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38151" w14:textId="77777777" w:rsidR="00E31C8B" w:rsidRDefault="00E31C8B" w:rsidP="00BE485E">
      <w:pPr>
        <w:spacing w:after="0" w:line="240" w:lineRule="auto"/>
      </w:pPr>
      <w:r>
        <w:rPr>
          <w:noProof/>
        </w:rPr>
        <w:drawing>
          <wp:anchor distT="0" distB="0" distL="114300" distR="114300" simplePos="0" relativeHeight="251660288" behindDoc="0" locked="0" layoutInCell="1" allowOverlap="1" wp14:anchorId="5214D7AA" wp14:editId="04A26CF4">
            <wp:simplePos x="0" y="0"/>
            <wp:positionH relativeFrom="column">
              <wp:posOffset>287655</wp:posOffset>
            </wp:positionH>
            <wp:positionV relativeFrom="paragraph">
              <wp:posOffset>131445</wp:posOffset>
            </wp:positionV>
            <wp:extent cx="923925" cy="1143635"/>
            <wp:effectExtent l="0" t="0" r="9525" b="0"/>
            <wp:wrapNone/>
            <wp:docPr id="4" name="Picture 4" descr="GJU Career Fair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JU Career Fair Logo2"/>
                    <pic:cNvPicPr>
                      <a:picLocks noChangeAspect="1" noChangeArrowheads="1"/>
                    </pic:cNvPicPr>
                  </pic:nvPicPr>
                  <pic:blipFill>
                    <a:blip r:embed="rId6" cstate="print">
                      <a:extLst>
                        <a:ext uri="{28A0092B-C50C-407E-A947-70E740481C1C}">
                          <a14:useLocalDpi xmlns:a14="http://schemas.microsoft.com/office/drawing/2010/main" val="0"/>
                        </a:ext>
                      </a:extLst>
                    </a:blip>
                    <a:srcRect l="17407" t="12434" r="19312" b="9259"/>
                    <a:stretch>
                      <a:fillRect/>
                    </a:stretch>
                  </pic:blipFill>
                  <pic:spPr bwMode="auto">
                    <a:xfrm>
                      <a:off x="0" y="0"/>
                      <a:ext cx="923925" cy="1143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54DFA8" w14:textId="77777777" w:rsidR="00E31C8B" w:rsidRDefault="00E31C8B" w:rsidP="00BE485E">
      <w:pPr>
        <w:spacing w:after="0" w:line="240" w:lineRule="auto"/>
      </w:pPr>
      <w:r>
        <w:rPr>
          <w:noProof/>
        </w:rPr>
        <w:drawing>
          <wp:anchor distT="0" distB="0" distL="114300" distR="114300" simplePos="0" relativeHeight="251659264" behindDoc="1" locked="0" layoutInCell="1" allowOverlap="1" wp14:anchorId="663A7819" wp14:editId="6C1E3E68">
            <wp:simplePos x="0" y="0"/>
            <wp:positionH relativeFrom="column">
              <wp:posOffset>4509135</wp:posOffset>
            </wp:positionH>
            <wp:positionV relativeFrom="paragraph">
              <wp:posOffset>-8255</wp:posOffset>
            </wp:positionV>
            <wp:extent cx="1609725" cy="1120140"/>
            <wp:effectExtent l="0" t="0" r="9525" b="3810"/>
            <wp:wrapNone/>
            <wp:docPr id="3" name="Picture 3" descr="GJ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JU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9725" cy="1120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152B10" w14:textId="77777777" w:rsidR="00E31C8B" w:rsidRDefault="00E31C8B" w:rsidP="00BE485E">
      <w:pPr>
        <w:spacing w:after="0" w:line="240" w:lineRule="auto"/>
      </w:pPr>
    </w:p>
    <w:p w14:paraId="4D21E864" w14:textId="77777777" w:rsidR="00E31C8B" w:rsidRDefault="00E31C8B" w:rsidP="00BE485E">
      <w:pPr>
        <w:spacing w:after="0" w:line="240" w:lineRule="auto"/>
      </w:pPr>
    </w:p>
    <w:p w14:paraId="28DD2D87" w14:textId="77777777" w:rsidR="00E31C8B" w:rsidRDefault="00E31C8B" w:rsidP="00BE485E">
      <w:pPr>
        <w:spacing w:after="0" w:line="240" w:lineRule="auto"/>
        <w:jc w:val="center"/>
        <w:rPr>
          <w:rFonts w:ascii="ScalaSansPro-Regular" w:hAnsi="ScalaSansPro-Regular"/>
          <w:b/>
          <w:color w:val="595959"/>
          <w:sz w:val="24"/>
          <w:szCs w:val="24"/>
        </w:rPr>
      </w:pPr>
    </w:p>
    <w:p w14:paraId="48286EC8" w14:textId="77777777" w:rsidR="00E31C8B" w:rsidRDefault="00E31C8B" w:rsidP="00BE485E">
      <w:pPr>
        <w:spacing w:after="0" w:line="240" w:lineRule="auto"/>
        <w:jc w:val="center"/>
        <w:rPr>
          <w:rFonts w:ascii="ScalaSansPro-Regular" w:hAnsi="ScalaSansPro-Regular"/>
          <w:b/>
          <w:color w:val="595959"/>
          <w:sz w:val="24"/>
          <w:szCs w:val="24"/>
        </w:rPr>
      </w:pPr>
    </w:p>
    <w:p w14:paraId="522EC739" w14:textId="77777777" w:rsidR="00E31C8B" w:rsidRDefault="00E31C8B" w:rsidP="00BE485E">
      <w:pPr>
        <w:spacing w:after="0" w:line="240" w:lineRule="auto"/>
        <w:jc w:val="center"/>
        <w:rPr>
          <w:rFonts w:ascii="ScalaSansPro-Regular" w:hAnsi="ScalaSansPro-Regular"/>
          <w:b/>
          <w:color w:val="595959"/>
          <w:sz w:val="24"/>
          <w:szCs w:val="24"/>
        </w:rPr>
      </w:pPr>
    </w:p>
    <w:p w14:paraId="679DA401" w14:textId="77777777" w:rsidR="00D57211" w:rsidRDefault="00D57211" w:rsidP="00BE485E">
      <w:pPr>
        <w:spacing w:after="0" w:line="240" w:lineRule="auto"/>
        <w:jc w:val="center"/>
        <w:rPr>
          <w:rFonts w:ascii="ScalaSansPro-Regular" w:hAnsi="ScalaSansPro-Regular"/>
          <w:b/>
          <w:color w:val="595959"/>
          <w:sz w:val="24"/>
          <w:szCs w:val="24"/>
        </w:rPr>
      </w:pPr>
    </w:p>
    <w:p w14:paraId="25A9B373" w14:textId="77777777" w:rsidR="00E31C8B" w:rsidRPr="00440741" w:rsidRDefault="00E31C8B" w:rsidP="003D2DEF">
      <w:pPr>
        <w:spacing w:after="0" w:line="240" w:lineRule="auto"/>
        <w:jc w:val="center"/>
        <w:rPr>
          <w:rFonts w:ascii="ScalaSansPro-Regular" w:hAnsi="ScalaSansPro-Regular"/>
          <w:b/>
          <w:color w:val="595959"/>
          <w:sz w:val="24"/>
          <w:szCs w:val="24"/>
        </w:rPr>
      </w:pPr>
      <w:r w:rsidRPr="00440741">
        <w:rPr>
          <w:rFonts w:ascii="ScalaSansPro-Regular" w:hAnsi="ScalaSansPro-Regular"/>
          <w:b/>
          <w:color w:val="595959"/>
          <w:sz w:val="24"/>
          <w:szCs w:val="24"/>
        </w:rPr>
        <w:t>DI-TECH - Deanship of Innovation, Technology Transfer and Entrepreneurship</w:t>
      </w:r>
    </w:p>
    <w:p w14:paraId="7A560AA1" w14:textId="77777777" w:rsidR="00E31C8B" w:rsidRDefault="00E31C8B" w:rsidP="003D2DEF">
      <w:pPr>
        <w:spacing w:after="0" w:line="240" w:lineRule="auto"/>
        <w:jc w:val="center"/>
        <w:rPr>
          <w:rFonts w:ascii="ScalaSansPro-Regular" w:hAnsi="ScalaSansPro-Regular"/>
          <w:color w:val="1F4E79"/>
          <w:sz w:val="28"/>
          <w:szCs w:val="28"/>
        </w:rPr>
      </w:pPr>
    </w:p>
    <w:p w14:paraId="7CC7D954" w14:textId="19E96A12" w:rsidR="00865741" w:rsidRPr="003D2DEF" w:rsidRDefault="00E31C8B" w:rsidP="003D2DEF">
      <w:pPr>
        <w:spacing w:after="0" w:line="240" w:lineRule="auto"/>
        <w:jc w:val="center"/>
        <w:rPr>
          <w:rFonts w:cstheme="minorHAnsi"/>
          <w:b/>
          <w:bCs/>
          <w:color w:val="1F4E79"/>
          <w:sz w:val="32"/>
          <w:szCs w:val="32"/>
        </w:rPr>
      </w:pPr>
      <w:r w:rsidRPr="003D2DEF">
        <w:rPr>
          <w:rFonts w:cstheme="minorHAnsi"/>
          <w:b/>
          <w:bCs/>
          <w:color w:val="1F4E79"/>
          <w:sz w:val="32"/>
          <w:szCs w:val="32"/>
        </w:rPr>
        <w:t>1</w:t>
      </w:r>
      <w:r w:rsidR="002F4AA8" w:rsidRPr="003D2DEF">
        <w:rPr>
          <w:rFonts w:cstheme="minorHAnsi"/>
          <w:b/>
          <w:bCs/>
          <w:color w:val="1F4E79"/>
          <w:sz w:val="32"/>
          <w:szCs w:val="32"/>
        </w:rPr>
        <w:t>3</w:t>
      </w:r>
      <w:r w:rsidRPr="003D2DEF">
        <w:rPr>
          <w:rFonts w:cstheme="minorHAnsi"/>
          <w:b/>
          <w:bCs/>
          <w:color w:val="1F4E79"/>
          <w:sz w:val="32"/>
          <w:szCs w:val="32"/>
          <w:vertAlign w:val="superscript"/>
        </w:rPr>
        <w:t>th</w:t>
      </w:r>
      <w:r w:rsidRPr="003D2DEF">
        <w:rPr>
          <w:rFonts w:cstheme="minorHAnsi"/>
          <w:b/>
          <w:bCs/>
          <w:color w:val="1F4E79"/>
          <w:sz w:val="32"/>
          <w:szCs w:val="32"/>
        </w:rPr>
        <w:t xml:space="preserve"> GJU Career Fair 202</w:t>
      </w:r>
      <w:r w:rsidR="002F4AA8" w:rsidRPr="003D2DEF">
        <w:rPr>
          <w:rFonts w:cstheme="minorHAnsi"/>
          <w:b/>
          <w:bCs/>
          <w:color w:val="1F4E79"/>
          <w:sz w:val="32"/>
          <w:szCs w:val="32"/>
        </w:rPr>
        <w:t>4</w:t>
      </w:r>
    </w:p>
    <w:p w14:paraId="15BB2E98" w14:textId="16157DBB" w:rsidR="00865741" w:rsidRPr="00354726" w:rsidRDefault="00865741" w:rsidP="003D2DEF">
      <w:pPr>
        <w:spacing w:after="0" w:line="240" w:lineRule="auto"/>
        <w:jc w:val="center"/>
        <w:rPr>
          <w:rFonts w:cstheme="minorHAnsi"/>
          <w:b/>
          <w:bCs/>
          <w:color w:val="1F4E79"/>
          <w:sz w:val="28"/>
          <w:szCs w:val="28"/>
        </w:rPr>
      </w:pPr>
      <w:r>
        <w:rPr>
          <w:rFonts w:cstheme="minorHAnsi"/>
          <w:b/>
          <w:bCs/>
          <w:color w:val="1F4E79"/>
          <w:sz w:val="28"/>
          <w:szCs w:val="28"/>
        </w:rPr>
        <w:t>Event Report</w:t>
      </w:r>
    </w:p>
    <w:p w14:paraId="04706553" w14:textId="77777777" w:rsidR="00BE485E" w:rsidRPr="00EC7B8C" w:rsidRDefault="00BE485E" w:rsidP="00BE485E">
      <w:pPr>
        <w:spacing w:after="0" w:line="240" w:lineRule="auto"/>
        <w:jc w:val="center"/>
        <w:rPr>
          <w:rFonts w:cstheme="minorHAnsi"/>
          <w:color w:val="1F4E79"/>
          <w:sz w:val="28"/>
          <w:szCs w:val="28"/>
        </w:rPr>
      </w:pPr>
    </w:p>
    <w:p w14:paraId="7EA828E9" w14:textId="4C372415" w:rsidR="00EC7B8C" w:rsidRDefault="005B444C" w:rsidP="002A04C7">
      <w:pPr>
        <w:spacing w:after="0" w:line="240" w:lineRule="auto"/>
      </w:pPr>
      <w:r>
        <w:t>T</w:t>
      </w:r>
      <w:r w:rsidR="00E31C8B" w:rsidRPr="00E31C8B">
        <w:t>he 1</w:t>
      </w:r>
      <w:r w:rsidR="002F4AA8">
        <w:t>3</w:t>
      </w:r>
      <w:r w:rsidR="00E31C8B" w:rsidRPr="00E31C8B">
        <w:t>th annual GJU Career Fair 202</w:t>
      </w:r>
      <w:r w:rsidR="002F4AA8">
        <w:t>4</w:t>
      </w:r>
      <w:r w:rsidR="00E31C8B" w:rsidRPr="00E31C8B">
        <w:t xml:space="preserve"> was held by The </w:t>
      </w:r>
      <w:r w:rsidR="00E31C8B" w:rsidRPr="008E5C97">
        <w:t>Deanship of Innovation, Technology Transfer and Entrepreneurship</w:t>
      </w:r>
      <w:r w:rsidR="00E31C8B" w:rsidRPr="00E31C8B">
        <w:t xml:space="preserve"> </w:t>
      </w:r>
      <w:r w:rsidR="00E31C8B" w:rsidRPr="007B756A">
        <w:rPr>
          <w:b/>
          <w:bCs/>
        </w:rPr>
        <w:t xml:space="preserve">on </w:t>
      </w:r>
      <w:r w:rsidR="002F4AA8" w:rsidRPr="007B756A">
        <w:rPr>
          <w:b/>
          <w:bCs/>
        </w:rPr>
        <w:t>29</w:t>
      </w:r>
      <w:r w:rsidR="00E31C8B" w:rsidRPr="007B756A">
        <w:rPr>
          <w:b/>
          <w:bCs/>
        </w:rPr>
        <w:t xml:space="preserve">th </w:t>
      </w:r>
      <w:r w:rsidR="002F4AA8" w:rsidRPr="007B756A">
        <w:rPr>
          <w:b/>
          <w:bCs/>
        </w:rPr>
        <w:t>October</w:t>
      </w:r>
      <w:r w:rsidRPr="007B756A">
        <w:rPr>
          <w:b/>
          <w:bCs/>
        </w:rPr>
        <w:t xml:space="preserve"> </w:t>
      </w:r>
      <w:r w:rsidR="00E31C8B" w:rsidRPr="007B756A">
        <w:rPr>
          <w:b/>
          <w:bCs/>
        </w:rPr>
        <w:t>202</w:t>
      </w:r>
      <w:r w:rsidR="002F4AA8" w:rsidRPr="007B756A">
        <w:rPr>
          <w:b/>
          <w:bCs/>
        </w:rPr>
        <w:t>4</w:t>
      </w:r>
      <w:r w:rsidR="00E31C8B" w:rsidRPr="007B756A">
        <w:rPr>
          <w:b/>
          <w:bCs/>
        </w:rPr>
        <w:t>.</w:t>
      </w:r>
    </w:p>
    <w:p w14:paraId="055FBD59" w14:textId="2A970670" w:rsidR="00C46250" w:rsidRDefault="00E31C8B" w:rsidP="00865741">
      <w:pPr>
        <w:spacing w:after="0" w:line="240" w:lineRule="auto"/>
        <w:jc w:val="both"/>
      </w:pPr>
      <w:r w:rsidRPr="007A4584">
        <w:t xml:space="preserve">The event was a great opportunity to connect companies with our graduates and students. </w:t>
      </w:r>
    </w:p>
    <w:p w14:paraId="44EFB0A3" w14:textId="77777777" w:rsidR="00C46250" w:rsidRPr="00EA0B46" w:rsidRDefault="00974D70" w:rsidP="00BE485E">
      <w:pPr>
        <w:spacing w:after="0" w:line="240" w:lineRule="auto"/>
        <w:rPr>
          <w:b/>
          <w:bCs/>
        </w:rPr>
      </w:pPr>
      <w:r w:rsidRPr="00EA0B46">
        <w:rPr>
          <w:b/>
          <w:bCs/>
        </w:rPr>
        <w:t>Venue:</w:t>
      </w:r>
    </w:p>
    <w:p w14:paraId="6281C592" w14:textId="7A702081" w:rsidR="00BE485E" w:rsidRDefault="007A4584" w:rsidP="002A04C7">
      <w:pPr>
        <w:spacing w:after="0" w:line="240" w:lineRule="auto"/>
        <w:rPr>
          <w:rtl/>
        </w:rPr>
      </w:pPr>
      <w:r>
        <w:t xml:space="preserve">The </w:t>
      </w:r>
      <w:r w:rsidR="005B444C">
        <w:t xml:space="preserve">event was held at the </w:t>
      </w:r>
      <w:r w:rsidR="002F4AA8">
        <w:t>Sports Hall,</w:t>
      </w:r>
      <w:r>
        <w:t xml:space="preserve"> </w:t>
      </w:r>
      <w:r w:rsidR="003E3B6D">
        <w:t xml:space="preserve">which </w:t>
      </w:r>
      <w:r>
        <w:t>w</w:t>
      </w:r>
      <w:r w:rsidR="00CE1AD4">
        <w:t>as the perfect space to hold this event</w:t>
      </w:r>
      <w:r>
        <w:t xml:space="preserve">, as it was an added value </w:t>
      </w:r>
      <w:r w:rsidR="00FD63C8">
        <w:t>to the structure and arrangement of the career fair.</w:t>
      </w:r>
    </w:p>
    <w:p w14:paraId="08976712" w14:textId="77777777" w:rsidR="002A04C7" w:rsidRPr="002A04C7" w:rsidRDefault="002A04C7" w:rsidP="002A04C7">
      <w:pPr>
        <w:spacing w:after="0" w:line="240" w:lineRule="auto"/>
      </w:pPr>
    </w:p>
    <w:p w14:paraId="496BEB85" w14:textId="3359E03A" w:rsidR="002A04C7" w:rsidRPr="00FD63C8" w:rsidRDefault="00E31C8B" w:rsidP="002A04C7">
      <w:pPr>
        <w:spacing w:after="0" w:line="240" w:lineRule="auto"/>
        <w:rPr>
          <w:b/>
          <w:bCs/>
        </w:rPr>
      </w:pPr>
      <w:r w:rsidRPr="00FD63C8">
        <w:rPr>
          <w:b/>
          <w:bCs/>
        </w:rPr>
        <w:t>Registration</w:t>
      </w:r>
      <w:r w:rsidR="00FD63C8">
        <w:rPr>
          <w:b/>
          <w:bCs/>
        </w:rPr>
        <w:t xml:space="preserve"> &amp; Participation:</w:t>
      </w:r>
    </w:p>
    <w:p w14:paraId="7053ADCA" w14:textId="15DBD6CB" w:rsidR="002A04C7" w:rsidRDefault="00800F4F" w:rsidP="002A04C7">
      <w:pPr>
        <w:spacing w:after="0" w:line="240" w:lineRule="auto"/>
        <w:rPr>
          <w:rtl/>
        </w:rPr>
      </w:pPr>
      <w:r>
        <w:t>The registration process for the care</w:t>
      </w:r>
      <w:r w:rsidR="00BE485E">
        <w:t xml:space="preserve">er fair was through a </w:t>
      </w:r>
      <w:r w:rsidR="002F4AA8">
        <w:t>tailor-made</w:t>
      </w:r>
      <w:r>
        <w:t xml:space="preserve"> web </w:t>
      </w:r>
      <w:r w:rsidR="004827E6">
        <w:t>site</w:t>
      </w:r>
      <w:r>
        <w:t xml:space="preserve"> developed and maintained by Eng. Hadi </w:t>
      </w:r>
      <w:proofErr w:type="spellStart"/>
      <w:proofErr w:type="gramStart"/>
      <w:r>
        <w:t>Etawi</w:t>
      </w:r>
      <w:proofErr w:type="spellEnd"/>
      <w:r w:rsidR="00BE485E">
        <w:t>.</w:t>
      </w:r>
      <w:r w:rsidR="00865741">
        <w:t>(</w:t>
      </w:r>
      <w:proofErr w:type="gramEnd"/>
      <w:r w:rsidR="00865741">
        <w:t>Information System and Technology Center)</w:t>
      </w:r>
    </w:p>
    <w:p w14:paraId="69E2D6A3" w14:textId="77777777" w:rsidR="002A04C7" w:rsidRDefault="002A04C7" w:rsidP="002A04C7">
      <w:pPr>
        <w:spacing w:after="0" w:line="240" w:lineRule="auto"/>
      </w:pPr>
    </w:p>
    <w:p w14:paraId="4AEEB5A0" w14:textId="7B81DACD" w:rsidR="00AE320F" w:rsidRDefault="002A04C7" w:rsidP="002A04C7">
      <w:pPr>
        <w:spacing w:after="0" w:line="240" w:lineRule="auto"/>
        <w:rPr>
          <w:rtl/>
        </w:rPr>
      </w:pPr>
      <w:r w:rsidRPr="002A04C7">
        <w:rPr>
          <w:b/>
          <w:bCs/>
        </w:rPr>
        <w:t>Dr. Hamza Al-Majali</w:t>
      </w:r>
      <w:r>
        <w:t xml:space="preserve"> </w:t>
      </w:r>
      <w:r w:rsidR="00865741">
        <w:t xml:space="preserve">was the head of the organizing committee with </w:t>
      </w:r>
      <w:proofErr w:type="gramStart"/>
      <w:r w:rsidR="00865741">
        <w:t>member</w:t>
      </w:r>
      <w:proofErr w:type="gramEnd"/>
      <w:r w:rsidR="00865741">
        <w:t xml:space="preserve"> from different university departments involved in planning the career fair and serving the event.</w:t>
      </w:r>
    </w:p>
    <w:p w14:paraId="633F1A57" w14:textId="77777777" w:rsidR="002A04C7" w:rsidRDefault="002A04C7" w:rsidP="002A04C7">
      <w:pPr>
        <w:spacing w:after="0" w:line="240" w:lineRule="auto"/>
        <w:rPr>
          <w:rtl/>
        </w:rPr>
      </w:pPr>
    </w:p>
    <w:p w14:paraId="48ECB23B" w14:textId="57D304B1" w:rsidR="00AE320F" w:rsidRDefault="00865741" w:rsidP="00BE485E">
      <w:pPr>
        <w:spacing w:after="0" w:line="240" w:lineRule="auto"/>
      </w:pPr>
      <w:r>
        <w:t>From the committee members, the</w:t>
      </w:r>
      <w:r w:rsidR="00AE320F" w:rsidRPr="00AE320F">
        <w:t xml:space="preserve"> effort to follow up on company registrations, assist them, and complete all procedures was managed by Eng. Sondos Almashaileh, </w:t>
      </w:r>
      <w:r w:rsidR="00354726" w:rsidRPr="00AE320F">
        <w:t>Ph. Hadeel</w:t>
      </w:r>
      <w:r w:rsidR="00AE320F" w:rsidRPr="00AE320F">
        <w:t xml:space="preserve"> Almaayah, and Eng. Alaa </w:t>
      </w:r>
      <w:r w:rsidRPr="00AE320F">
        <w:t>Alshubbak. The</w:t>
      </w:r>
      <w:r>
        <w:t xml:space="preserve"> logistics was the responsibility of </w:t>
      </w:r>
      <w:proofErr w:type="spellStart"/>
      <w:r>
        <w:t>Eng.hala</w:t>
      </w:r>
      <w:proofErr w:type="spellEnd"/>
      <w:r>
        <w:t xml:space="preserve"> </w:t>
      </w:r>
      <w:proofErr w:type="spellStart"/>
      <w:r>
        <w:t>aleyadah</w:t>
      </w:r>
      <w:proofErr w:type="spellEnd"/>
      <w:r>
        <w:t>.</w:t>
      </w:r>
    </w:p>
    <w:p w14:paraId="1AB0EE5B" w14:textId="77777777" w:rsidR="009D5152" w:rsidRDefault="009D5152" w:rsidP="00BE485E">
      <w:pPr>
        <w:spacing w:after="0" w:line="240" w:lineRule="auto"/>
      </w:pPr>
    </w:p>
    <w:p w14:paraId="0781229F" w14:textId="5CCB02F6" w:rsidR="008A0455" w:rsidRDefault="00B50623" w:rsidP="002A04C7">
      <w:pPr>
        <w:spacing w:after="0" w:line="240" w:lineRule="auto"/>
      </w:pPr>
      <w:r>
        <w:t>Total number of participating companies:</w:t>
      </w:r>
      <w:r w:rsidR="002F4AA8">
        <w:t xml:space="preserve"> </w:t>
      </w:r>
      <w:r w:rsidR="00F467D6" w:rsidRPr="0061227D">
        <w:t>65</w:t>
      </w:r>
      <w:r w:rsidR="00BF58C5" w:rsidRPr="0061227D">
        <w:t xml:space="preserve"> </w:t>
      </w:r>
      <w:r w:rsidR="008A0455">
        <w:t>company</w:t>
      </w:r>
      <w:r w:rsidR="00865741">
        <w:t xml:space="preserve"> representing variable</w:t>
      </w:r>
      <w:r w:rsidR="008A0455">
        <w:t xml:space="preserve"> </w:t>
      </w:r>
      <w:r w:rsidR="00865741">
        <w:t xml:space="preserve">industrial </w:t>
      </w:r>
      <w:r w:rsidR="008A0455">
        <w:t>sectors in Jordan, Germany &amp; MENA region.</w:t>
      </w:r>
      <w:r w:rsidR="005460BA">
        <w:t xml:space="preserve"> A list of companies is </w:t>
      </w:r>
      <w:r w:rsidR="004827E6">
        <w:t>included in</w:t>
      </w:r>
      <w:r w:rsidR="005460BA">
        <w:t xml:space="preserve"> this </w:t>
      </w:r>
      <w:r w:rsidR="00865741">
        <w:t>report. (Table 1)</w:t>
      </w:r>
    </w:p>
    <w:p w14:paraId="0019D87A" w14:textId="67881758" w:rsidR="00DE7158" w:rsidRDefault="00DF7C27" w:rsidP="00BE485E">
      <w:pPr>
        <w:spacing w:after="0" w:line="240" w:lineRule="auto"/>
      </w:pPr>
      <w:r>
        <w:t xml:space="preserve">This </w:t>
      </w:r>
      <w:proofErr w:type="gramStart"/>
      <w:r>
        <w:t xml:space="preserve">year </w:t>
      </w:r>
      <w:r w:rsidR="00865741">
        <w:t>,</w:t>
      </w:r>
      <w:r w:rsidR="00DE7158">
        <w:t>It</w:t>
      </w:r>
      <w:proofErr w:type="gramEnd"/>
      <w:r w:rsidR="00DE7158">
        <w:t xml:space="preserve"> was very noticeable that many of the company representatives who participated in the career fair were </w:t>
      </w:r>
      <w:r w:rsidR="00865741">
        <w:t xml:space="preserve">GJU </w:t>
      </w:r>
      <w:r w:rsidR="00DE7158">
        <w:t>graduates.</w:t>
      </w:r>
    </w:p>
    <w:p w14:paraId="7A9261F6" w14:textId="77777777" w:rsidR="00DE7158" w:rsidRDefault="00DE7158" w:rsidP="00BE485E">
      <w:pPr>
        <w:spacing w:after="0" w:line="240" w:lineRule="auto"/>
      </w:pPr>
    </w:p>
    <w:p w14:paraId="5CC50990" w14:textId="7BE0FF98" w:rsidR="00B50623" w:rsidRDefault="00B50623" w:rsidP="00BE485E">
      <w:pPr>
        <w:spacing w:after="0" w:line="240" w:lineRule="auto"/>
      </w:pPr>
      <w:r>
        <w:t xml:space="preserve">Total number of visitors: </w:t>
      </w:r>
      <w:r w:rsidRPr="0061227D">
        <w:t>approx. 1</w:t>
      </w:r>
      <w:r w:rsidR="00C16C18" w:rsidRPr="0061227D">
        <w:t>0</w:t>
      </w:r>
      <w:r w:rsidRPr="0061227D">
        <w:t xml:space="preserve">00 </w:t>
      </w:r>
      <w:r w:rsidR="007B756A" w:rsidRPr="0061227D">
        <w:t>visitors</w:t>
      </w:r>
      <w:r w:rsidRPr="0061227D">
        <w:t xml:space="preserve"> </w:t>
      </w:r>
      <w:r>
        <w:t>(students, graduates and faculty members)</w:t>
      </w:r>
    </w:p>
    <w:p w14:paraId="0E0CAFDC" w14:textId="77777777" w:rsidR="009D5152" w:rsidRDefault="009D5152" w:rsidP="00BE485E">
      <w:pPr>
        <w:spacing w:after="0" w:line="240" w:lineRule="auto"/>
        <w:rPr>
          <w:b/>
          <w:bCs/>
        </w:rPr>
      </w:pPr>
    </w:p>
    <w:p w14:paraId="17C33688" w14:textId="77777777" w:rsidR="00E31C8B" w:rsidRPr="00EC7B8C" w:rsidRDefault="00E31C8B" w:rsidP="00FB3620">
      <w:pPr>
        <w:spacing w:after="0" w:line="240" w:lineRule="auto"/>
        <w:rPr>
          <w:b/>
          <w:bCs/>
        </w:rPr>
      </w:pPr>
      <w:r w:rsidRPr="00EC7B8C">
        <w:rPr>
          <w:b/>
          <w:bCs/>
        </w:rPr>
        <w:t>Payment</w:t>
      </w:r>
      <w:r w:rsidR="000B29A2" w:rsidRPr="00EC7B8C">
        <w:rPr>
          <w:b/>
          <w:bCs/>
        </w:rPr>
        <w:t xml:space="preserve"> &amp; </w:t>
      </w:r>
      <w:r w:rsidR="00FB3620">
        <w:rPr>
          <w:b/>
          <w:bCs/>
        </w:rPr>
        <w:t>F</w:t>
      </w:r>
      <w:r w:rsidR="000B29A2" w:rsidRPr="00EC7B8C">
        <w:rPr>
          <w:b/>
          <w:bCs/>
        </w:rPr>
        <w:t>inancial:</w:t>
      </w:r>
    </w:p>
    <w:p w14:paraId="746A6A70" w14:textId="57593103" w:rsidR="000B29A2" w:rsidRDefault="00B97112" w:rsidP="00BE485E">
      <w:pPr>
        <w:spacing w:after="0" w:line="240" w:lineRule="auto"/>
        <w:jc w:val="both"/>
      </w:pPr>
      <w:r>
        <w:t>The event was sponsored according to the following details:</w:t>
      </w:r>
    </w:p>
    <w:p w14:paraId="06BD085E" w14:textId="77777777" w:rsidR="007B756A" w:rsidRDefault="007B756A" w:rsidP="00BE485E">
      <w:pPr>
        <w:spacing w:after="0" w:line="240" w:lineRule="auto"/>
        <w:jc w:val="both"/>
        <w:rPr>
          <w:rtl/>
        </w:rPr>
      </w:pPr>
    </w:p>
    <w:tbl>
      <w:tblPr>
        <w:tblStyle w:val="TableGrid"/>
        <w:tblW w:w="0" w:type="auto"/>
        <w:tblLook w:val="04A0" w:firstRow="1" w:lastRow="0" w:firstColumn="1" w:lastColumn="0" w:noHBand="0" w:noVBand="1"/>
      </w:tblPr>
      <w:tblGrid>
        <w:gridCol w:w="4957"/>
        <w:gridCol w:w="1701"/>
        <w:gridCol w:w="1417"/>
      </w:tblGrid>
      <w:tr w:rsidR="007B756A" w14:paraId="0A2A1412" w14:textId="77777777" w:rsidTr="007B756A">
        <w:trPr>
          <w:trHeight w:val="221"/>
        </w:trPr>
        <w:tc>
          <w:tcPr>
            <w:tcW w:w="4957" w:type="dxa"/>
          </w:tcPr>
          <w:p w14:paraId="795EE695" w14:textId="1A38263A" w:rsidR="007B756A" w:rsidRPr="007B756A" w:rsidRDefault="007B756A" w:rsidP="00BE485E">
            <w:pPr>
              <w:jc w:val="both"/>
              <w:rPr>
                <w:rFonts w:cs="Tahoma"/>
              </w:rPr>
            </w:pPr>
            <w:r>
              <w:rPr>
                <w:rFonts w:cs="Tahoma"/>
              </w:rPr>
              <w:t>Company Name</w:t>
            </w:r>
          </w:p>
        </w:tc>
        <w:tc>
          <w:tcPr>
            <w:tcW w:w="1701" w:type="dxa"/>
          </w:tcPr>
          <w:p w14:paraId="48C0E2B5" w14:textId="170A7D14" w:rsidR="007B756A" w:rsidRDefault="007B756A" w:rsidP="00BE485E">
            <w:pPr>
              <w:jc w:val="both"/>
            </w:pPr>
            <w:r>
              <w:t xml:space="preserve">Sponsorship Kit </w:t>
            </w:r>
          </w:p>
        </w:tc>
        <w:tc>
          <w:tcPr>
            <w:tcW w:w="1417" w:type="dxa"/>
          </w:tcPr>
          <w:p w14:paraId="2AC607E8" w14:textId="3CD2E274" w:rsidR="007B756A" w:rsidRDefault="007B756A" w:rsidP="00BE485E">
            <w:pPr>
              <w:jc w:val="both"/>
            </w:pPr>
            <w:r>
              <w:t xml:space="preserve">Amount </w:t>
            </w:r>
          </w:p>
        </w:tc>
      </w:tr>
      <w:tr w:rsidR="007B756A" w14:paraId="381EF352" w14:textId="77777777" w:rsidTr="007B756A">
        <w:tc>
          <w:tcPr>
            <w:tcW w:w="4957" w:type="dxa"/>
          </w:tcPr>
          <w:p w14:paraId="0B50A047" w14:textId="5FFE9BBC" w:rsidR="007B756A" w:rsidRDefault="007B756A" w:rsidP="007B756A">
            <w:pPr>
              <w:jc w:val="both"/>
            </w:pPr>
            <w:r w:rsidRPr="007B756A">
              <w:t>Orange Jordan Company</w:t>
            </w:r>
          </w:p>
        </w:tc>
        <w:tc>
          <w:tcPr>
            <w:tcW w:w="1701" w:type="dxa"/>
          </w:tcPr>
          <w:p w14:paraId="2F217DF0" w14:textId="0AFFAD9C" w:rsidR="007B756A" w:rsidRDefault="007B756A" w:rsidP="00BE485E">
            <w:pPr>
              <w:jc w:val="both"/>
            </w:pPr>
            <w:r>
              <w:t>Gold</w:t>
            </w:r>
          </w:p>
        </w:tc>
        <w:tc>
          <w:tcPr>
            <w:tcW w:w="1417" w:type="dxa"/>
          </w:tcPr>
          <w:p w14:paraId="32E9383B" w14:textId="699B6D8C" w:rsidR="007B756A" w:rsidRDefault="007B756A" w:rsidP="00BE485E">
            <w:pPr>
              <w:jc w:val="both"/>
            </w:pPr>
            <w:r>
              <w:t>3000 JD</w:t>
            </w:r>
          </w:p>
        </w:tc>
      </w:tr>
      <w:tr w:rsidR="007B756A" w14:paraId="340F8BBB" w14:textId="77777777" w:rsidTr="007B756A">
        <w:tc>
          <w:tcPr>
            <w:tcW w:w="4957" w:type="dxa"/>
          </w:tcPr>
          <w:p w14:paraId="166959FF" w14:textId="65554871" w:rsidR="007B756A" w:rsidRDefault="007B756A" w:rsidP="00BE485E">
            <w:pPr>
              <w:jc w:val="both"/>
            </w:pPr>
            <w:r>
              <w:t xml:space="preserve">Alfanar </w:t>
            </w:r>
          </w:p>
        </w:tc>
        <w:tc>
          <w:tcPr>
            <w:tcW w:w="1701" w:type="dxa"/>
          </w:tcPr>
          <w:p w14:paraId="62AE50DE" w14:textId="3E9C69A7" w:rsidR="007B756A" w:rsidRDefault="007B756A" w:rsidP="00BE485E">
            <w:pPr>
              <w:jc w:val="both"/>
            </w:pPr>
            <w:r>
              <w:t>Silver</w:t>
            </w:r>
          </w:p>
        </w:tc>
        <w:tc>
          <w:tcPr>
            <w:tcW w:w="1417" w:type="dxa"/>
          </w:tcPr>
          <w:p w14:paraId="54614E8E" w14:textId="4B67912B" w:rsidR="007B756A" w:rsidRDefault="007B756A" w:rsidP="00BE485E">
            <w:pPr>
              <w:jc w:val="both"/>
            </w:pPr>
            <w:r>
              <w:t>2000 JD</w:t>
            </w:r>
          </w:p>
        </w:tc>
      </w:tr>
      <w:tr w:rsidR="007B756A" w14:paraId="3A65A6AF" w14:textId="77777777" w:rsidTr="007B756A">
        <w:tc>
          <w:tcPr>
            <w:tcW w:w="4957" w:type="dxa"/>
          </w:tcPr>
          <w:p w14:paraId="377D636B" w14:textId="3C1B56E5" w:rsidR="007B756A" w:rsidRPr="007B756A" w:rsidRDefault="007B756A" w:rsidP="007B756A">
            <w:pPr>
              <w:jc w:val="both"/>
            </w:pPr>
            <w:r w:rsidRPr="007B756A">
              <w:t>German Energy Academy in Jordan (</w:t>
            </w:r>
            <w:r w:rsidRPr="007B756A">
              <w:rPr>
                <w:rFonts w:ascii="Tahoma" w:hAnsi="Tahoma" w:cs="Tahoma" w:hint="cs"/>
                <w:rtl/>
              </w:rPr>
              <w:t>صندوق</w:t>
            </w:r>
            <w:r w:rsidRPr="007B756A">
              <w:rPr>
                <w:rtl/>
              </w:rPr>
              <w:t xml:space="preserve"> </w:t>
            </w:r>
            <w:r w:rsidRPr="007B756A">
              <w:rPr>
                <w:rFonts w:ascii="Tahoma" w:hAnsi="Tahoma" w:cs="Tahoma" w:hint="cs"/>
                <w:rtl/>
              </w:rPr>
              <w:t>عبد</w:t>
            </w:r>
            <w:r w:rsidRPr="007B756A">
              <w:rPr>
                <w:rtl/>
              </w:rPr>
              <w:t xml:space="preserve"> </w:t>
            </w:r>
            <w:r w:rsidRPr="007B756A">
              <w:rPr>
                <w:rFonts w:ascii="Tahoma" w:hAnsi="Tahoma" w:cs="Tahoma" w:hint="cs"/>
                <w:rtl/>
              </w:rPr>
              <w:t>العزيز</w:t>
            </w:r>
            <w:r w:rsidRPr="007B756A">
              <w:rPr>
                <w:rtl/>
              </w:rPr>
              <w:t xml:space="preserve"> </w:t>
            </w:r>
            <w:proofErr w:type="gramStart"/>
            <w:r w:rsidRPr="007B756A">
              <w:rPr>
                <w:rFonts w:ascii="Tahoma" w:hAnsi="Tahoma" w:cs="Tahoma" w:hint="cs"/>
                <w:rtl/>
              </w:rPr>
              <w:t>الغرير</w:t>
            </w:r>
            <w:r w:rsidRPr="007B756A">
              <w:t xml:space="preserve"> )</w:t>
            </w:r>
            <w:proofErr w:type="gramEnd"/>
          </w:p>
          <w:p w14:paraId="53705F39" w14:textId="77777777" w:rsidR="007B756A" w:rsidRDefault="007B756A" w:rsidP="00BE485E">
            <w:pPr>
              <w:jc w:val="both"/>
            </w:pPr>
          </w:p>
        </w:tc>
        <w:tc>
          <w:tcPr>
            <w:tcW w:w="1701" w:type="dxa"/>
          </w:tcPr>
          <w:p w14:paraId="1901E2D4" w14:textId="572829D1" w:rsidR="007B756A" w:rsidRDefault="007B756A" w:rsidP="00BE485E">
            <w:pPr>
              <w:jc w:val="both"/>
            </w:pPr>
            <w:r>
              <w:t>Silver</w:t>
            </w:r>
          </w:p>
        </w:tc>
        <w:tc>
          <w:tcPr>
            <w:tcW w:w="1417" w:type="dxa"/>
          </w:tcPr>
          <w:p w14:paraId="78679FAD" w14:textId="1B349918" w:rsidR="007B756A" w:rsidRDefault="007B756A" w:rsidP="00BE485E">
            <w:pPr>
              <w:jc w:val="both"/>
            </w:pPr>
            <w:r>
              <w:t xml:space="preserve">2000 JD </w:t>
            </w:r>
          </w:p>
        </w:tc>
      </w:tr>
    </w:tbl>
    <w:p w14:paraId="155F4956" w14:textId="77777777" w:rsidR="007B756A" w:rsidRPr="00EC7B8C" w:rsidRDefault="007B756A" w:rsidP="00BE485E">
      <w:pPr>
        <w:spacing w:after="0" w:line="240" w:lineRule="auto"/>
        <w:jc w:val="both"/>
      </w:pPr>
    </w:p>
    <w:p w14:paraId="279DCD25" w14:textId="13ADBEC7" w:rsidR="00B97112" w:rsidRDefault="00B97112" w:rsidP="00BE485E">
      <w:pPr>
        <w:spacing w:after="0" w:line="240" w:lineRule="auto"/>
        <w:jc w:val="both"/>
      </w:pPr>
      <w:r w:rsidRPr="00B97112">
        <w:t>Since this event is self-sustained in expenses, the participation fees for companies were 200 JOD for the booth</w:t>
      </w:r>
      <w:r>
        <w:t>, with special rate of</w:t>
      </w:r>
      <w:r w:rsidRPr="00B97112">
        <w:t xml:space="preserve"> 150 JOD for the Dual Studies partner companies. Total was 14950 JOD, </w:t>
      </w:r>
      <w:r>
        <w:t>including the sponsorship amount.</w:t>
      </w:r>
    </w:p>
    <w:p w14:paraId="37613028" w14:textId="77777777" w:rsidR="00B97112" w:rsidRDefault="00B97112" w:rsidP="00BE485E">
      <w:pPr>
        <w:spacing w:after="0" w:line="240" w:lineRule="auto"/>
        <w:jc w:val="both"/>
      </w:pPr>
    </w:p>
    <w:p w14:paraId="31823E4E" w14:textId="62485D34" w:rsidR="000B29A2" w:rsidRDefault="000B29A2" w:rsidP="00BE485E">
      <w:pPr>
        <w:spacing w:after="0" w:line="240" w:lineRule="auto"/>
        <w:jc w:val="both"/>
      </w:pPr>
      <w:r w:rsidRPr="00A74CD5">
        <w:t xml:space="preserve">Total expenses of the event </w:t>
      </w:r>
      <w:r w:rsidR="007B756A" w:rsidRPr="00A74CD5">
        <w:t>were</w:t>
      </w:r>
      <w:r w:rsidRPr="00A74CD5">
        <w:t xml:space="preserve"> </w:t>
      </w:r>
      <w:r w:rsidR="00A74CD5" w:rsidRPr="00A74CD5">
        <w:t>7704.8</w:t>
      </w:r>
      <w:r w:rsidR="00A80A1E" w:rsidRPr="00A74CD5">
        <w:t xml:space="preserve"> </w:t>
      </w:r>
      <w:r w:rsidR="00B97112" w:rsidRPr="00A74CD5">
        <w:t>JD</w:t>
      </w:r>
      <w:r w:rsidR="00B97112">
        <w:t>.</w:t>
      </w:r>
    </w:p>
    <w:p w14:paraId="67367D79" w14:textId="30787E20" w:rsidR="00B97112" w:rsidRDefault="00B97112" w:rsidP="00BE485E">
      <w:pPr>
        <w:spacing w:after="0" w:line="240" w:lineRule="auto"/>
        <w:jc w:val="both"/>
      </w:pPr>
    </w:p>
    <w:p w14:paraId="198B4C12" w14:textId="0FF21C18" w:rsidR="00B97112" w:rsidRDefault="00B97112" w:rsidP="00BE485E">
      <w:pPr>
        <w:spacing w:after="0" w:line="240" w:lineRule="auto"/>
        <w:jc w:val="both"/>
      </w:pPr>
    </w:p>
    <w:p w14:paraId="562C781E" w14:textId="030907F8" w:rsidR="00B97112" w:rsidRDefault="00B97112" w:rsidP="00BE485E">
      <w:pPr>
        <w:spacing w:after="0" w:line="240" w:lineRule="auto"/>
        <w:jc w:val="both"/>
      </w:pPr>
    </w:p>
    <w:p w14:paraId="0C836C3F" w14:textId="77777777" w:rsidR="00B97112" w:rsidRPr="00A74CD5" w:rsidRDefault="00B97112" w:rsidP="00BE485E">
      <w:pPr>
        <w:spacing w:after="0" w:line="240" w:lineRule="auto"/>
        <w:jc w:val="both"/>
      </w:pPr>
    </w:p>
    <w:p w14:paraId="0E4D12BD" w14:textId="77777777" w:rsidR="00AE320F" w:rsidRDefault="00AE320F" w:rsidP="00BE485E">
      <w:pPr>
        <w:spacing w:after="0" w:line="240" w:lineRule="auto"/>
        <w:rPr>
          <w:rFonts w:ascii="ScalaSansPro-Regular" w:hAnsi="ScalaSansPro-Regular"/>
          <w:color w:val="1F4E79"/>
          <w:sz w:val="24"/>
          <w:szCs w:val="24"/>
          <w:rtl/>
        </w:rPr>
      </w:pPr>
    </w:p>
    <w:p w14:paraId="5C551021" w14:textId="42BAAB5E" w:rsidR="00E31C8B" w:rsidRPr="00EC7B8C" w:rsidRDefault="00E31C8B" w:rsidP="00BE485E">
      <w:pPr>
        <w:spacing w:after="0" w:line="240" w:lineRule="auto"/>
        <w:rPr>
          <w:b/>
          <w:bCs/>
        </w:rPr>
      </w:pPr>
      <w:r w:rsidRPr="00EC7B8C">
        <w:rPr>
          <w:b/>
          <w:bCs/>
        </w:rPr>
        <w:t>Company Assistants</w:t>
      </w:r>
      <w:r w:rsidR="001F5330" w:rsidRPr="00EC7B8C">
        <w:rPr>
          <w:b/>
          <w:bCs/>
        </w:rPr>
        <w:t xml:space="preserve"> &amp; Students Employees:</w:t>
      </w:r>
    </w:p>
    <w:p w14:paraId="69C6C795" w14:textId="77777777" w:rsidR="00AE320F" w:rsidRPr="00AE320F" w:rsidRDefault="00AE320F" w:rsidP="00AE320F">
      <w:pPr>
        <w:spacing w:after="0" w:line="240" w:lineRule="auto"/>
      </w:pPr>
      <w:r w:rsidRPr="00AE320F">
        <w:t>Students from the Innovation Club actively assisted in organizing the event and played a vital role during the event day.</w:t>
      </w:r>
    </w:p>
    <w:p w14:paraId="09E381D0" w14:textId="46C436C5" w:rsidR="00AE320F" w:rsidRPr="00AE320F" w:rsidRDefault="00AE320F" w:rsidP="00AE320F">
      <w:pPr>
        <w:spacing w:after="0" w:line="240" w:lineRule="auto"/>
      </w:pPr>
      <w:r w:rsidRPr="00AE320F">
        <w:t>Approximately 80 students were</w:t>
      </w:r>
      <w:r w:rsidR="00B97112">
        <w:t xml:space="preserve"> selected as ushers</w:t>
      </w:r>
      <w:r w:rsidRPr="00AE320F">
        <w:t>, with each assigned as a Company Assistant to one of the participating companies. It is worth mentioning that most companies provided positive and enthusiastic feedback about their company assistants.</w:t>
      </w:r>
    </w:p>
    <w:p w14:paraId="4DFB12D0" w14:textId="77777777" w:rsidR="00DE7158" w:rsidRDefault="00DE7158" w:rsidP="00BE485E">
      <w:pPr>
        <w:spacing w:after="0" w:line="240" w:lineRule="auto"/>
        <w:rPr>
          <w:rFonts w:ascii="ScalaSansPro-Regular" w:hAnsi="ScalaSansPro-Regular"/>
          <w:b/>
          <w:bCs/>
          <w:color w:val="404040"/>
          <w:sz w:val="24"/>
          <w:szCs w:val="24"/>
        </w:rPr>
      </w:pPr>
    </w:p>
    <w:p w14:paraId="340D849D" w14:textId="77777777" w:rsidR="001F5330" w:rsidRPr="00590EC8" w:rsidRDefault="001F5330" w:rsidP="00BE485E">
      <w:pPr>
        <w:spacing w:after="0" w:line="240" w:lineRule="auto"/>
        <w:rPr>
          <w:b/>
          <w:bCs/>
        </w:rPr>
      </w:pPr>
      <w:r w:rsidRPr="00590EC8">
        <w:rPr>
          <w:b/>
          <w:bCs/>
        </w:rPr>
        <w:t>Career Fair Handbook</w:t>
      </w:r>
    </w:p>
    <w:p w14:paraId="4D55F1C2" w14:textId="71F9F2E3" w:rsidR="00AE320F" w:rsidRPr="00AE320F" w:rsidRDefault="00AE320F" w:rsidP="00AE320F">
      <w:pPr>
        <w:spacing w:after="0" w:line="240" w:lineRule="auto"/>
        <w:jc w:val="both"/>
      </w:pPr>
      <w:r w:rsidRPr="00AE320F">
        <w:rPr>
          <w:lang w:val="en"/>
        </w:rPr>
        <w:t>As in previous years, we have published a career fair</w:t>
      </w:r>
      <w:r w:rsidR="00B97112">
        <w:rPr>
          <w:lang w:val="en"/>
        </w:rPr>
        <w:t xml:space="preserve"> handbook</w:t>
      </w:r>
      <w:r w:rsidRPr="00AE320F">
        <w:rPr>
          <w:lang w:val="en"/>
        </w:rPr>
        <w:t>.</w:t>
      </w:r>
      <w:r w:rsidR="00B97112">
        <w:rPr>
          <w:lang w:val="en"/>
        </w:rPr>
        <w:t xml:space="preserve"> </w:t>
      </w:r>
      <w:proofErr w:type="gramStart"/>
      <w:r w:rsidR="00693CBB">
        <w:rPr>
          <w:lang w:val="en"/>
        </w:rPr>
        <w:t>addition</w:t>
      </w:r>
      <w:proofErr w:type="gramEnd"/>
      <w:r w:rsidR="00693CBB">
        <w:rPr>
          <w:lang w:val="en"/>
        </w:rPr>
        <w:t>,</w:t>
      </w:r>
      <w:r w:rsidRPr="00AE320F">
        <w:rPr>
          <w:lang w:val="en"/>
        </w:rPr>
        <w:t xml:space="preserve"> this year, an electronic version of the </w:t>
      </w:r>
      <w:r w:rsidR="00B97112">
        <w:rPr>
          <w:lang w:val="en"/>
        </w:rPr>
        <w:t xml:space="preserve">handbook </w:t>
      </w:r>
      <w:r w:rsidR="00693CBB">
        <w:rPr>
          <w:lang w:val="en"/>
        </w:rPr>
        <w:t>was posted</w:t>
      </w:r>
      <w:r w:rsidR="00B97112">
        <w:rPr>
          <w:lang w:val="en"/>
        </w:rPr>
        <w:t xml:space="preserve"> </w:t>
      </w:r>
      <w:r w:rsidRPr="00AE320F">
        <w:rPr>
          <w:lang w:val="en"/>
        </w:rPr>
        <w:t>on the</w:t>
      </w:r>
      <w:r w:rsidR="00B97112">
        <w:rPr>
          <w:lang w:val="en"/>
        </w:rPr>
        <w:t xml:space="preserve"> career </w:t>
      </w:r>
      <w:r w:rsidR="00693CBB">
        <w:rPr>
          <w:lang w:val="en"/>
        </w:rPr>
        <w:t xml:space="preserve">fair </w:t>
      </w:r>
      <w:r w:rsidR="00693CBB" w:rsidRPr="00AE320F">
        <w:rPr>
          <w:lang w:val="en"/>
        </w:rPr>
        <w:t>website</w:t>
      </w:r>
      <w:r w:rsidRPr="00AE320F">
        <w:rPr>
          <w:lang w:val="en"/>
        </w:rPr>
        <w:t xml:space="preserve"> that all visitors to the exhibition can access to obtain information about the participating companies and guide them during the event. </w:t>
      </w:r>
      <w:r w:rsidR="00B97112">
        <w:rPr>
          <w:lang w:val="en"/>
        </w:rPr>
        <w:t xml:space="preserve">The goal </w:t>
      </w:r>
      <w:r w:rsidR="00693CBB">
        <w:rPr>
          <w:lang w:val="en"/>
        </w:rPr>
        <w:t xml:space="preserve">is </w:t>
      </w:r>
      <w:proofErr w:type="gramStart"/>
      <w:r w:rsidR="00693CBB">
        <w:rPr>
          <w:lang w:val="en"/>
        </w:rPr>
        <w:t>provided</w:t>
      </w:r>
      <w:proofErr w:type="gramEnd"/>
      <w:r w:rsidR="00B97112">
        <w:rPr>
          <w:lang w:val="en"/>
        </w:rPr>
        <w:t xml:space="preserve"> information </w:t>
      </w:r>
      <w:r w:rsidRPr="00AE320F">
        <w:rPr>
          <w:lang w:val="en"/>
        </w:rPr>
        <w:t>about the participating companies, their profiles, the specializations they are interested in and what they had to present at the career fair</w:t>
      </w:r>
    </w:p>
    <w:p w14:paraId="21FFADA8" w14:textId="54F546F2" w:rsidR="00FD63C8" w:rsidRDefault="00FD63C8" w:rsidP="00BE485E">
      <w:pPr>
        <w:spacing w:after="0" w:line="240" w:lineRule="auto"/>
        <w:jc w:val="both"/>
      </w:pPr>
    </w:p>
    <w:p w14:paraId="38D90B4F" w14:textId="77777777" w:rsidR="00C16C18" w:rsidRDefault="00C16C18" w:rsidP="00BE485E">
      <w:pPr>
        <w:spacing w:after="0" w:line="240" w:lineRule="auto"/>
        <w:jc w:val="both"/>
        <w:rPr>
          <w:rFonts w:ascii="ScalaSansPro-Regular" w:hAnsi="ScalaSansPro-Regular"/>
          <w:b/>
          <w:bCs/>
          <w:color w:val="404040"/>
          <w:sz w:val="24"/>
          <w:szCs w:val="24"/>
        </w:rPr>
      </w:pPr>
    </w:p>
    <w:p w14:paraId="68B5B8D5" w14:textId="51963399" w:rsidR="00590EC8" w:rsidRDefault="00590EC8" w:rsidP="00BE485E">
      <w:pPr>
        <w:spacing w:after="0" w:line="240" w:lineRule="auto"/>
        <w:jc w:val="both"/>
      </w:pPr>
      <w:r w:rsidRPr="00590EC8">
        <w:t xml:space="preserve">Credits for preparing the Career Fair Handbook </w:t>
      </w:r>
      <w:proofErr w:type="gramStart"/>
      <w:r w:rsidR="00014C4C" w:rsidRPr="00590EC8">
        <w:t>go</w:t>
      </w:r>
      <w:r w:rsidR="00B97112">
        <w:t>es</w:t>
      </w:r>
      <w:proofErr w:type="gramEnd"/>
      <w:r w:rsidR="00014C4C" w:rsidRPr="00590EC8">
        <w:t xml:space="preserve"> to</w:t>
      </w:r>
      <w:r w:rsidRPr="00590EC8">
        <w:t xml:space="preserve"> Ms. Shatha </w:t>
      </w:r>
      <w:r w:rsidR="00693CBB" w:rsidRPr="00590EC8">
        <w:t>Alfraij</w:t>
      </w:r>
      <w:r w:rsidR="00693CBB">
        <w:t>. (Public</w:t>
      </w:r>
      <w:r w:rsidR="00B97112">
        <w:t xml:space="preserve"> Relation Department)</w:t>
      </w:r>
    </w:p>
    <w:p w14:paraId="1E80A311" w14:textId="77777777" w:rsidR="00BE485E" w:rsidRDefault="00BE485E" w:rsidP="00BE485E">
      <w:pPr>
        <w:spacing w:after="0" w:line="240" w:lineRule="auto"/>
        <w:jc w:val="both"/>
        <w:rPr>
          <w:rFonts w:ascii="ScalaSansPro-Regular" w:hAnsi="ScalaSansPro-Regular"/>
          <w:color w:val="1F4E79"/>
          <w:sz w:val="24"/>
          <w:szCs w:val="24"/>
        </w:rPr>
      </w:pPr>
    </w:p>
    <w:p w14:paraId="47FC74EE" w14:textId="77777777" w:rsidR="00E31C8B" w:rsidRDefault="00764474" w:rsidP="00BE485E">
      <w:pPr>
        <w:spacing w:after="0" w:line="240" w:lineRule="auto"/>
        <w:rPr>
          <w:b/>
          <w:bCs/>
        </w:rPr>
      </w:pPr>
      <w:r w:rsidRPr="00BE485E">
        <w:rPr>
          <w:b/>
          <w:bCs/>
        </w:rPr>
        <w:t>Career Fair &amp; Dual Studies:</w:t>
      </w:r>
    </w:p>
    <w:p w14:paraId="3B1E9951" w14:textId="01A3C0B2" w:rsidR="00764474" w:rsidRPr="0061227D" w:rsidRDefault="00CE7160" w:rsidP="008A0455">
      <w:pPr>
        <w:spacing w:after="0" w:line="240" w:lineRule="auto"/>
        <w:jc w:val="both"/>
      </w:pPr>
      <w:r w:rsidRPr="0061227D">
        <w:t>1</w:t>
      </w:r>
      <w:r w:rsidR="002A04C7" w:rsidRPr="0061227D">
        <w:t>5</w:t>
      </w:r>
      <w:r w:rsidR="00764474" w:rsidRPr="0061227D">
        <w:t xml:space="preserve"> of our Dual Studies partners participated in the career fair this year.</w:t>
      </w:r>
      <w:r w:rsidR="003040D2" w:rsidRPr="0061227D">
        <w:t xml:space="preserve"> </w:t>
      </w:r>
      <w:r w:rsidR="00272187" w:rsidRPr="0061227D">
        <w:t>The fair was a good opportunity for the Dual Studies company acquisition team to meet potential partner</w:t>
      </w:r>
      <w:r w:rsidR="008A0455" w:rsidRPr="0061227D">
        <w:t>s</w:t>
      </w:r>
      <w:r w:rsidR="00272187" w:rsidRPr="0061227D">
        <w:t xml:space="preserve"> and introduce the program</w:t>
      </w:r>
      <w:r w:rsidR="00A30431" w:rsidRPr="0061227D">
        <w:t xml:space="preserve"> to them</w:t>
      </w:r>
      <w:r w:rsidR="00272187" w:rsidRPr="0061227D">
        <w:t>.</w:t>
      </w:r>
    </w:p>
    <w:p w14:paraId="1FEC7D83" w14:textId="77777777" w:rsidR="00272187" w:rsidRDefault="00272187" w:rsidP="00BE485E">
      <w:pPr>
        <w:spacing w:after="0" w:line="240" w:lineRule="auto"/>
        <w:jc w:val="both"/>
      </w:pPr>
    </w:p>
    <w:p w14:paraId="4E97D033" w14:textId="0E605F97" w:rsidR="009D5152" w:rsidRPr="00BF58C5" w:rsidRDefault="003D2DEF" w:rsidP="002E2D7A">
      <w:pPr>
        <w:spacing w:after="0" w:line="240" w:lineRule="auto"/>
        <w:rPr>
          <w:b/>
          <w:bCs/>
        </w:rPr>
      </w:pPr>
      <w:r>
        <w:rPr>
          <w:b/>
          <w:bCs/>
        </w:rPr>
        <w:t xml:space="preserve">The analysis of career fair </w:t>
      </w:r>
    </w:p>
    <w:p w14:paraId="265F82E2" w14:textId="76EBA4FF" w:rsidR="00120CA3" w:rsidRDefault="00693CBB" w:rsidP="00B97112">
      <w:pPr>
        <w:spacing w:after="0" w:line="240" w:lineRule="auto"/>
        <w:jc w:val="both"/>
        <w:rPr>
          <w:rtl/>
        </w:rPr>
      </w:pPr>
      <w:proofErr w:type="gramStart"/>
      <w:r w:rsidRPr="00BF58C5">
        <w:t>Visitor’s</w:t>
      </w:r>
      <w:proofErr w:type="gramEnd"/>
      <w:r w:rsidR="002E2D7A" w:rsidRPr="00BF58C5">
        <w:t xml:space="preserve"> survey</w:t>
      </w:r>
    </w:p>
    <w:p w14:paraId="087EE7F0" w14:textId="77777777" w:rsidR="00120CA3" w:rsidRDefault="00120CA3" w:rsidP="00BE485E">
      <w:pPr>
        <w:spacing w:after="0" w:line="240" w:lineRule="auto"/>
        <w:rPr>
          <w:rtl/>
          <w:lang w:bidi="ar-JO"/>
        </w:rPr>
      </w:pPr>
    </w:p>
    <w:p w14:paraId="5481A9B1" w14:textId="37C2B76C" w:rsidR="00120CA3" w:rsidRDefault="00120CA3" w:rsidP="00BE485E">
      <w:pPr>
        <w:spacing w:after="0" w:line="240" w:lineRule="auto"/>
        <w:rPr>
          <w:rtl/>
          <w:lang w:bidi="ar-JO"/>
        </w:rPr>
      </w:pPr>
    </w:p>
    <w:p w14:paraId="7D54EF2D" w14:textId="5790F0DD" w:rsidR="00120CA3" w:rsidRDefault="00120CA3" w:rsidP="00BE485E">
      <w:pPr>
        <w:spacing w:after="0" w:line="240" w:lineRule="auto"/>
        <w:rPr>
          <w:rtl/>
          <w:lang w:bidi="ar-JO"/>
        </w:rPr>
      </w:pPr>
    </w:p>
    <w:p w14:paraId="5B6597E8" w14:textId="3231221D" w:rsidR="00CE7160" w:rsidRDefault="00BC512B" w:rsidP="00BE485E">
      <w:pPr>
        <w:spacing w:after="0" w:line="240" w:lineRule="auto"/>
        <w:rPr>
          <w:lang w:bidi="ar-JO"/>
        </w:rPr>
      </w:pPr>
      <w:r>
        <w:rPr>
          <w:noProof/>
          <w:lang w:bidi="ar-JO"/>
        </w:rPr>
        <w:drawing>
          <wp:anchor distT="0" distB="0" distL="114300" distR="114300" simplePos="0" relativeHeight="251662336" behindDoc="0" locked="0" layoutInCell="1" allowOverlap="1" wp14:anchorId="373BCF51" wp14:editId="45E8FEC4">
            <wp:simplePos x="0" y="0"/>
            <wp:positionH relativeFrom="column">
              <wp:posOffset>104775</wp:posOffset>
            </wp:positionH>
            <wp:positionV relativeFrom="paragraph">
              <wp:posOffset>62865</wp:posOffset>
            </wp:positionV>
            <wp:extent cx="4889500" cy="1894840"/>
            <wp:effectExtent l="0" t="0" r="6350" b="0"/>
            <wp:wrapSquare wrapText="bothSides"/>
            <wp:docPr id="158031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31368" name="Picture 158031368"/>
                    <pic:cNvPicPr/>
                  </pic:nvPicPr>
                  <pic:blipFill>
                    <a:blip r:embed="rId8">
                      <a:extLst>
                        <a:ext uri="{28A0092B-C50C-407E-A947-70E740481C1C}">
                          <a14:useLocalDpi xmlns:a14="http://schemas.microsoft.com/office/drawing/2010/main" val="0"/>
                        </a:ext>
                      </a:extLst>
                    </a:blip>
                    <a:stretch>
                      <a:fillRect/>
                    </a:stretch>
                  </pic:blipFill>
                  <pic:spPr>
                    <a:xfrm>
                      <a:off x="0" y="0"/>
                      <a:ext cx="4889500" cy="1894840"/>
                    </a:xfrm>
                    <a:prstGeom prst="rect">
                      <a:avLst/>
                    </a:prstGeom>
                  </pic:spPr>
                </pic:pic>
              </a:graphicData>
            </a:graphic>
          </wp:anchor>
        </w:drawing>
      </w:r>
    </w:p>
    <w:p w14:paraId="7DBC3621" w14:textId="21721F8D" w:rsidR="00CE7160" w:rsidRDefault="00CE7160" w:rsidP="00BE485E">
      <w:pPr>
        <w:spacing w:after="0" w:line="240" w:lineRule="auto"/>
        <w:rPr>
          <w:lang w:bidi="ar-JO"/>
        </w:rPr>
      </w:pPr>
    </w:p>
    <w:p w14:paraId="12E425A2" w14:textId="4034546D" w:rsidR="00CE7160" w:rsidRDefault="00CE7160" w:rsidP="00BE485E">
      <w:pPr>
        <w:spacing w:after="0" w:line="240" w:lineRule="auto"/>
        <w:rPr>
          <w:lang w:bidi="ar-JO"/>
        </w:rPr>
      </w:pPr>
    </w:p>
    <w:p w14:paraId="57B0FDAC" w14:textId="79858BC6" w:rsidR="00CE7160" w:rsidRDefault="00CE7160" w:rsidP="00BE485E">
      <w:pPr>
        <w:spacing w:after="0" w:line="240" w:lineRule="auto"/>
        <w:rPr>
          <w:lang w:bidi="ar-JO"/>
        </w:rPr>
      </w:pPr>
    </w:p>
    <w:p w14:paraId="4E514C27" w14:textId="7CCB2C54" w:rsidR="00BC512B" w:rsidRDefault="00BC512B" w:rsidP="00BC512B">
      <w:pPr>
        <w:spacing w:after="0" w:line="240" w:lineRule="auto"/>
        <w:rPr>
          <w:lang w:bidi="ar-JO"/>
        </w:rPr>
      </w:pPr>
    </w:p>
    <w:p w14:paraId="6FB882F0" w14:textId="3515D084" w:rsidR="00BC512B" w:rsidRDefault="00BC512B" w:rsidP="00BC512B">
      <w:pPr>
        <w:spacing w:after="0" w:line="240" w:lineRule="auto"/>
        <w:rPr>
          <w:lang w:bidi="ar-JO"/>
        </w:rPr>
      </w:pPr>
    </w:p>
    <w:p w14:paraId="2B739D04" w14:textId="3EA0FA97" w:rsidR="00BC512B" w:rsidRDefault="00BC512B" w:rsidP="00BC512B">
      <w:pPr>
        <w:spacing w:after="0" w:line="240" w:lineRule="auto"/>
        <w:rPr>
          <w:lang w:bidi="ar-JO"/>
        </w:rPr>
      </w:pPr>
    </w:p>
    <w:p w14:paraId="055DED3B" w14:textId="77777777" w:rsidR="00BC512B" w:rsidRDefault="00BC512B" w:rsidP="00BC512B">
      <w:pPr>
        <w:spacing w:after="0" w:line="240" w:lineRule="auto"/>
        <w:rPr>
          <w:lang w:bidi="ar-JO"/>
        </w:rPr>
      </w:pPr>
    </w:p>
    <w:p w14:paraId="04EC6231" w14:textId="77777777" w:rsidR="00BC512B" w:rsidRDefault="00BC512B" w:rsidP="00BC512B">
      <w:pPr>
        <w:spacing w:after="0" w:line="240" w:lineRule="auto"/>
        <w:rPr>
          <w:lang w:bidi="ar-JO"/>
        </w:rPr>
      </w:pPr>
    </w:p>
    <w:p w14:paraId="6CEE4FB3" w14:textId="50A07CDA" w:rsidR="00BC512B" w:rsidRDefault="00BC512B" w:rsidP="00BC512B">
      <w:pPr>
        <w:spacing w:after="0" w:line="240" w:lineRule="auto"/>
        <w:rPr>
          <w:lang w:bidi="ar-JO"/>
        </w:rPr>
      </w:pPr>
    </w:p>
    <w:p w14:paraId="4ACCD17D" w14:textId="0546217B" w:rsidR="00BC512B" w:rsidRDefault="00BC512B" w:rsidP="00BC512B">
      <w:pPr>
        <w:spacing w:after="0" w:line="240" w:lineRule="auto"/>
        <w:rPr>
          <w:lang w:bidi="ar-JO"/>
        </w:rPr>
      </w:pPr>
    </w:p>
    <w:p w14:paraId="516A6DCA" w14:textId="77777777" w:rsidR="00BC512B" w:rsidRDefault="00BC512B" w:rsidP="00BC512B">
      <w:pPr>
        <w:spacing w:after="0" w:line="240" w:lineRule="auto"/>
        <w:rPr>
          <w:b/>
          <w:bCs/>
          <w:sz w:val="24"/>
          <w:szCs w:val="24"/>
          <w:lang w:bidi="ar-JO"/>
        </w:rPr>
      </w:pPr>
    </w:p>
    <w:p w14:paraId="51FE3361" w14:textId="48CF3D2B" w:rsidR="00BC512B" w:rsidRPr="00BC512B" w:rsidRDefault="00BC512B" w:rsidP="00BC512B">
      <w:pPr>
        <w:spacing w:after="0" w:line="240" w:lineRule="auto"/>
        <w:rPr>
          <w:b/>
          <w:bCs/>
          <w:sz w:val="24"/>
          <w:szCs w:val="24"/>
          <w:lang w:bidi="ar-JO"/>
        </w:rPr>
      </w:pPr>
      <w:r w:rsidRPr="00BC512B">
        <w:rPr>
          <w:b/>
          <w:bCs/>
          <w:sz w:val="24"/>
          <w:szCs w:val="24"/>
          <w:lang w:bidi="ar-JO"/>
        </w:rPr>
        <w:t>Figure 1:</w:t>
      </w:r>
    </w:p>
    <w:p w14:paraId="7E898553" w14:textId="4F7496BE" w:rsidR="00CE7160" w:rsidRDefault="00BC512B" w:rsidP="00BC512B">
      <w:pPr>
        <w:spacing w:after="0" w:line="240" w:lineRule="auto"/>
        <w:rPr>
          <w:lang w:bidi="ar-JO"/>
        </w:rPr>
      </w:pPr>
      <w:r>
        <w:rPr>
          <w:lang w:bidi="ar-JO"/>
        </w:rPr>
        <w:t>The chart shows that BS, SATS, and SEEIT have the highest number of graduates</w:t>
      </w:r>
      <w:r w:rsidR="003D2DEF">
        <w:rPr>
          <w:lang w:bidi="ar-JO"/>
        </w:rPr>
        <w:t xml:space="preserve"> attending the career </w:t>
      </w:r>
      <w:proofErr w:type="gramStart"/>
      <w:r w:rsidR="003D2DEF">
        <w:rPr>
          <w:lang w:bidi="ar-JO"/>
        </w:rPr>
        <w:t xml:space="preserve">fair </w:t>
      </w:r>
      <w:r>
        <w:rPr>
          <w:lang w:bidi="ar-JO"/>
        </w:rPr>
        <w:t>,</w:t>
      </w:r>
      <w:proofErr w:type="gramEnd"/>
      <w:r>
        <w:rPr>
          <w:lang w:bidi="ar-JO"/>
        </w:rPr>
        <w:t xml:space="preserve"> while SABE and SAHSS have the lowest. This suggests strong engagement or larger programs in BS, SATS, and SEEIT. To increase participation, targeted outreach to schools with lower numbers could be beneficial.</w:t>
      </w:r>
    </w:p>
    <w:p w14:paraId="35F44B41" w14:textId="77777777" w:rsidR="00BC512B" w:rsidRDefault="00BC512B" w:rsidP="00BC512B">
      <w:pPr>
        <w:spacing w:after="0" w:line="240" w:lineRule="auto"/>
        <w:rPr>
          <w:lang w:bidi="ar-JO"/>
        </w:rPr>
      </w:pPr>
    </w:p>
    <w:p w14:paraId="78EDFD31" w14:textId="77777777" w:rsidR="00BC512B" w:rsidRDefault="00BC512B" w:rsidP="00BC512B">
      <w:pPr>
        <w:spacing w:after="0" w:line="240" w:lineRule="auto"/>
        <w:rPr>
          <w:lang w:bidi="ar-JO"/>
        </w:rPr>
      </w:pPr>
    </w:p>
    <w:p w14:paraId="5716E6BD" w14:textId="2784424C" w:rsidR="00CE7160" w:rsidRDefault="00BC512B" w:rsidP="00BE485E">
      <w:pPr>
        <w:spacing w:after="0" w:line="240" w:lineRule="auto"/>
        <w:rPr>
          <w:lang w:bidi="ar-JO"/>
        </w:rPr>
      </w:pPr>
      <w:r>
        <w:rPr>
          <w:rFonts w:cs="ScalaSansPro-CondBold"/>
          <w:b/>
          <w:bCs/>
          <w:noProof/>
          <w:color w:val="000000"/>
          <w:sz w:val="34"/>
          <w:szCs w:val="34"/>
          <w:rtl/>
          <w:lang w:val="ar-SA"/>
        </w:rPr>
        <w:lastRenderedPageBreak/>
        <w:drawing>
          <wp:anchor distT="0" distB="0" distL="114300" distR="114300" simplePos="0" relativeHeight="251661312" behindDoc="0" locked="0" layoutInCell="1" allowOverlap="1" wp14:anchorId="4A8AA097" wp14:editId="7B55683F">
            <wp:simplePos x="0" y="0"/>
            <wp:positionH relativeFrom="column">
              <wp:posOffset>104775</wp:posOffset>
            </wp:positionH>
            <wp:positionV relativeFrom="paragraph">
              <wp:posOffset>119380</wp:posOffset>
            </wp:positionV>
            <wp:extent cx="4695825" cy="1885950"/>
            <wp:effectExtent l="0" t="0" r="9525" b="0"/>
            <wp:wrapSquare wrapText="bothSides"/>
            <wp:docPr id="917670493" name="Picture 2"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670493" name="Picture 2" descr="A white background with black dot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695825" cy="1885950"/>
                    </a:xfrm>
                    <a:prstGeom prst="rect">
                      <a:avLst/>
                    </a:prstGeom>
                  </pic:spPr>
                </pic:pic>
              </a:graphicData>
            </a:graphic>
            <wp14:sizeRelH relativeFrom="margin">
              <wp14:pctWidth>0</wp14:pctWidth>
            </wp14:sizeRelH>
            <wp14:sizeRelV relativeFrom="margin">
              <wp14:pctHeight>0</wp14:pctHeight>
            </wp14:sizeRelV>
          </wp:anchor>
        </w:drawing>
      </w:r>
    </w:p>
    <w:p w14:paraId="77969B7B" w14:textId="1057703F" w:rsidR="00CE7160" w:rsidRDefault="00CE7160" w:rsidP="00BE485E">
      <w:pPr>
        <w:spacing w:after="0" w:line="240" w:lineRule="auto"/>
        <w:rPr>
          <w:lang w:bidi="ar-JO"/>
        </w:rPr>
      </w:pPr>
    </w:p>
    <w:p w14:paraId="644A4066" w14:textId="77777777" w:rsidR="00BC512B" w:rsidRDefault="00BC512B" w:rsidP="00BC512B">
      <w:pPr>
        <w:spacing w:after="0" w:line="240" w:lineRule="auto"/>
        <w:rPr>
          <w:noProof/>
          <w:lang w:bidi="ar-JO"/>
        </w:rPr>
      </w:pPr>
    </w:p>
    <w:p w14:paraId="74723528" w14:textId="77777777" w:rsidR="00BC512B" w:rsidRDefault="00BC512B" w:rsidP="00BC512B">
      <w:pPr>
        <w:spacing w:after="0" w:line="240" w:lineRule="auto"/>
        <w:rPr>
          <w:noProof/>
          <w:lang w:bidi="ar-JO"/>
        </w:rPr>
      </w:pPr>
    </w:p>
    <w:p w14:paraId="0C9E4053" w14:textId="77777777" w:rsidR="00BC512B" w:rsidRDefault="00BC512B" w:rsidP="00BC512B">
      <w:pPr>
        <w:spacing w:after="0" w:line="240" w:lineRule="auto"/>
        <w:rPr>
          <w:noProof/>
          <w:lang w:bidi="ar-JO"/>
        </w:rPr>
      </w:pPr>
    </w:p>
    <w:p w14:paraId="2E90EB4A" w14:textId="77777777" w:rsidR="00BC512B" w:rsidRDefault="00BC512B" w:rsidP="00BC512B">
      <w:pPr>
        <w:spacing w:after="0" w:line="240" w:lineRule="auto"/>
        <w:rPr>
          <w:noProof/>
          <w:lang w:bidi="ar-JO"/>
        </w:rPr>
      </w:pPr>
    </w:p>
    <w:p w14:paraId="5E025495" w14:textId="77777777" w:rsidR="00BC512B" w:rsidRDefault="00BC512B" w:rsidP="00BC512B">
      <w:pPr>
        <w:spacing w:after="0" w:line="240" w:lineRule="auto"/>
        <w:rPr>
          <w:noProof/>
          <w:lang w:bidi="ar-JO"/>
        </w:rPr>
      </w:pPr>
    </w:p>
    <w:p w14:paraId="65F4CC71" w14:textId="77777777" w:rsidR="00BC512B" w:rsidRDefault="00BC512B" w:rsidP="00BC512B">
      <w:pPr>
        <w:spacing w:after="0" w:line="240" w:lineRule="auto"/>
        <w:rPr>
          <w:noProof/>
          <w:lang w:bidi="ar-JO"/>
        </w:rPr>
      </w:pPr>
    </w:p>
    <w:p w14:paraId="5F2A11D9" w14:textId="77777777" w:rsidR="00BC512B" w:rsidRDefault="00BC512B" w:rsidP="00BC512B">
      <w:pPr>
        <w:spacing w:after="0" w:line="240" w:lineRule="auto"/>
        <w:rPr>
          <w:noProof/>
          <w:lang w:bidi="ar-JO"/>
        </w:rPr>
      </w:pPr>
    </w:p>
    <w:p w14:paraId="2F37F3FB" w14:textId="77777777" w:rsidR="00BC512B" w:rsidRDefault="00BC512B" w:rsidP="00BC512B">
      <w:pPr>
        <w:spacing w:after="0" w:line="240" w:lineRule="auto"/>
        <w:rPr>
          <w:noProof/>
          <w:lang w:bidi="ar-JO"/>
        </w:rPr>
      </w:pPr>
    </w:p>
    <w:p w14:paraId="27144CDB" w14:textId="77777777" w:rsidR="00BC512B" w:rsidRDefault="00BC512B" w:rsidP="00BC512B">
      <w:pPr>
        <w:spacing w:after="0" w:line="240" w:lineRule="auto"/>
        <w:rPr>
          <w:noProof/>
          <w:lang w:bidi="ar-JO"/>
        </w:rPr>
      </w:pPr>
    </w:p>
    <w:p w14:paraId="1DF64A33" w14:textId="77777777" w:rsidR="00BC512B" w:rsidRDefault="00BC512B" w:rsidP="00BC512B">
      <w:pPr>
        <w:spacing w:after="0" w:line="240" w:lineRule="auto"/>
        <w:rPr>
          <w:noProof/>
          <w:lang w:bidi="ar-JO"/>
        </w:rPr>
      </w:pPr>
    </w:p>
    <w:p w14:paraId="0920F76A" w14:textId="77777777" w:rsidR="00BC512B" w:rsidRDefault="00BC512B" w:rsidP="00BC512B">
      <w:pPr>
        <w:spacing w:after="0" w:line="240" w:lineRule="auto"/>
        <w:rPr>
          <w:noProof/>
          <w:lang w:bidi="ar-JO"/>
        </w:rPr>
      </w:pPr>
    </w:p>
    <w:p w14:paraId="35FE76EE" w14:textId="77777777" w:rsidR="00BC512B" w:rsidRDefault="00BC512B" w:rsidP="00BC512B">
      <w:pPr>
        <w:spacing w:after="0" w:line="240" w:lineRule="auto"/>
        <w:rPr>
          <w:noProof/>
          <w:lang w:bidi="ar-JO"/>
        </w:rPr>
      </w:pPr>
      <w:r w:rsidRPr="00BC512B">
        <w:rPr>
          <w:b/>
          <w:bCs/>
          <w:noProof/>
          <w:sz w:val="24"/>
          <w:szCs w:val="24"/>
          <w:lang w:bidi="ar-JO"/>
        </w:rPr>
        <w:t>Figure 2:</w:t>
      </w:r>
      <w:r w:rsidRPr="00BC512B">
        <w:rPr>
          <w:noProof/>
          <w:lang w:bidi="ar-JO"/>
        </w:rPr>
        <w:t xml:space="preserve"> </w:t>
      </w:r>
    </w:p>
    <w:p w14:paraId="4A37BBE7" w14:textId="39EF8CEF" w:rsidR="00120CA3" w:rsidRDefault="00BC512B" w:rsidP="00BC512B">
      <w:pPr>
        <w:spacing w:after="0" w:line="240" w:lineRule="auto"/>
        <w:rPr>
          <w:noProof/>
          <w:lang w:bidi="ar-JO"/>
        </w:rPr>
      </w:pPr>
      <w:r w:rsidRPr="00BC512B">
        <w:rPr>
          <w:noProof/>
          <w:lang w:bidi="ar-JO"/>
        </w:rPr>
        <w:t>The chart indicates that 78% of participants are still studying, while 11% are unemployed. A small portion is employed full-time (5%), part-time (4%), or self-employed (2%). The majority being students suggests this event is mainly attracting current students rather than recent graduates or job seekers.</w:t>
      </w:r>
    </w:p>
    <w:p w14:paraId="792AED4F" w14:textId="77777777" w:rsidR="00BC512B" w:rsidRDefault="00BC512B" w:rsidP="00BC512B">
      <w:pPr>
        <w:spacing w:after="0" w:line="240" w:lineRule="auto"/>
        <w:rPr>
          <w:noProof/>
          <w:lang w:bidi="ar-JO"/>
        </w:rPr>
      </w:pPr>
    </w:p>
    <w:p w14:paraId="47A0D9F1" w14:textId="77777777" w:rsidR="00BC512B" w:rsidRDefault="00BC512B" w:rsidP="00BC512B">
      <w:pPr>
        <w:spacing w:after="0" w:line="240" w:lineRule="auto"/>
        <w:rPr>
          <w:noProof/>
          <w:lang w:bidi="ar-JO"/>
        </w:rPr>
      </w:pPr>
    </w:p>
    <w:p w14:paraId="27FA4861" w14:textId="77777777" w:rsidR="00BC512B" w:rsidRDefault="00BC512B" w:rsidP="00BC512B">
      <w:pPr>
        <w:spacing w:after="0" w:line="240" w:lineRule="auto"/>
        <w:rPr>
          <w:noProof/>
          <w:lang w:bidi="ar-JO"/>
        </w:rPr>
      </w:pPr>
    </w:p>
    <w:p w14:paraId="61F5D9C6" w14:textId="77777777" w:rsidR="00BC512B" w:rsidRDefault="00BC512B" w:rsidP="00BC512B">
      <w:pPr>
        <w:spacing w:after="0" w:line="240" w:lineRule="auto"/>
        <w:rPr>
          <w:noProof/>
          <w:lang w:bidi="ar-JO"/>
        </w:rPr>
      </w:pPr>
    </w:p>
    <w:p w14:paraId="1C6E9F8B" w14:textId="77777777" w:rsidR="00BC512B" w:rsidRDefault="00BC512B" w:rsidP="00BC512B">
      <w:pPr>
        <w:spacing w:after="0" w:line="240" w:lineRule="auto"/>
        <w:rPr>
          <w:noProof/>
          <w:lang w:bidi="ar-JO"/>
        </w:rPr>
      </w:pPr>
    </w:p>
    <w:p w14:paraId="0F4368A9" w14:textId="77777777" w:rsidR="00BC512B" w:rsidRDefault="00BC512B" w:rsidP="00BC512B">
      <w:pPr>
        <w:spacing w:after="0" w:line="240" w:lineRule="auto"/>
        <w:rPr>
          <w:noProof/>
          <w:lang w:bidi="ar-JO"/>
        </w:rPr>
      </w:pPr>
    </w:p>
    <w:p w14:paraId="7324435D" w14:textId="77777777" w:rsidR="00BC512B" w:rsidRDefault="00BC512B" w:rsidP="00BC512B">
      <w:pPr>
        <w:spacing w:after="0" w:line="240" w:lineRule="auto"/>
        <w:rPr>
          <w:noProof/>
          <w:lang w:bidi="ar-JO"/>
        </w:rPr>
      </w:pPr>
    </w:p>
    <w:p w14:paraId="1C8213CD" w14:textId="77777777" w:rsidR="00BC512B" w:rsidRDefault="00BC512B" w:rsidP="00BC512B">
      <w:pPr>
        <w:spacing w:after="0" w:line="240" w:lineRule="auto"/>
        <w:rPr>
          <w:noProof/>
          <w:lang w:bidi="ar-JO"/>
        </w:rPr>
      </w:pPr>
    </w:p>
    <w:p w14:paraId="05BB8687" w14:textId="77777777" w:rsidR="00BC512B" w:rsidRDefault="00BC512B" w:rsidP="00BC512B">
      <w:pPr>
        <w:spacing w:after="0" w:line="240" w:lineRule="auto"/>
        <w:rPr>
          <w:noProof/>
          <w:lang w:bidi="ar-JO"/>
        </w:rPr>
      </w:pPr>
    </w:p>
    <w:p w14:paraId="44EBD39E" w14:textId="77777777" w:rsidR="00BC512B" w:rsidRDefault="00BC512B" w:rsidP="00BC512B">
      <w:pPr>
        <w:spacing w:after="0" w:line="240" w:lineRule="auto"/>
        <w:rPr>
          <w:noProof/>
          <w:lang w:bidi="ar-JO"/>
        </w:rPr>
      </w:pPr>
    </w:p>
    <w:p w14:paraId="0A34B63D" w14:textId="77777777" w:rsidR="00BC512B" w:rsidRDefault="00BC512B" w:rsidP="00BC512B">
      <w:pPr>
        <w:spacing w:after="0" w:line="240" w:lineRule="auto"/>
        <w:rPr>
          <w:noProof/>
          <w:lang w:bidi="ar-JO"/>
        </w:rPr>
      </w:pPr>
    </w:p>
    <w:p w14:paraId="68071CA7" w14:textId="77777777" w:rsidR="00BC512B" w:rsidRDefault="00BC512B" w:rsidP="00BC512B">
      <w:pPr>
        <w:spacing w:after="0" w:line="240" w:lineRule="auto"/>
        <w:rPr>
          <w:noProof/>
          <w:lang w:bidi="ar-JO"/>
        </w:rPr>
      </w:pPr>
    </w:p>
    <w:p w14:paraId="6A2134DA" w14:textId="77777777" w:rsidR="00BC512B" w:rsidRDefault="00BC512B" w:rsidP="00BC512B">
      <w:pPr>
        <w:spacing w:after="0" w:line="240" w:lineRule="auto"/>
        <w:rPr>
          <w:noProof/>
          <w:lang w:bidi="ar-JO"/>
        </w:rPr>
      </w:pPr>
    </w:p>
    <w:p w14:paraId="61BF7970" w14:textId="77777777" w:rsidR="00BC512B" w:rsidRDefault="00BC512B" w:rsidP="00BC512B">
      <w:pPr>
        <w:spacing w:after="0" w:line="240" w:lineRule="auto"/>
        <w:rPr>
          <w:noProof/>
          <w:lang w:bidi="ar-JO"/>
        </w:rPr>
      </w:pPr>
    </w:p>
    <w:p w14:paraId="3F50D40F" w14:textId="77777777" w:rsidR="00BC512B" w:rsidRDefault="00BC512B" w:rsidP="00BC512B">
      <w:pPr>
        <w:spacing w:after="0" w:line="240" w:lineRule="auto"/>
        <w:rPr>
          <w:noProof/>
          <w:lang w:bidi="ar-JO"/>
        </w:rPr>
      </w:pPr>
    </w:p>
    <w:p w14:paraId="3A50480F" w14:textId="77777777" w:rsidR="00BC512B" w:rsidRDefault="00BC512B" w:rsidP="00BC512B">
      <w:pPr>
        <w:spacing w:after="0" w:line="240" w:lineRule="auto"/>
        <w:rPr>
          <w:noProof/>
          <w:lang w:bidi="ar-JO"/>
        </w:rPr>
      </w:pPr>
    </w:p>
    <w:p w14:paraId="1360D9B3" w14:textId="6BF8D75A" w:rsidR="00BC512B" w:rsidRDefault="00BC512B" w:rsidP="00BC512B">
      <w:pPr>
        <w:spacing w:after="0" w:line="240" w:lineRule="auto"/>
        <w:rPr>
          <w:noProof/>
          <w:lang w:bidi="ar-JO"/>
        </w:rPr>
      </w:pPr>
      <w:r>
        <w:rPr>
          <w:noProof/>
          <w:lang w:bidi="ar-JO"/>
        </w:rPr>
        <w:drawing>
          <wp:anchor distT="0" distB="0" distL="114300" distR="114300" simplePos="0" relativeHeight="251663360" behindDoc="0" locked="0" layoutInCell="1" allowOverlap="1" wp14:anchorId="2B404978" wp14:editId="7573C531">
            <wp:simplePos x="0" y="0"/>
            <wp:positionH relativeFrom="column">
              <wp:posOffset>57150</wp:posOffset>
            </wp:positionH>
            <wp:positionV relativeFrom="paragraph">
              <wp:posOffset>0</wp:posOffset>
            </wp:positionV>
            <wp:extent cx="5733415" cy="1971040"/>
            <wp:effectExtent l="0" t="0" r="635" b="0"/>
            <wp:wrapSquare wrapText="bothSides"/>
            <wp:docPr id="19010339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033907" name="Picture 1901033907"/>
                    <pic:cNvPicPr/>
                  </pic:nvPicPr>
                  <pic:blipFill>
                    <a:blip r:embed="rId10">
                      <a:extLst>
                        <a:ext uri="{28A0092B-C50C-407E-A947-70E740481C1C}">
                          <a14:useLocalDpi xmlns:a14="http://schemas.microsoft.com/office/drawing/2010/main" val="0"/>
                        </a:ext>
                      </a:extLst>
                    </a:blip>
                    <a:stretch>
                      <a:fillRect/>
                    </a:stretch>
                  </pic:blipFill>
                  <pic:spPr>
                    <a:xfrm>
                      <a:off x="0" y="0"/>
                      <a:ext cx="5733415" cy="1971040"/>
                    </a:xfrm>
                    <a:prstGeom prst="rect">
                      <a:avLst/>
                    </a:prstGeom>
                  </pic:spPr>
                </pic:pic>
              </a:graphicData>
            </a:graphic>
          </wp:anchor>
        </w:drawing>
      </w:r>
    </w:p>
    <w:p w14:paraId="3F44E0C2" w14:textId="3E899E4C" w:rsidR="00BC512B" w:rsidRPr="00BC512B" w:rsidRDefault="00BC512B" w:rsidP="00BC512B">
      <w:pPr>
        <w:spacing w:after="0" w:line="240" w:lineRule="auto"/>
        <w:rPr>
          <w:b/>
          <w:bCs/>
          <w:noProof/>
          <w:sz w:val="24"/>
          <w:szCs w:val="24"/>
          <w:lang w:bidi="ar-JO"/>
        </w:rPr>
      </w:pPr>
      <w:r w:rsidRPr="00BC512B">
        <w:rPr>
          <w:b/>
          <w:bCs/>
          <w:noProof/>
          <w:sz w:val="24"/>
          <w:szCs w:val="24"/>
          <w:lang w:bidi="ar-JO"/>
        </w:rPr>
        <w:t>Figure 3:</w:t>
      </w:r>
    </w:p>
    <w:p w14:paraId="71A31AC3" w14:textId="1431FB41" w:rsidR="00BC512B" w:rsidRDefault="00BC512B" w:rsidP="00BC512B">
      <w:pPr>
        <w:spacing w:after="0" w:line="240" w:lineRule="auto"/>
        <w:rPr>
          <w:noProof/>
          <w:lang w:bidi="ar-JO"/>
        </w:rPr>
      </w:pPr>
      <w:r>
        <w:rPr>
          <w:noProof/>
          <w:lang w:bidi="ar-JO"/>
        </w:rPr>
        <w:t xml:space="preserve">The chart shows that 36% of respondents are seeking internships, while 32% are still studying and not actively looking for jobs. Among those seeking employment, 18% are interested in part-time jobs, and 14% in full-time roles. This suggests a high demand for internships, likely from students aiming to gain experience. </w:t>
      </w:r>
    </w:p>
    <w:p w14:paraId="4421F49D" w14:textId="5C80B538" w:rsidR="00BC512B" w:rsidRDefault="008D731C" w:rsidP="00BC512B">
      <w:pPr>
        <w:spacing w:after="0" w:line="240" w:lineRule="auto"/>
        <w:rPr>
          <w:noProof/>
          <w:lang w:bidi="ar-JO"/>
        </w:rPr>
      </w:pPr>
      <w:r>
        <w:rPr>
          <w:noProof/>
          <w:lang w:bidi="ar-JO"/>
        </w:rPr>
        <w:lastRenderedPageBreak/>
        <w:drawing>
          <wp:anchor distT="0" distB="0" distL="114300" distR="114300" simplePos="0" relativeHeight="251664384" behindDoc="0" locked="0" layoutInCell="1" allowOverlap="1" wp14:anchorId="63B549E8" wp14:editId="67F388DE">
            <wp:simplePos x="0" y="0"/>
            <wp:positionH relativeFrom="column">
              <wp:posOffset>57150</wp:posOffset>
            </wp:positionH>
            <wp:positionV relativeFrom="paragraph">
              <wp:posOffset>269240</wp:posOffset>
            </wp:positionV>
            <wp:extent cx="5733415" cy="1930400"/>
            <wp:effectExtent l="0" t="0" r="635" b="0"/>
            <wp:wrapSquare wrapText="bothSides"/>
            <wp:docPr id="15270730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073000" name="Picture 1527073000"/>
                    <pic:cNvPicPr/>
                  </pic:nvPicPr>
                  <pic:blipFill>
                    <a:blip r:embed="rId11">
                      <a:extLst>
                        <a:ext uri="{28A0092B-C50C-407E-A947-70E740481C1C}">
                          <a14:useLocalDpi xmlns:a14="http://schemas.microsoft.com/office/drawing/2010/main" val="0"/>
                        </a:ext>
                      </a:extLst>
                    </a:blip>
                    <a:stretch>
                      <a:fillRect/>
                    </a:stretch>
                  </pic:blipFill>
                  <pic:spPr>
                    <a:xfrm>
                      <a:off x="0" y="0"/>
                      <a:ext cx="5733415" cy="1930400"/>
                    </a:xfrm>
                    <a:prstGeom prst="rect">
                      <a:avLst/>
                    </a:prstGeom>
                  </pic:spPr>
                </pic:pic>
              </a:graphicData>
            </a:graphic>
          </wp:anchor>
        </w:drawing>
      </w:r>
    </w:p>
    <w:p w14:paraId="4E431561" w14:textId="77777777" w:rsidR="008D731C" w:rsidRDefault="008D731C" w:rsidP="008D731C">
      <w:pPr>
        <w:spacing w:after="0" w:line="240" w:lineRule="auto"/>
        <w:rPr>
          <w:lang w:bidi="ar-JO"/>
        </w:rPr>
      </w:pPr>
    </w:p>
    <w:p w14:paraId="490ACE0B" w14:textId="3DD2779A" w:rsidR="008D731C" w:rsidRDefault="008D731C" w:rsidP="008D731C">
      <w:pPr>
        <w:spacing w:after="0" w:line="240" w:lineRule="auto"/>
        <w:rPr>
          <w:b/>
          <w:bCs/>
          <w:sz w:val="24"/>
          <w:szCs w:val="24"/>
          <w:lang w:bidi="ar-JO"/>
        </w:rPr>
      </w:pPr>
      <w:r w:rsidRPr="008D731C">
        <w:rPr>
          <w:b/>
          <w:bCs/>
          <w:sz w:val="24"/>
          <w:szCs w:val="24"/>
          <w:lang w:bidi="ar-JO"/>
        </w:rPr>
        <w:t>Figure 4:</w:t>
      </w:r>
    </w:p>
    <w:p w14:paraId="69A3BEA5" w14:textId="561865A1" w:rsidR="008D731C" w:rsidRPr="008D731C" w:rsidRDefault="008D731C" w:rsidP="008D731C">
      <w:pPr>
        <w:spacing w:line="240" w:lineRule="auto"/>
        <w:rPr>
          <w:lang w:bidi="ar-JO"/>
        </w:rPr>
      </w:pPr>
      <w:r>
        <w:rPr>
          <w:noProof/>
          <w:lang w:bidi="ar-JO"/>
        </w:rPr>
        <w:drawing>
          <wp:anchor distT="0" distB="0" distL="114300" distR="114300" simplePos="0" relativeHeight="251665408" behindDoc="0" locked="0" layoutInCell="1" allowOverlap="1" wp14:anchorId="37C01792" wp14:editId="5F6B0AAC">
            <wp:simplePos x="0" y="0"/>
            <wp:positionH relativeFrom="column">
              <wp:posOffset>57150</wp:posOffset>
            </wp:positionH>
            <wp:positionV relativeFrom="paragraph">
              <wp:posOffset>677545</wp:posOffset>
            </wp:positionV>
            <wp:extent cx="5733415" cy="1985645"/>
            <wp:effectExtent l="0" t="0" r="635" b="0"/>
            <wp:wrapSquare wrapText="bothSides"/>
            <wp:docPr id="9810188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018858" name="Picture 981018858"/>
                    <pic:cNvPicPr/>
                  </pic:nvPicPr>
                  <pic:blipFill>
                    <a:blip r:embed="rId12">
                      <a:extLst>
                        <a:ext uri="{28A0092B-C50C-407E-A947-70E740481C1C}">
                          <a14:useLocalDpi xmlns:a14="http://schemas.microsoft.com/office/drawing/2010/main" val="0"/>
                        </a:ext>
                      </a:extLst>
                    </a:blip>
                    <a:stretch>
                      <a:fillRect/>
                    </a:stretch>
                  </pic:blipFill>
                  <pic:spPr>
                    <a:xfrm>
                      <a:off x="0" y="0"/>
                      <a:ext cx="5733415" cy="1985645"/>
                    </a:xfrm>
                    <a:prstGeom prst="rect">
                      <a:avLst/>
                    </a:prstGeom>
                  </pic:spPr>
                </pic:pic>
              </a:graphicData>
            </a:graphic>
          </wp:anchor>
        </w:drawing>
      </w:r>
      <w:r w:rsidRPr="008D731C">
        <w:rPr>
          <w:lang w:bidi="ar-JO"/>
        </w:rPr>
        <w:t>This chart shows the level of interest in attending a career fair on October 29th. An overwhelming majority (93%) responded “Yes," while 7% are "Not Sure," and no respondents answered "No. This indicates strong interest in participating in the event, with only a small percentage undecided.</w:t>
      </w:r>
    </w:p>
    <w:p w14:paraId="21EAEC01" w14:textId="77777777" w:rsidR="008D731C" w:rsidRPr="008D731C" w:rsidRDefault="008D731C" w:rsidP="008D731C">
      <w:pPr>
        <w:spacing w:after="0" w:line="240" w:lineRule="auto"/>
        <w:rPr>
          <w:b/>
          <w:bCs/>
          <w:sz w:val="24"/>
          <w:szCs w:val="24"/>
          <w:lang w:bidi="ar-JO"/>
        </w:rPr>
      </w:pPr>
      <w:r w:rsidRPr="008D731C">
        <w:rPr>
          <w:b/>
          <w:bCs/>
          <w:sz w:val="24"/>
          <w:szCs w:val="24"/>
          <w:lang w:bidi="ar-JO"/>
        </w:rPr>
        <w:t>Figure 5:</w:t>
      </w:r>
    </w:p>
    <w:p w14:paraId="3FB1F867" w14:textId="758343B7" w:rsidR="008D731C" w:rsidRPr="008D731C" w:rsidRDefault="008D731C" w:rsidP="008D731C">
      <w:pPr>
        <w:spacing w:after="0" w:line="240" w:lineRule="auto"/>
        <w:rPr>
          <w:lang w:bidi="ar-JO"/>
        </w:rPr>
      </w:pPr>
      <w:r w:rsidRPr="008D731C">
        <w:rPr>
          <w:lang w:bidi="ar-JO"/>
        </w:rPr>
        <w:t>This chart shows survey results regarding company interest in sponsoring an event.</w:t>
      </w:r>
    </w:p>
    <w:p w14:paraId="138BAF3C" w14:textId="56AF0600" w:rsidR="008D731C" w:rsidRPr="008D731C" w:rsidRDefault="008D731C" w:rsidP="008D731C">
      <w:pPr>
        <w:spacing w:after="0" w:line="240" w:lineRule="auto"/>
        <w:rPr>
          <w:lang w:bidi="ar-JO"/>
        </w:rPr>
      </w:pPr>
      <w:r w:rsidRPr="008D731C">
        <w:rPr>
          <w:lang w:bidi="ar-JO"/>
        </w:rPr>
        <w:t>The majority (42%) responded "No," while 35% responded "Maybe," and 23% responded "Yes." This indicates that interest in sponsorship is generally low, with uncertainty being the second most common response.</w:t>
      </w:r>
    </w:p>
    <w:p w14:paraId="7BDBDB3D" w14:textId="5F61E648" w:rsidR="00BC512B" w:rsidRDefault="00BC512B" w:rsidP="00BC512B">
      <w:pPr>
        <w:spacing w:after="0" w:line="240" w:lineRule="auto"/>
        <w:rPr>
          <w:lang w:bidi="ar-JO"/>
        </w:rPr>
      </w:pPr>
    </w:p>
    <w:p w14:paraId="49CC2EA0" w14:textId="39257B21" w:rsidR="003D2DEF" w:rsidRDefault="003D2DEF" w:rsidP="00BC512B">
      <w:pPr>
        <w:spacing w:after="0" w:line="240" w:lineRule="auto"/>
        <w:rPr>
          <w:lang w:bidi="ar-JO"/>
        </w:rPr>
      </w:pPr>
    </w:p>
    <w:p w14:paraId="6DF17402" w14:textId="62FC5474" w:rsidR="003D2DEF" w:rsidRDefault="003D2DEF" w:rsidP="00BC512B">
      <w:pPr>
        <w:spacing w:after="0" w:line="240" w:lineRule="auto"/>
        <w:rPr>
          <w:lang w:bidi="ar-JO"/>
        </w:rPr>
      </w:pPr>
    </w:p>
    <w:p w14:paraId="0540DD5B" w14:textId="24789F29" w:rsidR="003D2DEF" w:rsidRDefault="003D2DEF" w:rsidP="00BC512B">
      <w:pPr>
        <w:spacing w:after="0" w:line="240" w:lineRule="auto"/>
        <w:rPr>
          <w:lang w:bidi="ar-JO"/>
        </w:rPr>
      </w:pPr>
    </w:p>
    <w:p w14:paraId="427EBD17" w14:textId="1328E2FD" w:rsidR="003D2DEF" w:rsidRDefault="003D2DEF" w:rsidP="00BC512B">
      <w:pPr>
        <w:spacing w:after="0" w:line="240" w:lineRule="auto"/>
        <w:rPr>
          <w:lang w:bidi="ar-JO"/>
        </w:rPr>
      </w:pPr>
    </w:p>
    <w:p w14:paraId="2298D044" w14:textId="5B7A77B3" w:rsidR="003D2DEF" w:rsidRDefault="003D2DEF" w:rsidP="00BC512B">
      <w:pPr>
        <w:spacing w:after="0" w:line="240" w:lineRule="auto"/>
        <w:rPr>
          <w:lang w:bidi="ar-JO"/>
        </w:rPr>
      </w:pPr>
    </w:p>
    <w:p w14:paraId="044EF44F" w14:textId="63FF2BDA" w:rsidR="003D2DEF" w:rsidRDefault="003D2DEF" w:rsidP="00BC512B">
      <w:pPr>
        <w:spacing w:after="0" w:line="240" w:lineRule="auto"/>
        <w:rPr>
          <w:lang w:bidi="ar-JO"/>
        </w:rPr>
      </w:pPr>
    </w:p>
    <w:p w14:paraId="4F422A07" w14:textId="38533499" w:rsidR="003D2DEF" w:rsidRDefault="003D2DEF" w:rsidP="00BC512B">
      <w:pPr>
        <w:spacing w:after="0" w:line="240" w:lineRule="auto"/>
        <w:rPr>
          <w:lang w:bidi="ar-JO"/>
        </w:rPr>
      </w:pPr>
    </w:p>
    <w:p w14:paraId="6B159431" w14:textId="35E30800" w:rsidR="003D2DEF" w:rsidRDefault="003D2DEF" w:rsidP="00BC512B">
      <w:pPr>
        <w:spacing w:after="0" w:line="240" w:lineRule="auto"/>
        <w:rPr>
          <w:lang w:bidi="ar-JO"/>
        </w:rPr>
      </w:pPr>
    </w:p>
    <w:p w14:paraId="61B6A690" w14:textId="3720D5DA" w:rsidR="003D2DEF" w:rsidRDefault="003D2DEF" w:rsidP="00BC512B">
      <w:pPr>
        <w:spacing w:after="0" w:line="240" w:lineRule="auto"/>
        <w:rPr>
          <w:lang w:bidi="ar-JO"/>
        </w:rPr>
      </w:pPr>
    </w:p>
    <w:p w14:paraId="01B8E97C" w14:textId="2DE1F2FE" w:rsidR="003D2DEF" w:rsidRDefault="003D2DEF" w:rsidP="00BC512B">
      <w:pPr>
        <w:spacing w:after="0" w:line="240" w:lineRule="auto"/>
        <w:rPr>
          <w:lang w:bidi="ar-JO"/>
        </w:rPr>
      </w:pPr>
    </w:p>
    <w:p w14:paraId="5033D5EA" w14:textId="6FA2421B" w:rsidR="003D2DEF" w:rsidRDefault="003D2DEF" w:rsidP="00BC512B">
      <w:pPr>
        <w:spacing w:after="0" w:line="240" w:lineRule="auto"/>
        <w:rPr>
          <w:lang w:bidi="ar-JO"/>
        </w:rPr>
      </w:pPr>
    </w:p>
    <w:p w14:paraId="3ECEE651" w14:textId="22668978" w:rsidR="003D2DEF" w:rsidRDefault="003D2DEF" w:rsidP="00BC512B">
      <w:pPr>
        <w:spacing w:after="0" w:line="240" w:lineRule="auto"/>
        <w:rPr>
          <w:lang w:bidi="ar-JO"/>
        </w:rPr>
      </w:pPr>
    </w:p>
    <w:p w14:paraId="52B4847A" w14:textId="724B2BE3" w:rsidR="003D2DEF" w:rsidRDefault="003D2DEF" w:rsidP="00BC512B">
      <w:pPr>
        <w:spacing w:after="0" w:line="240" w:lineRule="auto"/>
        <w:rPr>
          <w:lang w:bidi="ar-JO"/>
        </w:rPr>
      </w:pPr>
    </w:p>
    <w:p w14:paraId="48DF8F10" w14:textId="77777777" w:rsidR="003D2DEF" w:rsidRDefault="003D2DEF" w:rsidP="00BC512B">
      <w:pPr>
        <w:spacing w:after="0" w:line="240" w:lineRule="auto"/>
        <w:rPr>
          <w:lang w:bidi="ar-JO"/>
        </w:rPr>
      </w:pPr>
    </w:p>
    <w:p w14:paraId="2AA4BB0F" w14:textId="77777777" w:rsidR="00A74CD5" w:rsidRDefault="00A74CD5" w:rsidP="00BC512B">
      <w:pPr>
        <w:spacing w:after="0" w:line="240" w:lineRule="auto"/>
        <w:rPr>
          <w:lang w:bidi="ar-JO"/>
        </w:rPr>
      </w:pPr>
    </w:p>
    <w:p w14:paraId="3D5C0E27" w14:textId="1F14FB45" w:rsidR="00A74CD5" w:rsidRDefault="00A74CD5" w:rsidP="00A74CD5">
      <w:pPr>
        <w:jc w:val="right"/>
        <w:rPr>
          <w:rFonts w:cs="Sakkal Majalla"/>
          <w:b/>
          <w:bCs/>
          <w:sz w:val="28"/>
          <w:szCs w:val="28"/>
          <w:rtl/>
          <w:lang w:bidi="ar-JO"/>
        </w:rPr>
      </w:pPr>
      <w:r>
        <w:rPr>
          <w:rFonts w:cs="Sakkal Majalla" w:hint="cs"/>
          <w:b/>
          <w:bCs/>
          <w:sz w:val="28"/>
          <w:szCs w:val="28"/>
          <w:rtl/>
          <w:lang w:bidi="ar-JO"/>
        </w:rPr>
        <w:t xml:space="preserve"> </w:t>
      </w:r>
    </w:p>
    <w:p w14:paraId="47DE7C86" w14:textId="77777777" w:rsidR="00A74CD5" w:rsidRPr="00C46250" w:rsidRDefault="00A74CD5" w:rsidP="00BC512B">
      <w:pPr>
        <w:spacing w:after="0" w:line="240" w:lineRule="auto"/>
        <w:rPr>
          <w:lang w:bidi="ar-JO"/>
        </w:rPr>
      </w:pPr>
    </w:p>
    <w:sectPr w:rsidR="00A74CD5" w:rsidRPr="00C46250" w:rsidSect="008D6908">
      <w:pgSz w:w="11909" w:h="16834" w:code="9"/>
      <w:pgMar w:top="1440" w:right="1440" w:bottom="27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calaSansPro-Light">
    <w:altName w:val="Calibri"/>
    <w:panose1 w:val="00000000000000000000"/>
    <w:charset w:val="00"/>
    <w:family w:val="swiss"/>
    <w:notTrueType/>
    <w:pitch w:val="default"/>
    <w:sig w:usb0="00000003" w:usb1="00000000" w:usb2="00000000" w:usb3="00000000" w:csb0="00000001" w:csb1="00000000"/>
  </w:font>
  <w:font w:name="ScalaSansPro-CondBold">
    <w:altName w:val="Calibri"/>
    <w:panose1 w:val="00000000000000000000"/>
    <w:charset w:val="00"/>
    <w:family w:val="swiss"/>
    <w:notTrueType/>
    <w:pitch w:val="default"/>
    <w:sig w:usb0="00000003" w:usb1="00000000" w:usb2="00000000" w:usb3="00000000" w:csb0="00000001" w:csb1="00000000"/>
  </w:font>
  <w:font w:name="ScalaSansPro-Regular">
    <w:altName w:val="Times New Roman"/>
    <w:panose1 w:val="00000000000000000000"/>
    <w:charset w:val="00"/>
    <w:family w:val="modern"/>
    <w:notTrueType/>
    <w:pitch w:val="variable"/>
    <w:sig w:usb0="800000AF" w:usb1="4000E04A" w:usb2="00000000" w:usb3="00000000" w:csb0="00000093" w:csb1="00000000"/>
  </w:font>
  <w:font w:name="Tahoma">
    <w:panose1 w:val="020B0604030504040204"/>
    <w:charset w:val="00"/>
    <w:family w:val="swiss"/>
    <w:pitch w:val="variable"/>
    <w:sig w:usb0="E1002EFF" w:usb1="C000605B" w:usb2="00000029" w:usb3="00000000" w:csb0="000101FF" w:csb1="00000000"/>
  </w:font>
  <w:font w:name="Sakkal Majalla">
    <w:charset w:val="B2"/>
    <w:family w:val="auto"/>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01AB0"/>
    <w:multiLevelType w:val="hybridMultilevel"/>
    <w:tmpl w:val="C3A66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503E7"/>
    <w:multiLevelType w:val="hybridMultilevel"/>
    <w:tmpl w:val="C318F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E657A6"/>
    <w:multiLevelType w:val="hybridMultilevel"/>
    <w:tmpl w:val="70748A0E"/>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3" w15:restartNumberingAfterBreak="0">
    <w:nsid w:val="45C443F9"/>
    <w:multiLevelType w:val="hybridMultilevel"/>
    <w:tmpl w:val="BCB63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4176160">
    <w:abstractNumId w:val="3"/>
  </w:num>
  <w:num w:numId="2" w16cid:durableId="1144548400">
    <w:abstractNumId w:val="2"/>
  </w:num>
  <w:num w:numId="3" w16cid:durableId="1608462026">
    <w:abstractNumId w:val="0"/>
  </w:num>
  <w:num w:numId="4" w16cid:durableId="124084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2EA"/>
    <w:rsid w:val="00014C4C"/>
    <w:rsid w:val="000B29A2"/>
    <w:rsid w:val="000B75F4"/>
    <w:rsid w:val="000D0B41"/>
    <w:rsid w:val="0012061F"/>
    <w:rsid w:val="00120CA3"/>
    <w:rsid w:val="00140910"/>
    <w:rsid w:val="001C7609"/>
    <w:rsid w:val="001F5330"/>
    <w:rsid w:val="002520E0"/>
    <w:rsid w:val="00267419"/>
    <w:rsid w:val="00272187"/>
    <w:rsid w:val="002848BC"/>
    <w:rsid w:val="00297239"/>
    <w:rsid w:val="002A04C7"/>
    <w:rsid w:val="002E2D7A"/>
    <w:rsid w:val="002F4AA8"/>
    <w:rsid w:val="002F7EDB"/>
    <w:rsid w:val="003040D2"/>
    <w:rsid w:val="00354726"/>
    <w:rsid w:val="003D2DEF"/>
    <w:rsid w:val="003E3B6D"/>
    <w:rsid w:val="004827E6"/>
    <w:rsid w:val="00484D7E"/>
    <w:rsid w:val="004D5096"/>
    <w:rsid w:val="004E504C"/>
    <w:rsid w:val="00534070"/>
    <w:rsid w:val="005460BA"/>
    <w:rsid w:val="005816E3"/>
    <w:rsid w:val="00590EC8"/>
    <w:rsid w:val="005B444C"/>
    <w:rsid w:val="005F4B52"/>
    <w:rsid w:val="0061227D"/>
    <w:rsid w:val="00614480"/>
    <w:rsid w:val="00634E49"/>
    <w:rsid w:val="00655F0E"/>
    <w:rsid w:val="0066245B"/>
    <w:rsid w:val="00693CBB"/>
    <w:rsid w:val="006C62EA"/>
    <w:rsid w:val="006E0508"/>
    <w:rsid w:val="0075203A"/>
    <w:rsid w:val="00764474"/>
    <w:rsid w:val="00775209"/>
    <w:rsid w:val="007A4584"/>
    <w:rsid w:val="007B756A"/>
    <w:rsid w:val="00800F4F"/>
    <w:rsid w:val="0080164E"/>
    <w:rsid w:val="008358E6"/>
    <w:rsid w:val="00840EF9"/>
    <w:rsid w:val="00864CD9"/>
    <w:rsid w:val="00865741"/>
    <w:rsid w:val="008A0455"/>
    <w:rsid w:val="008D6908"/>
    <w:rsid w:val="008D70C0"/>
    <w:rsid w:val="008D731C"/>
    <w:rsid w:val="008E5C97"/>
    <w:rsid w:val="0096721E"/>
    <w:rsid w:val="00974D70"/>
    <w:rsid w:val="009D5152"/>
    <w:rsid w:val="009E590E"/>
    <w:rsid w:val="00A30431"/>
    <w:rsid w:val="00A74CD5"/>
    <w:rsid w:val="00A80A1E"/>
    <w:rsid w:val="00A81E1A"/>
    <w:rsid w:val="00AE320F"/>
    <w:rsid w:val="00AE5764"/>
    <w:rsid w:val="00B161D2"/>
    <w:rsid w:val="00B50623"/>
    <w:rsid w:val="00B97112"/>
    <w:rsid w:val="00BC512B"/>
    <w:rsid w:val="00BE485E"/>
    <w:rsid w:val="00BF58C5"/>
    <w:rsid w:val="00C16C18"/>
    <w:rsid w:val="00C46250"/>
    <w:rsid w:val="00C53DD8"/>
    <w:rsid w:val="00C646E9"/>
    <w:rsid w:val="00C83B8B"/>
    <w:rsid w:val="00CE1AD4"/>
    <w:rsid w:val="00CE7160"/>
    <w:rsid w:val="00D57211"/>
    <w:rsid w:val="00DB59D2"/>
    <w:rsid w:val="00DC1171"/>
    <w:rsid w:val="00DE7158"/>
    <w:rsid w:val="00DF7C27"/>
    <w:rsid w:val="00E31C8B"/>
    <w:rsid w:val="00E3794E"/>
    <w:rsid w:val="00EA0B46"/>
    <w:rsid w:val="00EA18AB"/>
    <w:rsid w:val="00EB53D8"/>
    <w:rsid w:val="00EC7B8C"/>
    <w:rsid w:val="00F467D6"/>
    <w:rsid w:val="00FB3620"/>
    <w:rsid w:val="00FD63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DA6A4"/>
  <w15:chartTrackingRefBased/>
  <w15:docId w15:val="{259E483E-DB54-429B-98D7-B42BB718A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DD8"/>
    <w:rPr>
      <w:color w:val="0563C1" w:themeColor="hyperlink"/>
      <w:u w:val="single"/>
    </w:rPr>
  </w:style>
  <w:style w:type="paragraph" w:styleId="ListParagraph">
    <w:name w:val="List Paragraph"/>
    <w:basedOn w:val="Normal"/>
    <w:uiPriority w:val="34"/>
    <w:qFormat/>
    <w:rsid w:val="00E31C8B"/>
    <w:pPr>
      <w:spacing w:after="200" w:line="276" w:lineRule="auto"/>
      <w:ind w:left="720"/>
      <w:contextualSpacing/>
    </w:pPr>
    <w:rPr>
      <w:rFonts w:ascii="Calibri" w:eastAsia="Calibri" w:hAnsi="Calibri" w:cs="Times New Roman"/>
    </w:rPr>
  </w:style>
  <w:style w:type="character" w:customStyle="1" w:styleId="A5">
    <w:name w:val="A5"/>
    <w:uiPriority w:val="99"/>
    <w:rsid w:val="00590EC8"/>
    <w:rPr>
      <w:rFonts w:cs="ScalaSansPro-Light"/>
      <w:color w:val="000000"/>
      <w:sz w:val="18"/>
      <w:szCs w:val="18"/>
    </w:rPr>
  </w:style>
  <w:style w:type="character" w:styleId="FollowedHyperlink">
    <w:name w:val="FollowedHyperlink"/>
    <w:basedOn w:val="DefaultParagraphFont"/>
    <w:uiPriority w:val="99"/>
    <w:semiHidden/>
    <w:unhideWhenUsed/>
    <w:rsid w:val="00C16C18"/>
    <w:rPr>
      <w:color w:val="954F72" w:themeColor="followedHyperlink"/>
      <w:u w:val="single"/>
    </w:rPr>
  </w:style>
  <w:style w:type="character" w:styleId="UnresolvedMention">
    <w:name w:val="Unresolved Mention"/>
    <w:basedOn w:val="DefaultParagraphFont"/>
    <w:uiPriority w:val="99"/>
    <w:semiHidden/>
    <w:unhideWhenUsed/>
    <w:rsid w:val="00C16C18"/>
    <w:rPr>
      <w:color w:val="605E5C"/>
      <w:shd w:val="clear" w:color="auto" w:fill="E1DFDD"/>
    </w:rPr>
  </w:style>
  <w:style w:type="character" w:customStyle="1" w:styleId="A7">
    <w:name w:val="A7"/>
    <w:uiPriority w:val="99"/>
    <w:rsid w:val="000B75F4"/>
    <w:rPr>
      <w:rFonts w:cs="ScalaSansPro-CondBold"/>
      <w:b/>
      <w:bCs/>
      <w:color w:val="000000"/>
      <w:sz w:val="34"/>
      <w:szCs w:val="34"/>
    </w:rPr>
  </w:style>
  <w:style w:type="table" w:styleId="TableGrid">
    <w:name w:val="Table Grid"/>
    <w:basedOn w:val="TableNormal"/>
    <w:uiPriority w:val="39"/>
    <w:rsid w:val="000B7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D731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4543">
      <w:bodyDiv w:val="1"/>
      <w:marLeft w:val="0"/>
      <w:marRight w:val="0"/>
      <w:marTop w:val="0"/>
      <w:marBottom w:val="0"/>
      <w:divBdr>
        <w:top w:val="none" w:sz="0" w:space="0" w:color="auto"/>
        <w:left w:val="none" w:sz="0" w:space="0" w:color="auto"/>
        <w:bottom w:val="none" w:sz="0" w:space="0" w:color="auto"/>
        <w:right w:val="none" w:sz="0" w:space="0" w:color="auto"/>
      </w:divBdr>
      <w:divsChild>
        <w:div w:id="567155189">
          <w:marLeft w:val="0"/>
          <w:marRight w:val="0"/>
          <w:marTop w:val="0"/>
          <w:marBottom w:val="0"/>
          <w:divBdr>
            <w:top w:val="none" w:sz="0" w:space="0" w:color="auto"/>
            <w:left w:val="none" w:sz="0" w:space="0" w:color="auto"/>
            <w:bottom w:val="none" w:sz="0" w:space="0" w:color="auto"/>
            <w:right w:val="none" w:sz="0" w:space="0" w:color="auto"/>
          </w:divBdr>
          <w:divsChild>
            <w:div w:id="429198841">
              <w:marLeft w:val="0"/>
              <w:marRight w:val="0"/>
              <w:marTop w:val="0"/>
              <w:marBottom w:val="0"/>
              <w:divBdr>
                <w:top w:val="none" w:sz="0" w:space="0" w:color="auto"/>
                <w:left w:val="none" w:sz="0" w:space="0" w:color="auto"/>
                <w:bottom w:val="none" w:sz="0" w:space="0" w:color="auto"/>
                <w:right w:val="none" w:sz="0" w:space="0" w:color="auto"/>
              </w:divBdr>
              <w:divsChild>
                <w:div w:id="240720838">
                  <w:marLeft w:val="0"/>
                  <w:marRight w:val="0"/>
                  <w:marTop w:val="0"/>
                  <w:marBottom w:val="0"/>
                  <w:divBdr>
                    <w:top w:val="none" w:sz="0" w:space="0" w:color="auto"/>
                    <w:left w:val="none" w:sz="0" w:space="0" w:color="auto"/>
                    <w:bottom w:val="none" w:sz="0" w:space="0" w:color="auto"/>
                    <w:right w:val="none" w:sz="0" w:space="0" w:color="auto"/>
                  </w:divBdr>
                  <w:divsChild>
                    <w:div w:id="1289824382">
                      <w:marLeft w:val="0"/>
                      <w:marRight w:val="0"/>
                      <w:marTop w:val="0"/>
                      <w:marBottom w:val="0"/>
                      <w:divBdr>
                        <w:top w:val="none" w:sz="0" w:space="0" w:color="auto"/>
                        <w:left w:val="none" w:sz="0" w:space="0" w:color="auto"/>
                        <w:bottom w:val="none" w:sz="0" w:space="0" w:color="auto"/>
                        <w:right w:val="none" w:sz="0" w:space="0" w:color="auto"/>
                      </w:divBdr>
                      <w:divsChild>
                        <w:div w:id="1762791971">
                          <w:marLeft w:val="0"/>
                          <w:marRight w:val="0"/>
                          <w:marTop w:val="0"/>
                          <w:marBottom w:val="0"/>
                          <w:divBdr>
                            <w:top w:val="none" w:sz="0" w:space="0" w:color="auto"/>
                            <w:left w:val="none" w:sz="0" w:space="0" w:color="auto"/>
                            <w:bottom w:val="none" w:sz="0" w:space="0" w:color="auto"/>
                            <w:right w:val="none" w:sz="0" w:space="0" w:color="auto"/>
                          </w:divBdr>
                          <w:divsChild>
                            <w:div w:id="1678186917">
                              <w:marLeft w:val="0"/>
                              <w:marRight w:val="0"/>
                              <w:marTop w:val="0"/>
                              <w:marBottom w:val="0"/>
                              <w:divBdr>
                                <w:top w:val="none" w:sz="0" w:space="0" w:color="auto"/>
                                <w:left w:val="none" w:sz="0" w:space="0" w:color="auto"/>
                                <w:bottom w:val="none" w:sz="0" w:space="0" w:color="auto"/>
                                <w:right w:val="none" w:sz="0" w:space="0" w:color="auto"/>
                              </w:divBdr>
                              <w:divsChild>
                                <w:div w:id="161052146">
                                  <w:marLeft w:val="0"/>
                                  <w:marRight w:val="0"/>
                                  <w:marTop w:val="0"/>
                                  <w:marBottom w:val="0"/>
                                  <w:divBdr>
                                    <w:top w:val="none" w:sz="0" w:space="0" w:color="auto"/>
                                    <w:left w:val="none" w:sz="0" w:space="0" w:color="auto"/>
                                    <w:bottom w:val="none" w:sz="0" w:space="0" w:color="auto"/>
                                    <w:right w:val="none" w:sz="0" w:space="0" w:color="auto"/>
                                  </w:divBdr>
                                  <w:divsChild>
                                    <w:div w:id="197820282">
                                      <w:marLeft w:val="0"/>
                                      <w:marRight w:val="0"/>
                                      <w:marTop w:val="0"/>
                                      <w:marBottom w:val="0"/>
                                      <w:divBdr>
                                        <w:top w:val="none" w:sz="0" w:space="0" w:color="auto"/>
                                        <w:left w:val="none" w:sz="0" w:space="0" w:color="auto"/>
                                        <w:bottom w:val="none" w:sz="0" w:space="0" w:color="auto"/>
                                        <w:right w:val="none" w:sz="0" w:space="0" w:color="auto"/>
                                      </w:divBdr>
                                    </w:div>
                                    <w:div w:id="2103068724">
                                      <w:marLeft w:val="0"/>
                                      <w:marRight w:val="0"/>
                                      <w:marTop w:val="0"/>
                                      <w:marBottom w:val="0"/>
                                      <w:divBdr>
                                        <w:top w:val="none" w:sz="0" w:space="0" w:color="auto"/>
                                        <w:left w:val="none" w:sz="0" w:space="0" w:color="auto"/>
                                        <w:bottom w:val="none" w:sz="0" w:space="0" w:color="auto"/>
                                        <w:right w:val="none" w:sz="0" w:space="0" w:color="auto"/>
                                      </w:divBdr>
                                      <w:divsChild>
                                        <w:div w:id="2051151680">
                                          <w:marLeft w:val="165"/>
                                          <w:marRight w:val="0"/>
                                          <w:marTop w:val="150"/>
                                          <w:marBottom w:val="0"/>
                                          <w:divBdr>
                                            <w:top w:val="none" w:sz="0" w:space="0" w:color="auto"/>
                                            <w:left w:val="none" w:sz="0" w:space="0" w:color="auto"/>
                                            <w:bottom w:val="none" w:sz="0" w:space="0" w:color="auto"/>
                                            <w:right w:val="none" w:sz="0" w:space="0" w:color="auto"/>
                                          </w:divBdr>
                                          <w:divsChild>
                                            <w:div w:id="1133525459">
                                              <w:marLeft w:val="0"/>
                                              <w:marRight w:val="0"/>
                                              <w:marTop w:val="0"/>
                                              <w:marBottom w:val="0"/>
                                              <w:divBdr>
                                                <w:top w:val="none" w:sz="0" w:space="0" w:color="auto"/>
                                                <w:left w:val="none" w:sz="0" w:space="0" w:color="auto"/>
                                                <w:bottom w:val="none" w:sz="0" w:space="0" w:color="auto"/>
                                                <w:right w:val="none" w:sz="0" w:space="0" w:color="auto"/>
                                              </w:divBdr>
                                              <w:divsChild>
                                                <w:div w:id="27436466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652639">
      <w:bodyDiv w:val="1"/>
      <w:marLeft w:val="0"/>
      <w:marRight w:val="0"/>
      <w:marTop w:val="0"/>
      <w:marBottom w:val="0"/>
      <w:divBdr>
        <w:top w:val="none" w:sz="0" w:space="0" w:color="auto"/>
        <w:left w:val="none" w:sz="0" w:space="0" w:color="auto"/>
        <w:bottom w:val="none" w:sz="0" w:space="0" w:color="auto"/>
        <w:right w:val="none" w:sz="0" w:space="0" w:color="auto"/>
      </w:divBdr>
    </w:div>
    <w:div w:id="372929120">
      <w:bodyDiv w:val="1"/>
      <w:marLeft w:val="0"/>
      <w:marRight w:val="0"/>
      <w:marTop w:val="0"/>
      <w:marBottom w:val="0"/>
      <w:divBdr>
        <w:top w:val="none" w:sz="0" w:space="0" w:color="auto"/>
        <w:left w:val="none" w:sz="0" w:space="0" w:color="auto"/>
        <w:bottom w:val="none" w:sz="0" w:space="0" w:color="auto"/>
        <w:right w:val="none" w:sz="0" w:space="0" w:color="auto"/>
      </w:divBdr>
    </w:div>
    <w:div w:id="447361710">
      <w:bodyDiv w:val="1"/>
      <w:marLeft w:val="0"/>
      <w:marRight w:val="0"/>
      <w:marTop w:val="0"/>
      <w:marBottom w:val="0"/>
      <w:divBdr>
        <w:top w:val="none" w:sz="0" w:space="0" w:color="auto"/>
        <w:left w:val="none" w:sz="0" w:space="0" w:color="auto"/>
        <w:bottom w:val="none" w:sz="0" w:space="0" w:color="auto"/>
        <w:right w:val="none" w:sz="0" w:space="0" w:color="auto"/>
      </w:divBdr>
    </w:div>
    <w:div w:id="516582137">
      <w:bodyDiv w:val="1"/>
      <w:marLeft w:val="0"/>
      <w:marRight w:val="0"/>
      <w:marTop w:val="0"/>
      <w:marBottom w:val="0"/>
      <w:divBdr>
        <w:top w:val="none" w:sz="0" w:space="0" w:color="auto"/>
        <w:left w:val="none" w:sz="0" w:space="0" w:color="auto"/>
        <w:bottom w:val="none" w:sz="0" w:space="0" w:color="auto"/>
        <w:right w:val="none" w:sz="0" w:space="0" w:color="auto"/>
      </w:divBdr>
    </w:div>
    <w:div w:id="562108360">
      <w:bodyDiv w:val="1"/>
      <w:marLeft w:val="0"/>
      <w:marRight w:val="0"/>
      <w:marTop w:val="0"/>
      <w:marBottom w:val="0"/>
      <w:divBdr>
        <w:top w:val="none" w:sz="0" w:space="0" w:color="auto"/>
        <w:left w:val="none" w:sz="0" w:space="0" w:color="auto"/>
        <w:bottom w:val="none" w:sz="0" w:space="0" w:color="auto"/>
        <w:right w:val="none" w:sz="0" w:space="0" w:color="auto"/>
      </w:divBdr>
    </w:div>
    <w:div w:id="577642375">
      <w:bodyDiv w:val="1"/>
      <w:marLeft w:val="0"/>
      <w:marRight w:val="0"/>
      <w:marTop w:val="0"/>
      <w:marBottom w:val="0"/>
      <w:divBdr>
        <w:top w:val="none" w:sz="0" w:space="0" w:color="auto"/>
        <w:left w:val="none" w:sz="0" w:space="0" w:color="auto"/>
        <w:bottom w:val="none" w:sz="0" w:space="0" w:color="auto"/>
        <w:right w:val="none" w:sz="0" w:space="0" w:color="auto"/>
      </w:divBdr>
    </w:div>
    <w:div w:id="633753417">
      <w:bodyDiv w:val="1"/>
      <w:marLeft w:val="0"/>
      <w:marRight w:val="0"/>
      <w:marTop w:val="0"/>
      <w:marBottom w:val="0"/>
      <w:divBdr>
        <w:top w:val="none" w:sz="0" w:space="0" w:color="auto"/>
        <w:left w:val="none" w:sz="0" w:space="0" w:color="auto"/>
        <w:bottom w:val="none" w:sz="0" w:space="0" w:color="auto"/>
        <w:right w:val="none" w:sz="0" w:space="0" w:color="auto"/>
      </w:divBdr>
    </w:div>
    <w:div w:id="719088252">
      <w:bodyDiv w:val="1"/>
      <w:marLeft w:val="0"/>
      <w:marRight w:val="0"/>
      <w:marTop w:val="0"/>
      <w:marBottom w:val="0"/>
      <w:divBdr>
        <w:top w:val="none" w:sz="0" w:space="0" w:color="auto"/>
        <w:left w:val="none" w:sz="0" w:space="0" w:color="auto"/>
        <w:bottom w:val="none" w:sz="0" w:space="0" w:color="auto"/>
        <w:right w:val="none" w:sz="0" w:space="0" w:color="auto"/>
      </w:divBdr>
      <w:divsChild>
        <w:div w:id="1244682050">
          <w:marLeft w:val="0"/>
          <w:marRight w:val="0"/>
          <w:marTop w:val="0"/>
          <w:marBottom w:val="0"/>
          <w:divBdr>
            <w:top w:val="none" w:sz="0" w:space="0" w:color="auto"/>
            <w:left w:val="none" w:sz="0" w:space="0" w:color="auto"/>
            <w:bottom w:val="none" w:sz="0" w:space="0" w:color="auto"/>
            <w:right w:val="none" w:sz="0" w:space="0" w:color="auto"/>
          </w:divBdr>
          <w:divsChild>
            <w:div w:id="145166809">
              <w:marLeft w:val="0"/>
              <w:marRight w:val="0"/>
              <w:marTop w:val="0"/>
              <w:marBottom w:val="0"/>
              <w:divBdr>
                <w:top w:val="none" w:sz="0" w:space="0" w:color="auto"/>
                <w:left w:val="none" w:sz="0" w:space="0" w:color="auto"/>
                <w:bottom w:val="none" w:sz="0" w:space="0" w:color="auto"/>
                <w:right w:val="none" w:sz="0" w:space="0" w:color="auto"/>
              </w:divBdr>
              <w:divsChild>
                <w:div w:id="443572474">
                  <w:marLeft w:val="0"/>
                  <w:marRight w:val="0"/>
                  <w:marTop w:val="0"/>
                  <w:marBottom w:val="0"/>
                  <w:divBdr>
                    <w:top w:val="none" w:sz="0" w:space="0" w:color="auto"/>
                    <w:left w:val="none" w:sz="0" w:space="0" w:color="auto"/>
                    <w:bottom w:val="none" w:sz="0" w:space="0" w:color="auto"/>
                    <w:right w:val="none" w:sz="0" w:space="0" w:color="auto"/>
                  </w:divBdr>
                  <w:divsChild>
                    <w:div w:id="348989020">
                      <w:marLeft w:val="0"/>
                      <w:marRight w:val="0"/>
                      <w:marTop w:val="0"/>
                      <w:marBottom w:val="0"/>
                      <w:divBdr>
                        <w:top w:val="none" w:sz="0" w:space="0" w:color="auto"/>
                        <w:left w:val="none" w:sz="0" w:space="0" w:color="auto"/>
                        <w:bottom w:val="none" w:sz="0" w:space="0" w:color="auto"/>
                        <w:right w:val="none" w:sz="0" w:space="0" w:color="auto"/>
                      </w:divBdr>
                      <w:divsChild>
                        <w:div w:id="418447364">
                          <w:marLeft w:val="0"/>
                          <w:marRight w:val="0"/>
                          <w:marTop w:val="0"/>
                          <w:marBottom w:val="0"/>
                          <w:divBdr>
                            <w:top w:val="none" w:sz="0" w:space="0" w:color="auto"/>
                            <w:left w:val="none" w:sz="0" w:space="0" w:color="auto"/>
                            <w:bottom w:val="none" w:sz="0" w:space="0" w:color="auto"/>
                            <w:right w:val="none" w:sz="0" w:space="0" w:color="auto"/>
                          </w:divBdr>
                          <w:divsChild>
                            <w:div w:id="585113516">
                              <w:marLeft w:val="0"/>
                              <w:marRight w:val="0"/>
                              <w:marTop w:val="0"/>
                              <w:marBottom w:val="0"/>
                              <w:divBdr>
                                <w:top w:val="none" w:sz="0" w:space="0" w:color="auto"/>
                                <w:left w:val="none" w:sz="0" w:space="0" w:color="auto"/>
                                <w:bottom w:val="none" w:sz="0" w:space="0" w:color="auto"/>
                                <w:right w:val="none" w:sz="0" w:space="0" w:color="auto"/>
                              </w:divBdr>
                              <w:divsChild>
                                <w:div w:id="1741828070">
                                  <w:marLeft w:val="0"/>
                                  <w:marRight w:val="0"/>
                                  <w:marTop w:val="0"/>
                                  <w:marBottom w:val="0"/>
                                  <w:divBdr>
                                    <w:top w:val="none" w:sz="0" w:space="0" w:color="auto"/>
                                    <w:left w:val="none" w:sz="0" w:space="0" w:color="auto"/>
                                    <w:bottom w:val="none" w:sz="0" w:space="0" w:color="auto"/>
                                    <w:right w:val="none" w:sz="0" w:space="0" w:color="auto"/>
                                  </w:divBdr>
                                  <w:divsChild>
                                    <w:div w:id="1640912074">
                                      <w:marLeft w:val="0"/>
                                      <w:marRight w:val="0"/>
                                      <w:marTop w:val="0"/>
                                      <w:marBottom w:val="0"/>
                                      <w:divBdr>
                                        <w:top w:val="none" w:sz="0" w:space="0" w:color="auto"/>
                                        <w:left w:val="none" w:sz="0" w:space="0" w:color="auto"/>
                                        <w:bottom w:val="none" w:sz="0" w:space="0" w:color="auto"/>
                                        <w:right w:val="none" w:sz="0" w:space="0" w:color="auto"/>
                                      </w:divBdr>
                                    </w:div>
                                    <w:div w:id="2057654307">
                                      <w:marLeft w:val="0"/>
                                      <w:marRight w:val="0"/>
                                      <w:marTop w:val="0"/>
                                      <w:marBottom w:val="0"/>
                                      <w:divBdr>
                                        <w:top w:val="none" w:sz="0" w:space="0" w:color="auto"/>
                                        <w:left w:val="none" w:sz="0" w:space="0" w:color="auto"/>
                                        <w:bottom w:val="none" w:sz="0" w:space="0" w:color="auto"/>
                                        <w:right w:val="none" w:sz="0" w:space="0" w:color="auto"/>
                                      </w:divBdr>
                                      <w:divsChild>
                                        <w:div w:id="187987095">
                                          <w:marLeft w:val="165"/>
                                          <w:marRight w:val="0"/>
                                          <w:marTop w:val="150"/>
                                          <w:marBottom w:val="0"/>
                                          <w:divBdr>
                                            <w:top w:val="none" w:sz="0" w:space="0" w:color="auto"/>
                                            <w:left w:val="none" w:sz="0" w:space="0" w:color="auto"/>
                                            <w:bottom w:val="none" w:sz="0" w:space="0" w:color="auto"/>
                                            <w:right w:val="none" w:sz="0" w:space="0" w:color="auto"/>
                                          </w:divBdr>
                                          <w:divsChild>
                                            <w:div w:id="1579711293">
                                              <w:marLeft w:val="0"/>
                                              <w:marRight w:val="0"/>
                                              <w:marTop w:val="0"/>
                                              <w:marBottom w:val="0"/>
                                              <w:divBdr>
                                                <w:top w:val="none" w:sz="0" w:space="0" w:color="auto"/>
                                                <w:left w:val="none" w:sz="0" w:space="0" w:color="auto"/>
                                                <w:bottom w:val="none" w:sz="0" w:space="0" w:color="auto"/>
                                                <w:right w:val="none" w:sz="0" w:space="0" w:color="auto"/>
                                              </w:divBdr>
                                              <w:divsChild>
                                                <w:div w:id="149333488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89513396">
      <w:bodyDiv w:val="1"/>
      <w:marLeft w:val="0"/>
      <w:marRight w:val="0"/>
      <w:marTop w:val="0"/>
      <w:marBottom w:val="0"/>
      <w:divBdr>
        <w:top w:val="none" w:sz="0" w:space="0" w:color="auto"/>
        <w:left w:val="none" w:sz="0" w:space="0" w:color="auto"/>
        <w:bottom w:val="none" w:sz="0" w:space="0" w:color="auto"/>
        <w:right w:val="none" w:sz="0" w:space="0" w:color="auto"/>
      </w:divBdr>
    </w:div>
    <w:div w:id="1073817196">
      <w:bodyDiv w:val="1"/>
      <w:marLeft w:val="0"/>
      <w:marRight w:val="0"/>
      <w:marTop w:val="0"/>
      <w:marBottom w:val="0"/>
      <w:divBdr>
        <w:top w:val="none" w:sz="0" w:space="0" w:color="auto"/>
        <w:left w:val="none" w:sz="0" w:space="0" w:color="auto"/>
        <w:bottom w:val="none" w:sz="0" w:space="0" w:color="auto"/>
        <w:right w:val="none" w:sz="0" w:space="0" w:color="auto"/>
      </w:divBdr>
    </w:div>
    <w:div w:id="188298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E3A6E-943D-4EDB-9616-2009D0501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756</Words>
  <Characters>4313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Baghdadi, Dana</dc:creator>
  <cp:keywords/>
  <dc:description/>
  <cp:lastModifiedBy>Almajali, Hamza</cp:lastModifiedBy>
  <cp:revision>3</cp:revision>
  <dcterms:created xsi:type="dcterms:W3CDTF">2025-02-04T09:04:00Z</dcterms:created>
  <dcterms:modified xsi:type="dcterms:W3CDTF">2025-02-04T09:09:00Z</dcterms:modified>
</cp:coreProperties>
</file>