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3C311" w14:textId="2A64FEDF" w:rsidR="009D2A4C" w:rsidRPr="00746E12" w:rsidRDefault="00FD6646" w:rsidP="00353D9B">
      <w:pPr>
        <w:pStyle w:val="BodyText"/>
        <w:jc w:val="center"/>
        <w:rPr>
          <w:rFonts w:asciiTheme="minorHAnsi" w:hAnsiTheme="minorHAnsi" w:cstheme="minorHAnsi"/>
          <w:sz w:val="20"/>
        </w:rPr>
      </w:pPr>
      <w:r w:rsidRPr="00746E12">
        <w:rPr>
          <w:rFonts w:asciiTheme="minorHAnsi" w:hAnsiTheme="minorHAnsi" w:cstheme="minorHAnsi"/>
          <w:noProof/>
          <w:sz w:val="20"/>
        </w:rPr>
        <w:drawing>
          <wp:inline distT="0" distB="0" distL="0" distR="0" wp14:anchorId="7F928A19" wp14:editId="04DEC3B8">
            <wp:extent cx="2061507" cy="1440000"/>
            <wp:effectExtent l="0" t="0" r="0" b="8255"/>
            <wp:docPr id="9" name="Picture 9" descr="A picture containing text, businesscard,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businesscard, vector graphic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1507" cy="1440000"/>
                    </a:xfrm>
                    <a:prstGeom prst="rect">
                      <a:avLst/>
                    </a:prstGeom>
                  </pic:spPr>
                </pic:pic>
              </a:graphicData>
            </a:graphic>
          </wp:inline>
        </w:drawing>
      </w:r>
    </w:p>
    <w:p w14:paraId="12400FAD" w14:textId="5040FF2B" w:rsidR="00FD6646" w:rsidRDefault="00FD6646" w:rsidP="00353D9B">
      <w:pPr>
        <w:spacing w:before="126"/>
        <w:jc w:val="center"/>
        <w:rPr>
          <w:rFonts w:asciiTheme="minorHAnsi" w:hAnsiTheme="minorHAnsi" w:cstheme="minorHAnsi"/>
          <w:b/>
          <w:sz w:val="32"/>
          <w:szCs w:val="32"/>
        </w:rPr>
      </w:pPr>
    </w:p>
    <w:p w14:paraId="6889F3B4" w14:textId="1D4B021A" w:rsidR="00261E4E" w:rsidRDefault="00261E4E" w:rsidP="00353D9B">
      <w:pPr>
        <w:spacing w:before="126"/>
        <w:jc w:val="center"/>
        <w:rPr>
          <w:rFonts w:asciiTheme="minorHAnsi" w:hAnsiTheme="minorHAnsi" w:cstheme="minorHAnsi"/>
          <w:b/>
          <w:sz w:val="32"/>
          <w:szCs w:val="32"/>
        </w:rPr>
      </w:pPr>
    </w:p>
    <w:p w14:paraId="619C5ADD" w14:textId="77777777" w:rsidR="00261E4E" w:rsidRPr="00261E4E" w:rsidRDefault="00261E4E" w:rsidP="00353D9B">
      <w:pPr>
        <w:spacing w:before="126"/>
        <w:jc w:val="center"/>
        <w:rPr>
          <w:rFonts w:asciiTheme="minorHAnsi" w:hAnsiTheme="minorHAnsi" w:cstheme="minorHAnsi"/>
          <w:b/>
          <w:sz w:val="40"/>
          <w:szCs w:val="40"/>
        </w:rPr>
      </w:pPr>
    </w:p>
    <w:p w14:paraId="59E45BFF" w14:textId="2D5807A3" w:rsidR="00261E4E" w:rsidRPr="00261E4E" w:rsidRDefault="007E5B68" w:rsidP="00261E4E">
      <w:pPr>
        <w:spacing w:after="720"/>
        <w:jc w:val="center"/>
        <w:rPr>
          <w:rFonts w:asciiTheme="minorHAnsi" w:hAnsiTheme="minorHAnsi" w:cstheme="minorHAnsi"/>
          <w:b/>
          <w:sz w:val="40"/>
          <w:szCs w:val="40"/>
        </w:rPr>
      </w:pPr>
      <w:r w:rsidRPr="00261E4E">
        <w:rPr>
          <w:rFonts w:asciiTheme="minorHAnsi" w:hAnsiTheme="minorHAnsi" w:cstheme="minorHAnsi"/>
          <w:b/>
          <w:sz w:val="40"/>
          <w:szCs w:val="40"/>
        </w:rPr>
        <w:t>German Jordanian University</w:t>
      </w:r>
    </w:p>
    <w:p w14:paraId="22C0523C" w14:textId="17D94AAD" w:rsidR="009D2A4C" w:rsidRPr="00261E4E" w:rsidRDefault="007E5B68" w:rsidP="00984618">
      <w:pPr>
        <w:ind w:hanging="2"/>
        <w:jc w:val="center"/>
        <w:rPr>
          <w:rFonts w:asciiTheme="minorHAnsi" w:hAnsiTheme="minorHAnsi" w:cstheme="minorHAnsi"/>
          <w:b/>
          <w:color w:val="000000" w:themeColor="text1"/>
          <w:sz w:val="40"/>
          <w:szCs w:val="40"/>
        </w:rPr>
      </w:pPr>
      <w:r w:rsidRPr="00261E4E">
        <w:rPr>
          <w:rFonts w:asciiTheme="minorHAnsi" w:hAnsiTheme="minorHAnsi" w:cstheme="minorHAnsi"/>
          <w:b/>
          <w:color w:val="000000" w:themeColor="text1"/>
          <w:sz w:val="40"/>
          <w:szCs w:val="40"/>
        </w:rPr>
        <w:t xml:space="preserve">School of </w:t>
      </w:r>
      <w:r w:rsidR="00984618" w:rsidRPr="00261E4E">
        <w:rPr>
          <w:rFonts w:asciiTheme="minorHAnsi" w:hAnsiTheme="minorHAnsi" w:cstheme="minorHAnsi"/>
          <w:b/>
          <w:color w:val="000000" w:themeColor="text1"/>
          <w:sz w:val="40"/>
          <w:szCs w:val="40"/>
        </w:rPr>
        <w:t xml:space="preserve">Applied Humanities and Languages </w:t>
      </w:r>
      <w:r w:rsidRPr="00261E4E">
        <w:rPr>
          <w:rFonts w:asciiTheme="minorHAnsi" w:hAnsiTheme="minorHAnsi" w:cstheme="minorHAnsi"/>
          <w:b/>
          <w:color w:val="000000" w:themeColor="text1"/>
          <w:sz w:val="40"/>
          <w:szCs w:val="40"/>
        </w:rPr>
        <w:t>Department of</w:t>
      </w:r>
      <w:r w:rsidR="00E44878" w:rsidRPr="00261E4E">
        <w:rPr>
          <w:rFonts w:asciiTheme="minorHAnsi" w:hAnsiTheme="minorHAnsi" w:cstheme="minorHAnsi"/>
          <w:b/>
          <w:color w:val="000000" w:themeColor="text1"/>
          <w:sz w:val="40"/>
          <w:szCs w:val="40"/>
        </w:rPr>
        <w:t xml:space="preserve"> </w:t>
      </w:r>
    </w:p>
    <w:p w14:paraId="27B56BA3" w14:textId="77777777" w:rsidR="00261E4E" w:rsidRPr="00261E4E" w:rsidRDefault="002F29AA" w:rsidP="00867FE1">
      <w:pPr>
        <w:spacing w:after="720"/>
        <w:jc w:val="center"/>
        <w:rPr>
          <w:rFonts w:asciiTheme="minorHAnsi" w:hAnsiTheme="minorHAnsi" w:cstheme="minorHAnsi"/>
          <w:b/>
          <w:color w:val="000000" w:themeColor="text1"/>
          <w:sz w:val="40"/>
          <w:szCs w:val="40"/>
        </w:rPr>
      </w:pPr>
      <w:r w:rsidRPr="00261E4E">
        <w:rPr>
          <w:rFonts w:asciiTheme="minorHAnsi" w:hAnsiTheme="minorHAnsi" w:cstheme="minorHAnsi"/>
          <w:b/>
          <w:color w:val="000000" w:themeColor="text1"/>
          <w:sz w:val="40"/>
          <w:szCs w:val="40"/>
        </w:rPr>
        <w:t>Master of</w:t>
      </w:r>
      <w:r w:rsidR="00984618" w:rsidRPr="00261E4E">
        <w:rPr>
          <w:rFonts w:asciiTheme="minorHAnsi" w:hAnsiTheme="minorHAnsi" w:cstheme="minorHAnsi"/>
          <w:b/>
          <w:color w:val="000000" w:themeColor="text1"/>
          <w:sz w:val="40"/>
          <w:szCs w:val="40"/>
        </w:rPr>
        <w:t xml:space="preserve"> Work Master of Arts in Social Work/Migration and Refugees </w:t>
      </w:r>
    </w:p>
    <w:p w14:paraId="4660AAB8" w14:textId="23133D66" w:rsidR="00E44878" w:rsidRPr="00261E4E" w:rsidRDefault="00261E4E" w:rsidP="00867FE1">
      <w:pPr>
        <w:spacing w:after="720"/>
        <w:jc w:val="center"/>
        <w:rPr>
          <w:rFonts w:asciiTheme="minorHAnsi" w:hAnsiTheme="minorHAnsi" w:cstheme="minorHAnsi"/>
          <w:b/>
          <w:color w:val="000000" w:themeColor="text1"/>
          <w:sz w:val="40"/>
          <w:szCs w:val="40"/>
        </w:rPr>
      </w:pPr>
      <w:r w:rsidRPr="00261E4E">
        <w:rPr>
          <w:rFonts w:asciiTheme="minorHAnsi" w:hAnsiTheme="minorHAnsi" w:cstheme="minorHAnsi"/>
          <w:b/>
          <w:color w:val="000000" w:themeColor="text1"/>
          <w:sz w:val="40"/>
          <w:szCs w:val="40"/>
        </w:rPr>
        <w:t>Thesis Track</w:t>
      </w:r>
    </w:p>
    <w:p w14:paraId="26D6CF11" w14:textId="6CCB34EB" w:rsidR="00E44878" w:rsidRPr="00261E4E" w:rsidRDefault="00E44878" w:rsidP="00353D9B">
      <w:pPr>
        <w:jc w:val="center"/>
        <w:rPr>
          <w:rFonts w:asciiTheme="minorHAnsi" w:hAnsiTheme="minorHAnsi" w:cstheme="minorHAnsi"/>
          <w:b/>
          <w:color w:val="000000" w:themeColor="text1"/>
          <w:sz w:val="40"/>
          <w:szCs w:val="40"/>
        </w:rPr>
      </w:pPr>
    </w:p>
    <w:p w14:paraId="2696C64E" w14:textId="06450A99" w:rsidR="00780ADA" w:rsidRPr="00746E12" w:rsidRDefault="00984618" w:rsidP="00984618">
      <w:pPr>
        <w:jc w:val="center"/>
        <w:rPr>
          <w:rFonts w:asciiTheme="minorHAnsi" w:hAnsiTheme="minorHAnsi" w:cstheme="minorHAnsi"/>
          <w:b/>
          <w:sz w:val="56"/>
          <w:szCs w:val="56"/>
        </w:rPr>
      </w:pPr>
      <w:r w:rsidRPr="00261E4E">
        <w:rPr>
          <w:rFonts w:asciiTheme="minorHAnsi" w:hAnsiTheme="minorHAnsi" w:cstheme="minorHAnsi"/>
          <w:b/>
          <w:color w:val="000000" w:themeColor="text1"/>
          <w:sz w:val="40"/>
          <w:szCs w:val="40"/>
        </w:rPr>
        <w:t>Study Plan 2022/2023</w:t>
      </w:r>
      <w:r w:rsidR="00780ADA" w:rsidRPr="00746E12">
        <w:rPr>
          <w:rFonts w:asciiTheme="minorHAnsi" w:hAnsiTheme="minorHAnsi" w:cstheme="minorHAnsi"/>
          <w:b/>
          <w:sz w:val="56"/>
          <w:szCs w:val="56"/>
        </w:rPr>
        <w:br w:type="page"/>
      </w:r>
    </w:p>
    <w:p w14:paraId="6E9458C3" w14:textId="113CF917" w:rsidR="00A7675F" w:rsidRDefault="00A7675F" w:rsidP="00353D9B">
      <w:pPr>
        <w:pStyle w:val="Heading1"/>
        <w:numPr>
          <w:ilvl w:val="0"/>
          <w:numId w:val="18"/>
        </w:numPr>
        <w:rPr>
          <w:rFonts w:asciiTheme="minorHAnsi" w:hAnsiTheme="minorHAnsi" w:cstheme="minorHAnsi"/>
        </w:rPr>
      </w:pPr>
      <w:r w:rsidRPr="00746E12">
        <w:rPr>
          <w:rFonts w:asciiTheme="minorHAnsi" w:hAnsiTheme="minorHAnsi" w:cstheme="minorHAnsi"/>
        </w:rPr>
        <w:lastRenderedPageBreak/>
        <w:t>Program Objectives</w:t>
      </w:r>
    </w:p>
    <w:p w14:paraId="57EDEA5B" w14:textId="77777777" w:rsidR="00984618" w:rsidRPr="00984618" w:rsidRDefault="00984618" w:rsidP="00984618">
      <w:pPr>
        <w:pStyle w:val="Heading1"/>
        <w:ind w:left="567"/>
        <w:rPr>
          <w:rFonts w:asciiTheme="minorHAnsi" w:hAnsiTheme="minorHAnsi" w:cstheme="minorHAnsi"/>
          <w:b w:val="0"/>
          <w:bCs w:val="0"/>
          <w:sz w:val="22"/>
          <w:szCs w:val="22"/>
        </w:rPr>
      </w:pPr>
      <w:r w:rsidRPr="00984618">
        <w:rPr>
          <w:rFonts w:asciiTheme="minorHAnsi" w:hAnsiTheme="minorHAnsi" w:cstheme="minorHAnsi"/>
          <w:b w:val="0"/>
          <w:bCs w:val="0"/>
          <w:sz w:val="22"/>
          <w:szCs w:val="22"/>
        </w:rPr>
        <w:t xml:space="preserve">The M.A. Social Work/Migration and Refugees emphasizes the application of knowledge in the short term, and the ability to discover, acquire, and adapt new competencies and skills in the long term, such that our graduates are prepared to: </w:t>
      </w:r>
    </w:p>
    <w:p w14:paraId="44E3DA87" w14:textId="58E157B0" w:rsidR="00984618" w:rsidRPr="00984618" w:rsidRDefault="00984618" w:rsidP="00984618">
      <w:pPr>
        <w:pStyle w:val="Heading1"/>
        <w:ind w:left="567"/>
        <w:rPr>
          <w:rFonts w:asciiTheme="minorHAnsi" w:hAnsiTheme="minorHAnsi" w:cstheme="minorHAnsi"/>
          <w:b w:val="0"/>
          <w:bCs w:val="0"/>
          <w:sz w:val="22"/>
          <w:szCs w:val="22"/>
        </w:rPr>
      </w:pPr>
      <w:r w:rsidRPr="00984618">
        <w:rPr>
          <w:rFonts w:asciiTheme="minorHAnsi" w:hAnsiTheme="minorHAnsi" w:cstheme="minorHAnsi"/>
          <w:b w:val="0"/>
          <w:bCs w:val="0"/>
          <w:sz w:val="22"/>
          <w:szCs w:val="22"/>
        </w:rPr>
        <w:t xml:space="preserve">a. Enhance the professional development of graduates by equipping them with both theoretical knowledge and the most up-to-date applied skills in the field of Social Work, which will advance the quality of practice in the field and increase their career prospects in working with refugees specifically and in the humanitarian sector more broadly. </w:t>
      </w:r>
    </w:p>
    <w:p w14:paraId="0D93F59E" w14:textId="77777777" w:rsidR="00BE3018" w:rsidRDefault="00984618" w:rsidP="00BE3018">
      <w:pPr>
        <w:pStyle w:val="Heading1"/>
        <w:ind w:left="567"/>
        <w:rPr>
          <w:rFonts w:asciiTheme="minorHAnsi" w:hAnsiTheme="minorHAnsi" w:cstheme="minorHAnsi"/>
          <w:b w:val="0"/>
          <w:bCs w:val="0"/>
          <w:sz w:val="22"/>
          <w:szCs w:val="22"/>
        </w:rPr>
      </w:pPr>
      <w:r w:rsidRPr="00984618">
        <w:rPr>
          <w:rFonts w:asciiTheme="minorHAnsi" w:hAnsiTheme="minorHAnsi" w:cstheme="minorHAnsi"/>
          <w:b w:val="0"/>
          <w:bCs w:val="0"/>
          <w:sz w:val="22"/>
          <w:szCs w:val="22"/>
        </w:rPr>
        <w:t xml:space="preserve">b. Apply the broad theoretical foundations of Social Work as well as those pertaining to refugees and forced migration. </w:t>
      </w:r>
    </w:p>
    <w:p w14:paraId="588DC502" w14:textId="297BCDD4" w:rsidR="00984618" w:rsidRPr="00984618" w:rsidRDefault="00984618" w:rsidP="00BE3018">
      <w:pPr>
        <w:pStyle w:val="Heading1"/>
        <w:ind w:left="567"/>
        <w:rPr>
          <w:rFonts w:asciiTheme="minorHAnsi" w:hAnsiTheme="minorHAnsi" w:cstheme="minorHAnsi"/>
          <w:b w:val="0"/>
          <w:bCs w:val="0"/>
          <w:sz w:val="22"/>
          <w:szCs w:val="22"/>
        </w:rPr>
      </w:pPr>
      <w:r w:rsidRPr="00984618">
        <w:rPr>
          <w:rFonts w:asciiTheme="minorHAnsi" w:hAnsiTheme="minorHAnsi" w:cstheme="minorHAnsi"/>
          <w:b w:val="0"/>
          <w:bCs w:val="0"/>
          <w:sz w:val="22"/>
          <w:szCs w:val="22"/>
        </w:rPr>
        <w:t>c. Understand and analyze international treaties that focus on refugees, social policies and legal contexts.</w:t>
      </w:r>
    </w:p>
    <w:p w14:paraId="6245FB7D" w14:textId="77777777" w:rsidR="00BE3018" w:rsidRDefault="00984618" w:rsidP="00BE3018">
      <w:pPr>
        <w:pStyle w:val="Heading1"/>
        <w:ind w:left="567"/>
        <w:rPr>
          <w:rFonts w:asciiTheme="minorHAnsi" w:hAnsiTheme="minorHAnsi" w:cstheme="minorHAnsi"/>
          <w:b w:val="0"/>
          <w:bCs w:val="0"/>
          <w:sz w:val="22"/>
          <w:szCs w:val="22"/>
        </w:rPr>
      </w:pPr>
      <w:r w:rsidRPr="00984618">
        <w:rPr>
          <w:rFonts w:asciiTheme="minorHAnsi" w:hAnsiTheme="minorHAnsi" w:cstheme="minorHAnsi"/>
          <w:b w:val="0"/>
          <w:bCs w:val="0"/>
          <w:sz w:val="22"/>
          <w:szCs w:val="22"/>
        </w:rPr>
        <w:t>d. Apply knowledge of social policy and the legal context of practice in the field of Social Work.</w:t>
      </w:r>
    </w:p>
    <w:p w14:paraId="163B0933" w14:textId="0356D3D6" w:rsidR="00984618" w:rsidRPr="00984618" w:rsidRDefault="00984618" w:rsidP="00BE3018">
      <w:pPr>
        <w:pStyle w:val="Heading1"/>
        <w:ind w:left="567"/>
        <w:rPr>
          <w:rFonts w:asciiTheme="minorHAnsi" w:hAnsiTheme="minorHAnsi" w:cstheme="minorHAnsi"/>
          <w:b w:val="0"/>
          <w:bCs w:val="0"/>
          <w:sz w:val="22"/>
          <w:szCs w:val="22"/>
        </w:rPr>
      </w:pPr>
      <w:r w:rsidRPr="00984618">
        <w:rPr>
          <w:rFonts w:asciiTheme="minorHAnsi" w:hAnsiTheme="minorHAnsi" w:cstheme="minorHAnsi"/>
          <w:b w:val="0"/>
          <w:bCs w:val="0"/>
          <w:sz w:val="22"/>
          <w:szCs w:val="22"/>
        </w:rPr>
        <w:t xml:space="preserve">e. Apply skills to work with individuals including children, youth, families and groups, respectively in multidisciplinary teams as well as organizations in camp and host community settings. </w:t>
      </w:r>
    </w:p>
    <w:p w14:paraId="1F0C4005" w14:textId="21BC73E3" w:rsidR="00984618" w:rsidRPr="00984618" w:rsidRDefault="00984618" w:rsidP="00984618">
      <w:pPr>
        <w:pStyle w:val="Heading1"/>
        <w:ind w:left="567"/>
        <w:rPr>
          <w:rFonts w:asciiTheme="minorHAnsi" w:hAnsiTheme="minorHAnsi" w:cstheme="minorHAnsi"/>
          <w:b w:val="0"/>
          <w:bCs w:val="0"/>
          <w:sz w:val="22"/>
          <w:szCs w:val="22"/>
        </w:rPr>
      </w:pPr>
      <w:r w:rsidRPr="00984618">
        <w:rPr>
          <w:rFonts w:asciiTheme="minorHAnsi" w:hAnsiTheme="minorHAnsi" w:cstheme="minorHAnsi"/>
          <w:b w:val="0"/>
          <w:bCs w:val="0"/>
          <w:sz w:val="22"/>
          <w:szCs w:val="22"/>
        </w:rPr>
        <w:t xml:space="preserve">f. Undertake original research projects in the field of Social Work. </w:t>
      </w:r>
    </w:p>
    <w:p w14:paraId="6B2CB4D4" w14:textId="72180888" w:rsidR="00984618" w:rsidRPr="00984618" w:rsidRDefault="00984618" w:rsidP="00984618">
      <w:pPr>
        <w:pStyle w:val="Heading1"/>
        <w:ind w:left="567"/>
        <w:rPr>
          <w:rFonts w:asciiTheme="minorHAnsi" w:hAnsiTheme="minorHAnsi" w:cstheme="minorHAnsi"/>
          <w:b w:val="0"/>
          <w:bCs w:val="0"/>
          <w:sz w:val="22"/>
          <w:szCs w:val="22"/>
        </w:rPr>
      </w:pPr>
      <w:r w:rsidRPr="00984618">
        <w:rPr>
          <w:rFonts w:asciiTheme="minorHAnsi" w:hAnsiTheme="minorHAnsi" w:cstheme="minorHAnsi"/>
          <w:b w:val="0"/>
          <w:bCs w:val="0"/>
          <w:sz w:val="22"/>
          <w:szCs w:val="22"/>
        </w:rPr>
        <w:t>g. Incorporate inter-cultural competency skills and knowledge pertaining to Social Work and refugees.</w:t>
      </w:r>
    </w:p>
    <w:p w14:paraId="7912CC40" w14:textId="77777777" w:rsidR="00BD6043" w:rsidRPr="004E2066" w:rsidRDefault="00BD6043" w:rsidP="00353D9B">
      <w:pPr>
        <w:pStyle w:val="BodyText"/>
      </w:pPr>
    </w:p>
    <w:p w14:paraId="5B238BB6" w14:textId="0973FC9B" w:rsidR="00A7675F" w:rsidRPr="00746E12" w:rsidRDefault="00A7675F" w:rsidP="00353D9B">
      <w:pPr>
        <w:pStyle w:val="Heading1"/>
        <w:numPr>
          <w:ilvl w:val="0"/>
          <w:numId w:val="18"/>
        </w:numPr>
        <w:rPr>
          <w:rFonts w:asciiTheme="minorHAnsi" w:hAnsiTheme="minorHAnsi" w:cstheme="minorHAnsi"/>
        </w:rPr>
      </w:pPr>
      <w:r w:rsidRPr="00746E12">
        <w:rPr>
          <w:rFonts w:asciiTheme="minorHAnsi" w:hAnsiTheme="minorHAnsi" w:cstheme="minorHAnsi"/>
        </w:rPr>
        <w:t>Learning Outcomes</w:t>
      </w:r>
    </w:p>
    <w:p w14:paraId="1B990465" w14:textId="77777777" w:rsidR="00D16929" w:rsidRDefault="00D16929" w:rsidP="00D16929">
      <w:pPr>
        <w:pStyle w:val="Heading1"/>
        <w:ind w:left="567"/>
        <w:rPr>
          <w:rFonts w:asciiTheme="minorHAnsi" w:hAnsiTheme="minorHAnsi" w:cstheme="minorHAnsi"/>
          <w:b w:val="0"/>
          <w:bCs w:val="0"/>
          <w:sz w:val="22"/>
          <w:szCs w:val="22"/>
        </w:rPr>
      </w:pPr>
      <w:r w:rsidRPr="00D16929">
        <w:rPr>
          <w:rFonts w:asciiTheme="minorHAnsi" w:hAnsiTheme="minorHAnsi" w:cstheme="minorHAnsi"/>
          <w:b w:val="0"/>
          <w:bCs w:val="0"/>
          <w:sz w:val="22"/>
          <w:szCs w:val="22"/>
        </w:rPr>
        <w:t xml:space="preserve">The Master in Social Work/Migration and Refugees graduates master’s students with an understanding of fundamental Social Work concepts, methodologies, and practices as demonstrated by: The M.A. Social Work/Migration and Refugees graduates master’s students with an understanding of fundamental Social Work concepts, methodologies, and practices as demonstrated by: </w:t>
      </w:r>
    </w:p>
    <w:p w14:paraId="53F92A70" w14:textId="77777777" w:rsidR="00D16929" w:rsidRDefault="00D16929" w:rsidP="00D16929">
      <w:pPr>
        <w:pStyle w:val="Heading1"/>
        <w:ind w:left="567"/>
        <w:rPr>
          <w:rFonts w:asciiTheme="minorHAnsi" w:hAnsiTheme="minorHAnsi" w:cstheme="minorHAnsi"/>
          <w:b w:val="0"/>
          <w:bCs w:val="0"/>
          <w:sz w:val="22"/>
          <w:szCs w:val="22"/>
        </w:rPr>
      </w:pPr>
      <w:r w:rsidRPr="00D16929">
        <w:rPr>
          <w:rFonts w:asciiTheme="minorHAnsi" w:hAnsiTheme="minorHAnsi" w:cstheme="minorHAnsi"/>
          <w:b w:val="0"/>
          <w:bCs w:val="0"/>
          <w:sz w:val="22"/>
          <w:szCs w:val="22"/>
        </w:rPr>
        <w:t xml:space="preserve">a. An understanding of knowledge and skills oriented towards national and international standards of Social Work in the field of migration and refugees. </w:t>
      </w:r>
    </w:p>
    <w:p w14:paraId="1427DB57" w14:textId="77777777" w:rsidR="00D16929" w:rsidRDefault="00D16929" w:rsidP="00D16929">
      <w:pPr>
        <w:pStyle w:val="Heading1"/>
        <w:ind w:left="567"/>
        <w:rPr>
          <w:rFonts w:asciiTheme="minorHAnsi" w:hAnsiTheme="minorHAnsi" w:cstheme="minorHAnsi"/>
          <w:b w:val="0"/>
          <w:bCs w:val="0"/>
          <w:sz w:val="22"/>
          <w:szCs w:val="22"/>
        </w:rPr>
      </w:pPr>
      <w:r w:rsidRPr="00D16929">
        <w:rPr>
          <w:rFonts w:asciiTheme="minorHAnsi" w:hAnsiTheme="minorHAnsi" w:cstheme="minorHAnsi"/>
          <w:b w:val="0"/>
          <w:bCs w:val="0"/>
          <w:sz w:val="22"/>
          <w:szCs w:val="22"/>
        </w:rPr>
        <w:t>b. An ability to deal flexibly with a diversity of attitudes and cultural backgrounds in practice, and to support their clients through advocacy and assistance, self-care strategies, and community integration.</w:t>
      </w:r>
    </w:p>
    <w:p w14:paraId="4C60C7BC" w14:textId="77777777" w:rsidR="00D16929" w:rsidRDefault="00D16929" w:rsidP="00D16929">
      <w:pPr>
        <w:pStyle w:val="Heading1"/>
        <w:ind w:left="567"/>
        <w:rPr>
          <w:rFonts w:asciiTheme="minorHAnsi" w:hAnsiTheme="minorHAnsi" w:cstheme="minorHAnsi"/>
          <w:b w:val="0"/>
          <w:bCs w:val="0"/>
          <w:sz w:val="22"/>
          <w:szCs w:val="22"/>
        </w:rPr>
      </w:pPr>
      <w:r w:rsidRPr="00D16929">
        <w:rPr>
          <w:rFonts w:asciiTheme="minorHAnsi" w:hAnsiTheme="minorHAnsi" w:cstheme="minorHAnsi"/>
          <w:b w:val="0"/>
          <w:bCs w:val="0"/>
          <w:sz w:val="22"/>
          <w:szCs w:val="22"/>
        </w:rPr>
        <w:t xml:space="preserve"> c. An application of practical competences during the completion of three sequential supervised internship placements.</w:t>
      </w:r>
    </w:p>
    <w:p w14:paraId="0556EA63" w14:textId="5A283EE9" w:rsidR="00785A65" w:rsidRPr="00746E12" w:rsidRDefault="00D16929" w:rsidP="00D16929">
      <w:pPr>
        <w:pStyle w:val="Heading1"/>
        <w:ind w:left="567"/>
        <w:rPr>
          <w:rFonts w:asciiTheme="minorHAnsi" w:hAnsiTheme="minorHAnsi" w:cstheme="minorHAnsi"/>
          <w:b w:val="0"/>
          <w:bCs w:val="0"/>
          <w:sz w:val="22"/>
          <w:szCs w:val="22"/>
        </w:rPr>
      </w:pPr>
      <w:r w:rsidRPr="00D16929">
        <w:rPr>
          <w:rFonts w:asciiTheme="minorHAnsi" w:hAnsiTheme="minorHAnsi" w:cstheme="minorHAnsi"/>
          <w:b w:val="0"/>
          <w:bCs w:val="0"/>
          <w:sz w:val="22"/>
          <w:szCs w:val="22"/>
        </w:rPr>
        <w:t xml:space="preserve"> d. The language of instruction and examination as graduates are thereby linguistically proficient in English in both academic and professional contexts and have developed advanced intercultural communication skills</w:t>
      </w:r>
      <w:r>
        <w:rPr>
          <w:rFonts w:asciiTheme="minorHAnsi" w:hAnsiTheme="minorHAnsi" w:cstheme="minorHAnsi"/>
          <w:b w:val="0"/>
          <w:bCs w:val="0"/>
          <w:sz w:val="22"/>
          <w:szCs w:val="22"/>
        </w:rPr>
        <w:t>.</w:t>
      </w:r>
    </w:p>
    <w:p w14:paraId="726A8631" w14:textId="172C6723" w:rsidR="00785A65" w:rsidRPr="00D16929" w:rsidRDefault="000D6E49" w:rsidP="00D16929">
      <w:pPr>
        <w:pStyle w:val="Heading1"/>
        <w:numPr>
          <w:ilvl w:val="0"/>
          <w:numId w:val="18"/>
        </w:numPr>
        <w:rPr>
          <w:rFonts w:asciiTheme="minorHAnsi" w:hAnsiTheme="minorHAnsi" w:cstheme="minorHAnsi"/>
        </w:rPr>
      </w:pPr>
      <w:r w:rsidRPr="00D16929">
        <w:rPr>
          <w:rFonts w:asciiTheme="minorHAnsi" w:hAnsiTheme="minorHAnsi" w:cstheme="minorHAnsi"/>
        </w:rPr>
        <w:t>Course Delivery Methods</w:t>
      </w:r>
    </w:p>
    <w:p w14:paraId="1FB88870" w14:textId="1436DF11" w:rsidR="00785A65" w:rsidRDefault="000D6E49" w:rsidP="00353D9B">
      <w:pPr>
        <w:pStyle w:val="BodyText"/>
        <w:rPr>
          <w:rFonts w:asciiTheme="minorHAnsi" w:hAnsiTheme="minorHAnsi" w:cstheme="minorHAnsi"/>
        </w:rPr>
      </w:pPr>
      <w:r>
        <w:rPr>
          <w:rFonts w:asciiTheme="minorHAnsi" w:hAnsiTheme="minorHAnsi" w:cstheme="minorHAnsi"/>
        </w:rPr>
        <w:t>Courses are</w:t>
      </w:r>
      <w:r w:rsidR="00030F9F">
        <w:rPr>
          <w:rFonts w:asciiTheme="minorHAnsi" w:hAnsiTheme="minorHAnsi" w:cstheme="minorHAnsi"/>
        </w:rPr>
        <w:t xml:space="preserve"> in </w:t>
      </w:r>
      <w:r w:rsidR="00E846FE">
        <w:rPr>
          <w:rFonts w:asciiTheme="minorHAnsi" w:hAnsiTheme="minorHAnsi" w:cstheme="minorHAnsi"/>
        </w:rPr>
        <w:t xml:space="preserve">one of the following </w:t>
      </w:r>
      <w:r w:rsidR="00030F9F">
        <w:rPr>
          <w:rFonts w:asciiTheme="minorHAnsi" w:hAnsiTheme="minorHAnsi" w:cstheme="minorHAnsi"/>
        </w:rPr>
        <w:t>three methods</w:t>
      </w:r>
      <w:r w:rsidR="00B06C39">
        <w:rPr>
          <w:rFonts w:asciiTheme="minorHAnsi" w:hAnsiTheme="minorHAnsi" w:cstheme="minorHAnsi"/>
        </w:rPr>
        <w:t>:</w:t>
      </w:r>
    </w:p>
    <w:p w14:paraId="7000CF6D" w14:textId="3E3A03A2" w:rsidR="00E95FEC" w:rsidRPr="00111661" w:rsidRDefault="00E95FEC" w:rsidP="00353D9B">
      <w:pPr>
        <w:pStyle w:val="BodyText"/>
        <w:numPr>
          <w:ilvl w:val="0"/>
          <w:numId w:val="35"/>
        </w:numPr>
        <w:spacing w:after="0"/>
        <w:rPr>
          <w:rFonts w:asciiTheme="minorHAnsi" w:hAnsiTheme="minorHAnsi" w:cstheme="minorHAnsi"/>
          <w:b/>
          <w:bCs/>
          <w:sz w:val="24"/>
          <w:szCs w:val="24"/>
        </w:rPr>
      </w:pPr>
      <w:r w:rsidRPr="00111661">
        <w:rPr>
          <w:rFonts w:asciiTheme="minorHAnsi" w:hAnsiTheme="minorHAnsi" w:cstheme="minorHAnsi"/>
          <w:b/>
          <w:bCs/>
          <w:sz w:val="24"/>
          <w:szCs w:val="24"/>
        </w:rPr>
        <w:t xml:space="preserve">Face-to-Face </w:t>
      </w:r>
      <w:r w:rsidR="00920768">
        <w:rPr>
          <w:rFonts w:asciiTheme="minorHAnsi" w:hAnsiTheme="minorHAnsi" w:cstheme="minorHAnsi"/>
          <w:b/>
          <w:bCs/>
          <w:sz w:val="24"/>
          <w:szCs w:val="24"/>
        </w:rPr>
        <w:t xml:space="preserve">(F2F) </w:t>
      </w:r>
      <w:r w:rsidR="00DE780D" w:rsidRPr="00111661">
        <w:rPr>
          <w:rFonts w:asciiTheme="minorHAnsi" w:hAnsiTheme="minorHAnsi" w:cstheme="minorHAnsi"/>
          <w:b/>
          <w:bCs/>
          <w:sz w:val="24"/>
          <w:szCs w:val="24"/>
        </w:rPr>
        <w:t>Method</w:t>
      </w:r>
    </w:p>
    <w:p w14:paraId="6A228606" w14:textId="18240CED" w:rsidR="00E95FEC" w:rsidRPr="00E95FEC" w:rsidRDefault="00B06C39" w:rsidP="00353D9B">
      <w:pPr>
        <w:pStyle w:val="BodyText"/>
        <w:ind w:left="360"/>
        <w:rPr>
          <w:rFonts w:asciiTheme="minorHAnsi" w:hAnsiTheme="minorHAnsi" w:cstheme="minorHAnsi"/>
        </w:rPr>
      </w:pPr>
      <w:r>
        <w:rPr>
          <w:rFonts w:asciiTheme="minorHAnsi" w:hAnsiTheme="minorHAnsi" w:cstheme="minorHAnsi"/>
        </w:rPr>
        <w:t xml:space="preserve">Courses using this method are delivered </w:t>
      </w:r>
      <w:r w:rsidR="003F4DF6">
        <w:rPr>
          <w:rFonts w:asciiTheme="minorHAnsi" w:hAnsiTheme="minorHAnsi" w:cstheme="minorHAnsi"/>
        </w:rPr>
        <w:t xml:space="preserve">by faculty in person </w:t>
      </w:r>
      <w:r w:rsidR="004767CE">
        <w:rPr>
          <w:rFonts w:asciiTheme="minorHAnsi" w:hAnsiTheme="minorHAnsi" w:cstheme="minorHAnsi"/>
        </w:rPr>
        <w:t xml:space="preserve">in </w:t>
      </w:r>
      <w:r w:rsidR="00E95FEC" w:rsidRPr="00E95FEC">
        <w:rPr>
          <w:rFonts w:asciiTheme="minorHAnsi" w:hAnsiTheme="minorHAnsi" w:cstheme="minorHAnsi"/>
        </w:rPr>
        <w:t xml:space="preserve">regularly scheduled class sessions </w:t>
      </w:r>
      <w:r w:rsidR="00317203">
        <w:rPr>
          <w:rFonts w:asciiTheme="minorHAnsi" w:hAnsiTheme="minorHAnsi" w:cstheme="minorHAnsi"/>
        </w:rPr>
        <w:t>physically</w:t>
      </w:r>
      <w:r w:rsidR="00E95FEC" w:rsidRPr="00E95FEC">
        <w:rPr>
          <w:rFonts w:asciiTheme="minorHAnsi" w:hAnsiTheme="minorHAnsi" w:cstheme="minorHAnsi"/>
        </w:rPr>
        <w:t xml:space="preserve"> on campu</w:t>
      </w:r>
      <w:r w:rsidR="00317203">
        <w:rPr>
          <w:rFonts w:asciiTheme="minorHAnsi" w:hAnsiTheme="minorHAnsi" w:cstheme="minorHAnsi"/>
        </w:rPr>
        <w:t>s</w:t>
      </w:r>
      <w:r w:rsidR="00E95FEC" w:rsidRPr="00E95FEC">
        <w:rPr>
          <w:rFonts w:asciiTheme="minorHAnsi" w:hAnsiTheme="minorHAnsi" w:cstheme="minorHAnsi"/>
        </w:rPr>
        <w:t>.</w:t>
      </w:r>
    </w:p>
    <w:p w14:paraId="4BBCC09E" w14:textId="690F038F" w:rsidR="00E95FEC" w:rsidRPr="00111661" w:rsidRDefault="00E95FEC" w:rsidP="00353D9B">
      <w:pPr>
        <w:pStyle w:val="BodyText"/>
        <w:numPr>
          <w:ilvl w:val="0"/>
          <w:numId w:val="35"/>
        </w:numPr>
        <w:spacing w:after="0"/>
        <w:rPr>
          <w:rFonts w:asciiTheme="minorHAnsi" w:hAnsiTheme="minorHAnsi" w:cstheme="minorHAnsi"/>
          <w:b/>
          <w:bCs/>
          <w:sz w:val="24"/>
          <w:szCs w:val="24"/>
        </w:rPr>
      </w:pPr>
      <w:r w:rsidRPr="00111661">
        <w:rPr>
          <w:rFonts w:asciiTheme="minorHAnsi" w:hAnsiTheme="minorHAnsi" w:cstheme="minorHAnsi"/>
          <w:b/>
          <w:bCs/>
          <w:sz w:val="24"/>
          <w:szCs w:val="24"/>
        </w:rPr>
        <w:t xml:space="preserve">Blended </w:t>
      </w:r>
      <w:r w:rsidR="00783F0A">
        <w:rPr>
          <w:rFonts w:asciiTheme="minorHAnsi" w:hAnsiTheme="minorHAnsi" w:cstheme="minorHAnsi"/>
          <w:b/>
          <w:bCs/>
          <w:sz w:val="24"/>
          <w:szCs w:val="24"/>
        </w:rPr>
        <w:t xml:space="preserve">(BLD) </w:t>
      </w:r>
      <w:r w:rsidR="00DE780D" w:rsidRPr="00111661">
        <w:rPr>
          <w:rFonts w:asciiTheme="minorHAnsi" w:hAnsiTheme="minorHAnsi" w:cstheme="minorHAnsi"/>
          <w:b/>
          <w:bCs/>
          <w:sz w:val="24"/>
          <w:szCs w:val="24"/>
        </w:rPr>
        <w:t>Method</w:t>
      </w:r>
    </w:p>
    <w:p w14:paraId="23364BE3" w14:textId="7FB38D9F" w:rsidR="00E95FEC" w:rsidRPr="00E95FEC" w:rsidRDefault="00317203" w:rsidP="00353D9B">
      <w:pPr>
        <w:pStyle w:val="BodyText"/>
        <w:ind w:left="360"/>
        <w:rPr>
          <w:rFonts w:asciiTheme="minorHAnsi" w:hAnsiTheme="minorHAnsi" w:cstheme="minorHAnsi"/>
        </w:rPr>
      </w:pPr>
      <w:r>
        <w:rPr>
          <w:rFonts w:asciiTheme="minorHAnsi" w:hAnsiTheme="minorHAnsi" w:cstheme="minorHAnsi"/>
        </w:rPr>
        <w:t xml:space="preserve">Courses are delivered in a hybrid mode of </w:t>
      </w:r>
      <w:r w:rsidR="001C4911">
        <w:rPr>
          <w:rFonts w:asciiTheme="minorHAnsi" w:hAnsiTheme="minorHAnsi" w:cstheme="minorHAnsi"/>
        </w:rPr>
        <w:t>physical face</w:t>
      </w:r>
      <w:r w:rsidR="003913E9">
        <w:rPr>
          <w:rFonts w:asciiTheme="minorHAnsi" w:hAnsiTheme="minorHAnsi" w:cstheme="minorHAnsi"/>
        </w:rPr>
        <w:t>-to-face class sessions and a</w:t>
      </w:r>
      <w:r w:rsidR="001C4911">
        <w:rPr>
          <w:rFonts w:asciiTheme="minorHAnsi" w:hAnsiTheme="minorHAnsi" w:cstheme="minorHAnsi"/>
        </w:rPr>
        <w:t xml:space="preserve">synchronous </w:t>
      </w:r>
      <w:r w:rsidR="003C118B">
        <w:rPr>
          <w:rFonts w:asciiTheme="minorHAnsi" w:hAnsiTheme="minorHAnsi" w:cstheme="minorHAnsi"/>
        </w:rPr>
        <w:t xml:space="preserve">material including </w:t>
      </w:r>
      <w:r w:rsidR="007E2114">
        <w:rPr>
          <w:rFonts w:asciiTheme="minorHAnsi" w:hAnsiTheme="minorHAnsi" w:cstheme="minorHAnsi"/>
        </w:rPr>
        <w:t xml:space="preserve">online instructional videos, </w:t>
      </w:r>
      <w:r w:rsidR="00252398">
        <w:rPr>
          <w:rFonts w:asciiTheme="minorHAnsi" w:hAnsiTheme="minorHAnsi" w:cstheme="minorHAnsi"/>
        </w:rPr>
        <w:t xml:space="preserve">presentations, </w:t>
      </w:r>
      <w:r w:rsidR="007E2114">
        <w:rPr>
          <w:rFonts w:asciiTheme="minorHAnsi" w:hAnsiTheme="minorHAnsi" w:cstheme="minorHAnsi"/>
        </w:rPr>
        <w:t xml:space="preserve">projects, </w:t>
      </w:r>
      <w:r w:rsidR="00D92A53">
        <w:rPr>
          <w:rFonts w:asciiTheme="minorHAnsi" w:hAnsiTheme="minorHAnsi" w:cstheme="minorHAnsi"/>
        </w:rPr>
        <w:t>and</w:t>
      </w:r>
      <w:r w:rsidR="00F653C7">
        <w:rPr>
          <w:rFonts w:asciiTheme="minorHAnsi" w:hAnsiTheme="minorHAnsi" w:cstheme="minorHAnsi"/>
        </w:rPr>
        <w:t xml:space="preserve"> similar learning activities</w:t>
      </w:r>
      <w:r w:rsidR="00E95FEC" w:rsidRPr="00E95FEC">
        <w:rPr>
          <w:rFonts w:asciiTheme="minorHAnsi" w:hAnsiTheme="minorHAnsi" w:cstheme="minorHAnsi"/>
        </w:rPr>
        <w:t>.</w:t>
      </w:r>
    </w:p>
    <w:p w14:paraId="1A9B29FE" w14:textId="2B6C0127" w:rsidR="00E95FEC" w:rsidRPr="00111661" w:rsidRDefault="00E95FEC" w:rsidP="00353D9B">
      <w:pPr>
        <w:pStyle w:val="BodyText"/>
        <w:numPr>
          <w:ilvl w:val="0"/>
          <w:numId w:val="35"/>
        </w:numPr>
        <w:spacing w:after="0"/>
        <w:rPr>
          <w:rFonts w:asciiTheme="minorHAnsi" w:hAnsiTheme="minorHAnsi" w:cstheme="minorHAnsi"/>
          <w:b/>
          <w:bCs/>
          <w:sz w:val="24"/>
          <w:szCs w:val="24"/>
        </w:rPr>
      </w:pPr>
      <w:r w:rsidRPr="00111661">
        <w:rPr>
          <w:rFonts w:asciiTheme="minorHAnsi" w:hAnsiTheme="minorHAnsi" w:cstheme="minorHAnsi"/>
          <w:b/>
          <w:bCs/>
          <w:sz w:val="24"/>
          <w:szCs w:val="24"/>
        </w:rPr>
        <w:t>Online</w:t>
      </w:r>
      <w:r w:rsidR="00783F0A">
        <w:rPr>
          <w:rFonts w:asciiTheme="minorHAnsi" w:hAnsiTheme="minorHAnsi" w:cstheme="minorHAnsi"/>
          <w:b/>
          <w:bCs/>
          <w:sz w:val="24"/>
          <w:szCs w:val="24"/>
        </w:rPr>
        <w:t xml:space="preserve"> (OL)</w:t>
      </w:r>
      <w:r w:rsidR="00111661" w:rsidRPr="00111661">
        <w:rPr>
          <w:rFonts w:asciiTheme="minorHAnsi" w:hAnsiTheme="minorHAnsi" w:cstheme="minorHAnsi"/>
          <w:b/>
          <w:bCs/>
          <w:sz w:val="24"/>
          <w:szCs w:val="24"/>
        </w:rPr>
        <w:t xml:space="preserve"> Method</w:t>
      </w:r>
    </w:p>
    <w:p w14:paraId="1370B9C2" w14:textId="5FB90431" w:rsidR="00E95FEC" w:rsidRDefault="00BD3E5A" w:rsidP="00353D9B">
      <w:pPr>
        <w:pStyle w:val="BodyText"/>
        <w:spacing w:after="0"/>
        <w:ind w:left="360"/>
        <w:rPr>
          <w:rFonts w:asciiTheme="minorHAnsi" w:hAnsiTheme="minorHAnsi" w:cstheme="minorHAnsi"/>
        </w:rPr>
      </w:pPr>
      <w:r>
        <w:rPr>
          <w:rFonts w:asciiTheme="minorHAnsi" w:hAnsiTheme="minorHAnsi" w:cstheme="minorHAnsi"/>
        </w:rPr>
        <w:t>Courses are delivered exclusively online</w:t>
      </w:r>
      <w:r w:rsidR="00B51486">
        <w:rPr>
          <w:rFonts w:asciiTheme="minorHAnsi" w:hAnsiTheme="minorHAnsi" w:cstheme="minorHAnsi"/>
        </w:rPr>
        <w:t xml:space="preserve">. This method </w:t>
      </w:r>
      <w:r w:rsidR="00264CC2">
        <w:rPr>
          <w:rFonts w:asciiTheme="minorHAnsi" w:hAnsiTheme="minorHAnsi" w:cstheme="minorHAnsi"/>
        </w:rPr>
        <w:t xml:space="preserve">consists of </w:t>
      </w:r>
      <w:r w:rsidR="00BA51FC">
        <w:rPr>
          <w:rFonts w:asciiTheme="minorHAnsi" w:hAnsiTheme="minorHAnsi" w:cstheme="minorHAnsi"/>
        </w:rPr>
        <w:t xml:space="preserve">a hybrid of </w:t>
      </w:r>
      <w:r w:rsidR="00264CC2">
        <w:rPr>
          <w:rFonts w:asciiTheme="minorHAnsi" w:hAnsiTheme="minorHAnsi" w:cstheme="minorHAnsi"/>
        </w:rPr>
        <w:t xml:space="preserve">synchronous </w:t>
      </w:r>
      <w:r w:rsidR="00721D54" w:rsidRPr="00E95FEC">
        <w:rPr>
          <w:rFonts w:asciiTheme="minorHAnsi" w:hAnsiTheme="minorHAnsi" w:cstheme="minorHAnsi"/>
        </w:rPr>
        <w:t xml:space="preserve">regularly scheduled class sessions </w:t>
      </w:r>
      <w:r w:rsidR="00721D54">
        <w:rPr>
          <w:rFonts w:asciiTheme="minorHAnsi" w:hAnsiTheme="minorHAnsi" w:cstheme="minorHAnsi"/>
        </w:rPr>
        <w:t>delivered</w:t>
      </w:r>
      <w:r w:rsidR="00E95FEC" w:rsidRPr="00E95FEC">
        <w:rPr>
          <w:rFonts w:asciiTheme="minorHAnsi" w:hAnsiTheme="minorHAnsi" w:cstheme="minorHAnsi"/>
        </w:rPr>
        <w:t xml:space="preserve"> via the Internet</w:t>
      </w:r>
      <w:r w:rsidR="005152D3">
        <w:rPr>
          <w:rFonts w:asciiTheme="minorHAnsi" w:hAnsiTheme="minorHAnsi" w:cstheme="minorHAnsi"/>
        </w:rPr>
        <w:t xml:space="preserve">, and </w:t>
      </w:r>
      <w:r w:rsidR="002043DD">
        <w:rPr>
          <w:rFonts w:asciiTheme="minorHAnsi" w:hAnsiTheme="minorHAnsi" w:cstheme="minorHAnsi"/>
        </w:rPr>
        <w:t xml:space="preserve">asynchronous material including online instructional videos, </w:t>
      </w:r>
      <w:r w:rsidR="002043DD">
        <w:rPr>
          <w:rFonts w:asciiTheme="minorHAnsi" w:hAnsiTheme="minorHAnsi" w:cstheme="minorHAnsi"/>
        </w:rPr>
        <w:lastRenderedPageBreak/>
        <w:t>presentations, projects, and similar learning activities</w:t>
      </w:r>
      <w:r w:rsidR="00A10F47">
        <w:rPr>
          <w:rFonts w:asciiTheme="minorHAnsi" w:hAnsiTheme="minorHAnsi" w:cstheme="minorHAnsi"/>
        </w:rPr>
        <w:t>.</w:t>
      </w:r>
      <w:r w:rsidR="00E95FEC" w:rsidRPr="00E95FEC">
        <w:rPr>
          <w:rFonts w:asciiTheme="minorHAnsi" w:hAnsiTheme="minorHAnsi" w:cstheme="minorHAnsi"/>
        </w:rPr>
        <w:t xml:space="preserve"> </w:t>
      </w:r>
      <w:r w:rsidR="00C71AE4">
        <w:rPr>
          <w:rFonts w:asciiTheme="minorHAnsi" w:hAnsiTheme="minorHAnsi" w:cstheme="minorHAnsi"/>
        </w:rPr>
        <w:t>V</w:t>
      </w:r>
      <w:r w:rsidR="00C71AE4" w:rsidRPr="00E95FEC">
        <w:rPr>
          <w:rFonts w:asciiTheme="minorHAnsi" w:hAnsiTheme="minorHAnsi" w:cstheme="minorHAnsi"/>
        </w:rPr>
        <w:t>irtual classroom</w:t>
      </w:r>
      <w:r w:rsidR="00C71AE4">
        <w:rPr>
          <w:rFonts w:asciiTheme="minorHAnsi" w:hAnsiTheme="minorHAnsi" w:cstheme="minorHAnsi"/>
        </w:rPr>
        <w:t>s</w:t>
      </w:r>
      <w:r w:rsidR="007055F4">
        <w:rPr>
          <w:rFonts w:asciiTheme="minorHAnsi" w:hAnsiTheme="minorHAnsi" w:cstheme="minorHAnsi"/>
        </w:rPr>
        <w:t xml:space="preserve"> </w:t>
      </w:r>
      <w:r w:rsidR="00EB0542">
        <w:rPr>
          <w:rFonts w:asciiTheme="minorHAnsi" w:hAnsiTheme="minorHAnsi" w:cstheme="minorHAnsi"/>
        </w:rPr>
        <w:t>utilizing</w:t>
      </w:r>
      <w:r w:rsidR="007055F4">
        <w:rPr>
          <w:rFonts w:asciiTheme="minorHAnsi" w:hAnsiTheme="minorHAnsi" w:cstheme="minorHAnsi"/>
        </w:rPr>
        <w:t xml:space="preserve"> different </w:t>
      </w:r>
      <w:r w:rsidR="00EB0542">
        <w:rPr>
          <w:rFonts w:asciiTheme="minorHAnsi" w:hAnsiTheme="minorHAnsi" w:cstheme="minorHAnsi"/>
        </w:rPr>
        <w:t>online platforms are used.</w:t>
      </w:r>
      <w:r w:rsidR="00C71AE4" w:rsidRPr="00E95FEC">
        <w:rPr>
          <w:rFonts w:asciiTheme="minorHAnsi" w:hAnsiTheme="minorHAnsi" w:cstheme="minorHAnsi"/>
        </w:rPr>
        <w:t xml:space="preserve"> </w:t>
      </w:r>
      <w:r w:rsidR="002043DD">
        <w:rPr>
          <w:rFonts w:asciiTheme="minorHAnsi" w:hAnsiTheme="minorHAnsi" w:cstheme="minorHAnsi"/>
        </w:rPr>
        <w:t>N</w:t>
      </w:r>
      <w:r w:rsidR="00E95FEC" w:rsidRPr="00E95FEC">
        <w:rPr>
          <w:rFonts w:asciiTheme="minorHAnsi" w:hAnsiTheme="minorHAnsi" w:cstheme="minorHAnsi"/>
        </w:rPr>
        <w:t xml:space="preserve">o </w:t>
      </w:r>
      <w:r w:rsidR="00982335">
        <w:rPr>
          <w:rFonts w:asciiTheme="minorHAnsi" w:hAnsiTheme="minorHAnsi" w:cstheme="minorHAnsi"/>
        </w:rPr>
        <w:t>physical face</w:t>
      </w:r>
      <w:r w:rsidR="00E95FEC" w:rsidRPr="00E95FEC">
        <w:rPr>
          <w:rFonts w:asciiTheme="minorHAnsi" w:hAnsiTheme="minorHAnsi" w:cstheme="minorHAnsi"/>
        </w:rPr>
        <w:t xml:space="preserve">-to-face </w:t>
      </w:r>
      <w:r w:rsidR="00982335">
        <w:rPr>
          <w:rFonts w:asciiTheme="minorHAnsi" w:hAnsiTheme="minorHAnsi" w:cstheme="minorHAnsi"/>
        </w:rPr>
        <w:t>meetings are</w:t>
      </w:r>
      <w:r w:rsidR="00E95FEC" w:rsidRPr="00E95FEC">
        <w:rPr>
          <w:rFonts w:asciiTheme="minorHAnsi" w:hAnsiTheme="minorHAnsi" w:cstheme="minorHAnsi"/>
        </w:rPr>
        <w:t xml:space="preserve"> required</w:t>
      </w:r>
      <w:r w:rsidR="009D1EB8">
        <w:rPr>
          <w:rFonts w:asciiTheme="minorHAnsi" w:hAnsiTheme="minorHAnsi" w:cstheme="minorHAnsi"/>
        </w:rPr>
        <w:t>.</w:t>
      </w:r>
    </w:p>
    <w:p w14:paraId="6257C135" w14:textId="77777777" w:rsidR="00EC3454" w:rsidRPr="00746E12" w:rsidRDefault="00EC3454" w:rsidP="00353D9B">
      <w:pPr>
        <w:pStyle w:val="BodyText"/>
        <w:spacing w:after="0"/>
        <w:rPr>
          <w:rFonts w:asciiTheme="minorHAnsi" w:hAnsiTheme="minorHAnsi" w:cstheme="minorHAnsi"/>
        </w:rPr>
      </w:pPr>
    </w:p>
    <w:p w14:paraId="395CDB39" w14:textId="256646DB" w:rsidR="00CD1113" w:rsidRPr="00746E12" w:rsidRDefault="00371C03" w:rsidP="00353D9B">
      <w:pPr>
        <w:pStyle w:val="Heading1"/>
        <w:numPr>
          <w:ilvl w:val="0"/>
          <w:numId w:val="18"/>
        </w:numPr>
        <w:ind w:left="0" w:firstLine="0"/>
        <w:jc w:val="both"/>
        <w:rPr>
          <w:rFonts w:asciiTheme="minorHAnsi" w:hAnsiTheme="minorHAnsi" w:cstheme="minorHAnsi"/>
        </w:rPr>
      </w:pPr>
      <w:r w:rsidRPr="00746E12">
        <w:rPr>
          <w:rFonts w:asciiTheme="minorHAnsi" w:hAnsiTheme="minorHAnsi" w:cstheme="minorHAnsi"/>
        </w:rPr>
        <w:t>Admission Requirements</w:t>
      </w:r>
    </w:p>
    <w:p w14:paraId="49B7D18B" w14:textId="77777777" w:rsidR="007E6D29" w:rsidRDefault="007E6D29" w:rsidP="00353D9B">
      <w:pPr>
        <w:pStyle w:val="Heading1"/>
        <w:tabs>
          <w:tab w:val="left" w:pos="0"/>
        </w:tabs>
        <w:spacing w:after="0"/>
        <w:ind w:right="1127"/>
        <w:jc w:val="both"/>
        <w:rPr>
          <w:rFonts w:asciiTheme="minorHAnsi" w:hAnsiTheme="minorHAnsi" w:cstheme="minorHAnsi"/>
          <w:b w:val="0"/>
          <w:bCs w:val="0"/>
          <w:color w:val="000000" w:themeColor="text1"/>
          <w:sz w:val="22"/>
          <w:szCs w:val="22"/>
        </w:rPr>
      </w:pPr>
      <w:r w:rsidRPr="007E6D29">
        <w:rPr>
          <w:rFonts w:asciiTheme="minorHAnsi" w:hAnsiTheme="minorHAnsi" w:cstheme="minorHAnsi"/>
          <w:b w:val="0"/>
          <w:bCs w:val="0"/>
          <w:color w:val="000000" w:themeColor="text1"/>
          <w:sz w:val="22"/>
          <w:szCs w:val="22"/>
        </w:rPr>
        <w:t>The admission requirements for each program shall be mentioned in detail in its study plan, and these include the following:</w:t>
      </w:r>
    </w:p>
    <w:p w14:paraId="64C622E9" w14:textId="77777777" w:rsidR="007E6D29" w:rsidRDefault="007E6D29" w:rsidP="00353D9B">
      <w:pPr>
        <w:pStyle w:val="Heading1"/>
        <w:tabs>
          <w:tab w:val="left" w:pos="0"/>
        </w:tabs>
        <w:spacing w:after="0"/>
        <w:ind w:right="1127"/>
        <w:jc w:val="both"/>
        <w:rPr>
          <w:rFonts w:asciiTheme="minorHAnsi" w:hAnsiTheme="minorHAnsi" w:cstheme="minorHAnsi"/>
          <w:b w:val="0"/>
          <w:bCs w:val="0"/>
          <w:color w:val="000000" w:themeColor="text1"/>
          <w:sz w:val="22"/>
          <w:szCs w:val="22"/>
        </w:rPr>
      </w:pPr>
      <w:r w:rsidRPr="007E6D29">
        <w:rPr>
          <w:rFonts w:asciiTheme="minorHAnsi" w:hAnsiTheme="minorHAnsi" w:cstheme="minorHAnsi"/>
          <w:b w:val="0"/>
          <w:bCs w:val="0"/>
          <w:color w:val="000000" w:themeColor="text1"/>
          <w:sz w:val="22"/>
          <w:szCs w:val="22"/>
        </w:rPr>
        <w:t xml:space="preserve"> A. The student must have a bachelor's degree with a GPA of good (or equivalent) from a recognized university or a higher diploma degree with a grade of at least very good (or equivalent). </w:t>
      </w:r>
    </w:p>
    <w:p w14:paraId="313339FD" w14:textId="77777777" w:rsidR="007E6D29" w:rsidRDefault="007E6D29" w:rsidP="00353D9B">
      <w:pPr>
        <w:pStyle w:val="Heading1"/>
        <w:tabs>
          <w:tab w:val="left" w:pos="0"/>
        </w:tabs>
        <w:spacing w:after="0"/>
        <w:ind w:right="1127"/>
        <w:jc w:val="both"/>
        <w:rPr>
          <w:rFonts w:asciiTheme="minorHAnsi" w:hAnsiTheme="minorHAnsi" w:cstheme="minorHAnsi"/>
          <w:b w:val="0"/>
          <w:bCs w:val="0"/>
          <w:color w:val="000000" w:themeColor="text1"/>
          <w:sz w:val="22"/>
          <w:szCs w:val="22"/>
        </w:rPr>
      </w:pPr>
      <w:r w:rsidRPr="007E6D29">
        <w:rPr>
          <w:rFonts w:asciiTheme="minorHAnsi" w:hAnsiTheme="minorHAnsi" w:cstheme="minorHAnsi"/>
          <w:b w:val="0"/>
          <w:bCs w:val="0"/>
          <w:color w:val="000000" w:themeColor="text1"/>
          <w:sz w:val="22"/>
          <w:szCs w:val="22"/>
        </w:rPr>
        <w:t xml:space="preserve">B. The student's undergraduate study shall be a regular study. </w:t>
      </w:r>
    </w:p>
    <w:p w14:paraId="5E284E1A" w14:textId="77777777" w:rsidR="007E6D29" w:rsidRDefault="007E6D29" w:rsidP="00353D9B">
      <w:pPr>
        <w:pStyle w:val="Heading1"/>
        <w:tabs>
          <w:tab w:val="left" w:pos="0"/>
        </w:tabs>
        <w:spacing w:after="0"/>
        <w:ind w:right="1127"/>
        <w:jc w:val="both"/>
        <w:rPr>
          <w:rFonts w:asciiTheme="minorHAnsi" w:hAnsiTheme="minorHAnsi" w:cstheme="minorHAnsi"/>
          <w:b w:val="0"/>
          <w:bCs w:val="0"/>
          <w:color w:val="000000" w:themeColor="text1"/>
          <w:sz w:val="22"/>
          <w:szCs w:val="22"/>
        </w:rPr>
      </w:pPr>
      <w:r w:rsidRPr="007E6D29">
        <w:rPr>
          <w:rFonts w:asciiTheme="minorHAnsi" w:hAnsiTheme="minorHAnsi" w:cstheme="minorHAnsi"/>
          <w:b w:val="0"/>
          <w:bCs w:val="0"/>
          <w:color w:val="000000" w:themeColor="text1"/>
          <w:sz w:val="22"/>
          <w:szCs w:val="22"/>
        </w:rPr>
        <w:t>C. The student’s major must be among the accepted majors in the program the student wishes to join, according to paragraph (b) of Article (5).</w:t>
      </w:r>
    </w:p>
    <w:p w14:paraId="6D2F4EBE" w14:textId="77777777" w:rsidR="007E6D29" w:rsidRDefault="007E6D29" w:rsidP="00353D9B">
      <w:pPr>
        <w:pStyle w:val="Heading1"/>
        <w:tabs>
          <w:tab w:val="left" w:pos="0"/>
        </w:tabs>
        <w:spacing w:after="0"/>
        <w:ind w:right="1127"/>
        <w:jc w:val="both"/>
        <w:rPr>
          <w:rFonts w:asciiTheme="minorHAnsi" w:hAnsiTheme="minorHAnsi" w:cstheme="minorHAnsi"/>
          <w:b w:val="0"/>
          <w:bCs w:val="0"/>
          <w:color w:val="000000" w:themeColor="text1"/>
          <w:sz w:val="22"/>
          <w:szCs w:val="22"/>
        </w:rPr>
      </w:pPr>
      <w:r w:rsidRPr="007E6D29">
        <w:rPr>
          <w:rFonts w:asciiTheme="minorHAnsi" w:hAnsiTheme="minorHAnsi" w:cstheme="minorHAnsi"/>
          <w:b w:val="0"/>
          <w:bCs w:val="0"/>
          <w:color w:val="000000" w:themeColor="text1"/>
          <w:sz w:val="22"/>
          <w:szCs w:val="22"/>
        </w:rPr>
        <w:t xml:space="preserve"> D. The total number of hours that the student shall study to obtain a master's degree plus the number of hours studied to obtain a bachelor's degree shall be equivalent to at least 300 ECTS points according to the Polish system. </w:t>
      </w:r>
    </w:p>
    <w:p w14:paraId="7648DD46" w14:textId="77777777" w:rsidR="007E6D29" w:rsidRDefault="007E6D29" w:rsidP="00353D9B">
      <w:pPr>
        <w:pStyle w:val="Heading1"/>
        <w:tabs>
          <w:tab w:val="left" w:pos="0"/>
        </w:tabs>
        <w:spacing w:after="0"/>
        <w:ind w:right="1127"/>
        <w:jc w:val="both"/>
        <w:rPr>
          <w:rFonts w:asciiTheme="minorHAnsi" w:hAnsiTheme="minorHAnsi" w:cstheme="minorHAnsi"/>
          <w:b w:val="0"/>
          <w:bCs w:val="0"/>
          <w:color w:val="000000" w:themeColor="text1"/>
          <w:sz w:val="22"/>
          <w:szCs w:val="22"/>
        </w:rPr>
      </w:pPr>
      <w:r w:rsidRPr="007E6D29">
        <w:rPr>
          <w:rFonts w:asciiTheme="minorHAnsi" w:hAnsiTheme="minorHAnsi" w:cstheme="minorHAnsi"/>
          <w:b w:val="0"/>
          <w:bCs w:val="0"/>
          <w:color w:val="000000" w:themeColor="text1"/>
          <w:sz w:val="22"/>
          <w:szCs w:val="22"/>
        </w:rPr>
        <w:t>E. The student must have proven successful in the Foreign Language Proficiency Test (English: TOEFL, IELTS) in accordance with the decisions of the Higher Education Council. For programs that require German, the student shall pass the German language proficiency test (</w:t>
      </w:r>
      <w:proofErr w:type="spellStart"/>
      <w:r w:rsidRPr="007E6D29">
        <w:rPr>
          <w:rFonts w:asciiTheme="minorHAnsi" w:hAnsiTheme="minorHAnsi" w:cstheme="minorHAnsi"/>
          <w:b w:val="0"/>
          <w:bCs w:val="0"/>
          <w:color w:val="000000" w:themeColor="text1"/>
          <w:sz w:val="22"/>
          <w:szCs w:val="22"/>
        </w:rPr>
        <w:t>TestDaF</w:t>
      </w:r>
      <w:proofErr w:type="spellEnd"/>
      <w:r w:rsidRPr="007E6D29">
        <w:rPr>
          <w:rFonts w:asciiTheme="minorHAnsi" w:hAnsiTheme="minorHAnsi" w:cstheme="minorHAnsi"/>
          <w:b w:val="0"/>
          <w:bCs w:val="0"/>
          <w:color w:val="000000" w:themeColor="text1"/>
          <w:sz w:val="22"/>
          <w:szCs w:val="22"/>
        </w:rPr>
        <w:t xml:space="preserve"> or </w:t>
      </w:r>
      <w:proofErr w:type="spellStart"/>
      <w:r w:rsidRPr="007E6D29">
        <w:rPr>
          <w:rFonts w:asciiTheme="minorHAnsi" w:hAnsiTheme="minorHAnsi" w:cstheme="minorHAnsi"/>
          <w:b w:val="0"/>
          <w:bCs w:val="0"/>
          <w:color w:val="000000" w:themeColor="text1"/>
          <w:sz w:val="22"/>
          <w:szCs w:val="22"/>
        </w:rPr>
        <w:t>OnSet</w:t>
      </w:r>
      <w:proofErr w:type="spellEnd"/>
      <w:r w:rsidRPr="007E6D29">
        <w:rPr>
          <w:rFonts w:asciiTheme="minorHAnsi" w:hAnsiTheme="minorHAnsi" w:cstheme="minorHAnsi"/>
          <w:b w:val="0"/>
          <w:bCs w:val="0"/>
          <w:color w:val="000000" w:themeColor="text1"/>
          <w:sz w:val="22"/>
          <w:szCs w:val="22"/>
        </w:rPr>
        <w:t xml:space="preserve">: Level B2). </w:t>
      </w:r>
    </w:p>
    <w:p w14:paraId="04758DF2" w14:textId="77777777" w:rsidR="007E6D29" w:rsidRPr="007E6D29" w:rsidRDefault="007E6D29" w:rsidP="00353D9B">
      <w:pPr>
        <w:pStyle w:val="Heading1"/>
        <w:tabs>
          <w:tab w:val="left" w:pos="0"/>
        </w:tabs>
        <w:spacing w:after="0"/>
        <w:ind w:right="1127"/>
        <w:jc w:val="both"/>
        <w:rPr>
          <w:rFonts w:asciiTheme="minorHAnsi" w:hAnsiTheme="minorHAnsi" w:cstheme="minorHAnsi"/>
          <w:b w:val="0"/>
          <w:bCs w:val="0"/>
          <w:color w:val="000000" w:themeColor="text1"/>
          <w:sz w:val="22"/>
          <w:szCs w:val="22"/>
        </w:rPr>
      </w:pPr>
      <w:r w:rsidRPr="007E6D29">
        <w:rPr>
          <w:rFonts w:asciiTheme="minorHAnsi" w:hAnsiTheme="minorHAnsi" w:cstheme="minorHAnsi"/>
          <w:b w:val="0"/>
          <w:bCs w:val="0"/>
          <w:color w:val="000000" w:themeColor="text1"/>
          <w:sz w:val="22"/>
          <w:szCs w:val="22"/>
        </w:rPr>
        <w:t>F. Upon a proposal from the department committee and the recommendation from the school committee, the placement from the Council, and the decision from the Deans Council, adding other criteria to the differentiation can apply, such as conducting a competitive exam for applicant students, so that its percentage in the differentiation does not exceed</w:t>
      </w:r>
      <w:r>
        <w:rPr>
          <w:rFonts w:asciiTheme="minorHAnsi" w:hAnsiTheme="minorHAnsi" w:cstheme="minorHAnsi"/>
          <w:b w:val="0"/>
          <w:bCs w:val="0"/>
          <w:color w:val="000000" w:themeColor="text1"/>
          <w:sz w:val="22"/>
          <w:szCs w:val="22"/>
        </w:rPr>
        <w:t xml:space="preserve"> </w:t>
      </w:r>
      <w:r w:rsidRPr="007E6D29">
        <w:rPr>
          <w:rFonts w:asciiTheme="minorHAnsi" w:hAnsiTheme="minorHAnsi" w:cstheme="minorHAnsi"/>
          <w:b w:val="0"/>
          <w:bCs w:val="0"/>
          <w:color w:val="000000" w:themeColor="text1"/>
          <w:sz w:val="22"/>
          <w:szCs w:val="22"/>
        </w:rPr>
        <w:t xml:space="preserve">(20%). </w:t>
      </w:r>
    </w:p>
    <w:p w14:paraId="3ACB3499" w14:textId="32FBD37A" w:rsidR="00CD1113" w:rsidRPr="007E6D29" w:rsidRDefault="007E6D29" w:rsidP="00353D9B">
      <w:pPr>
        <w:pStyle w:val="Heading1"/>
        <w:tabs>
          <w:tab w:val="left" w:pos="0"/>
        </w:tabs>
        <w:spacing w:after="0"/>
        <w:ind w:right="1127"/>
        <w:jc w:val="both"/>
        <w:rPr>
          <w:rFonts w:asciiTheme="minorHAnsi" w:hAnsiTheme="minorHAnsi" w:cstheme="minorHAnsi"/>
          <w:b w:val="0"/>
          <w:bCs w:val="0"/>
          <w:color w:val="000000" w:themeColor="text1"/>
          <w:sz w:val="22"/>
          <w:szCs w:val="22"/>
        </w:rPr>
      </w:pPr>
      <w:r w:rsidRPr="007E6D29">
        <w:rPr>
          <w:rFonts w:asciiTheme="minorHAnsi" w:hAnsiTheme="minorHAnsi" w:cstheme="minorHAnsi"/>
          <w:b w:val="0"/>
          <w:bCs w:val="0"/>
          <w:color w:val="000000" w:themeColor="text1"/>
          <w:sz w:val="22"/>
          <w:szCs w:val="22"/>
        </w:rPr>
        <w:t>G. Conduct a personal interview for the applicant students.</w:t>
      </w:r>
      <w:r>
        <w:rPr>
          <w:rFonts w:asciiTheme="minorHAnsi" w:hAnsiTheme="minorHAnsi" w:cstheme="minorHAnsi"/>
          <w:b w:val="0"/>
          <w:bCs w:val="0"/>
          <w:color w:val="000000" w:themeColor="text1"/>
          <w:sz w:val="22"/>
          <w:szCs w:val="22"/>
        </w:rPr>
        <w:t xml:space="preserve"> </w:t>
      </w:r>
    </w:p>
    <w:p w14:paraId="2E4447A6" w14:textId="77777777" w:rsidR="0023024D" w:rsidRPr="007E6D29" w:rsidRDefault="0023024D">
      <w:pPr>
        <w:rPr>
          <w:rFonts w:asciiTheme="minorHAnsi" w:hAnsiTheme="minorHAnsi" w:cstheme="minorHAnsi"/>
          <w:color w:val="000000" w:themeColor="text1"/>
        </w:rPr>
      </w:pPr>
      <w:r w:rsidRPr="007E6D29">
        <w:rPr>
          <w:rFonts w:asciiTheme="minorHAnsi" w:hAnsiTheme="minorHAnsi" w:cstheme="minorHAnsi"/>
          <w:color w:val="000000" w:themeColor="text1"/>
        </w:rPr>
        <w:br w:type="page"/>
      </w:r>
    </w:p>
    <w:p w14:paraId="7248DD97" w14:textId="4F19B6BA" w:rsidR="009D2A4C" w:rsidRDefault="00F85A38" w:rsidP="00353D9B">
      <w:pPr>
        <w:pStyle w:val="Heading1"/>
        <w:numPr>
          <w:ilvl w:val="0"/>
          <w:numId w:val="18"/>
        </w:numPr>
        <w:tabs>
          <w:tab w:val="left" w:pos="1059"/>
          <w:tab w:val="left" w:pos="1060"/>
        </w:tabs>
        <w:rPr>
          <w:rFonts w:asciiTheme="minorHAnsi" w:hAnsiTheme="minorHAnsi" w:cstheme="minorHAnsi"/>
        </w:rPr>
      </w:pPr>
      <w:r>
        <w:rPr>
          <w:rFonts w:asciiTheme="minorHAnsi" w:hAnsiTheme="minorHAnsi" w:cstheme="minorHAnsi"/>
        </w:rPr>
        <w:lastRenderedPageBreak/>
        <w:t>Degree Requirements</w:t>
      </w:r>
      <w:r w:rsidR="007E5B68" w:rsidRPr="00746E12">
        <w:rPr>
          <w:rFonts w:asciiTheme="minorHAnsi" w:hAnsiTheme="minorHAnsi" w:cstheme="minorHAnsi"/>
        </w:rPr>
        <w:t xml:space="preserve"> (Credit</w:t>
      </w:r>
      <w:r w:rsidR="001D2828" w:rsidRPr="00746E12">
        <w:rPr>
          <w:rFonts w:asciiTheme="minorHAnsi" w:hAnsiTheme="minorHAnsi" w:cstheme="minorHAnsi"/>
        </w:rPr>
        <w:t xml:space="preserve"> </w:t>
      </w:r>
      <w:r w:rsidR="00E7796E">
        <w:rPr>
          <w:rFonts w:asciiTheme="minorHAnsi" w:hAnsiTheme="minorHAnsi" w:cstheme="minorHAnsi"/>
        </w:rPr>
        <w:t>h</w:t>
      </w:r>
      <w:r w:rsidR="001D2828" w:rsidRPr="00746E12">
        <w:rPr>
          <w:rFonts w:asciiTheme="minorHAnsi" w:hAnsiTheme="minorHAnsi" w:cstheme="minorHAnsi"/>
        </w:rPr>
        <w:t>our</w:t>
      </w:r>
      <w:r w:rsidR="007E5B68" w:rsidRPr="00746E12">
        <w:rPr>
          <w:rFonts w:asciiTheme="minorHAnsi" w:hAnsiTheme="minorHAnsi" w:cstheme="minorHAnsi"/>
        </w:rPr>
        <w:t>s)</w:t>
      </w:r>
    </w:p>
    <w:p w14:paraId="2B0EC2EE" w14:textId="20B5A86F" w:rsidR="00D059C1" w:rsidRPr="004E2066" w:rsidRDefault="0053758E" w:rsidP="0053758E">
      <w:pPr>
        <w:pStyle w:val="BodyText"/>
        <w:rPr>
          <w:rFonts w:asciiTheme="minorHAnsi" w:hAnsiTheme="minorHAnsi" w:cstheme="minorHAnsi"/>
        </w:rPr>
      </w:pPr>
      <w:r>
        <w:rPr>
          <w:rFonts w:asciiTheme="minorHAnsi" w:hAnsiTheme="minorHAnsi" w:cstheme="minorHAnsi"/>
        </w:rPr>
        <w:t>Degree requirements</w:t>
      </w:r>
      <w:r w:rsidR="00D059C1">
        <w:rPr>
          <w:rFonts w:asciiTheme="minorHAnsi" w:hAnsiTheme="minorHAnsi" w:cstheme="minorHAnsi"/>
        </w:rPr>
        <w:t xml:space="preserve"> __________</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8505"/>
        <w:gridCol w:w="1701"/>
      </w:tblGrid>
      <w:tr w:rsidR="00784AD8" w:rsidRPr="00746E12" w14:paraId="5C9E1350" w14:textId="77777777" w:rsidTr="00792B09">
        <w:trPr>
          <w:trHeight w:val="299"/>
          <w:jc w:val="center"/>
        </w:trPr>
        <w:tc>
          <w:tcPr>
            <w:tcW w:w="8505" w:type="dxa"/>
            <w:shd w:val="clear" w:color="auto" w:fill="F2F2F2"/>
            <w:vAlign w:val="center"/>
          </w:tcPr>
          <w:p w14:paraId="521FA73F" w14:textId="6C0E08D4" w:rsidR="00784AD8" w:rsidRPr="00746E12" w:rsidRDefault="00784AD8" w:rsidP="00792B09">
            <w:pPr>
              <w:pStyle w:val="TableParagraph"/>
              <w:spacing w:line="240" w:lineRule="auto"/>
              <w:ind w:left="0" w:right="-49"/>
              <w:rPr>
                <w:rFonts w:asciiTheme="minorHAnsi" w:hAnsiTheme="minorHAnsi" w:cstheme="minorHAnsi"/>
                <w:b/>
              </w:rPr>
            </w:pPr>
            <w:r w:rsidRPr="00746E12">
              <w:rPr>
                <w:rFonts w:asciiTheme="minorHAnsi" w:hAnsiTheme="minorHAnsi" w:cstheme="minorHAnsi"/>
                <w:b/>
              </w:rPr>
              <w:t>Classification</w:t>
            </w:r>
          </w:p>
        </w:tc>
        <w:tc>
          <w:tcPr>
            <w:tcW w:w="1701" w:type="dxa"/>
            <w:shd w:val="clear" w:color="auto" w:fill="F2F2F2"/>
            <w:vAlign w:val="center"/>
          </w:tcPr>
          <w:p w14:paraId="31491B03" w14:textId="4542D7B3" w:rsidR="00784AD8" w:rsidRPr="00746E12" w:rsidRDefault="00784AD8" w:rsidP="00353D9B">
            <w:pPr>
              <w:pStyle w:val="TableParagraph"/>
              <w:spacing w:line="240" w:lineRule="auto"/>
              <w:ind w:left="0" w:right="-49"/>
              <w:jc w:val="center"/>
              <w:rPr>
                <w:rFonts w:asciiTheme="minorHAnsi" w:hAnsiTheme="minorHAnsi" w:cstheme="minorHAnsi"/>
                <w:b/>
              </w:rPr>
            </w:pPr>
            <w:r w:rsidRPr="00746E12">
              <w:rPr>
                <w:rFonts w:asciiTheme="minorHAnsi" w:hAnsiTheme="minorHAnsi" w:cstheme="minorHAnsi"/>
                <w:b/>
              </w:rPr>
              <w:t>Credit Hours</w:t>
            </w:r>
          </w:p>
        </w:tc>
      </w:tr>
      <w:tr w:rsidR="00784AD8" w:rsidRPr="00746E12" w14:paraId="093EADC0" w14:textId="77777777" w:rsidTr="00792B09">
        <w:trPr>
          <w:trHeight w:val="299"/>
          <w:jc w:val="center"/>
        </w:trPr>
        <w:tc>
          <w:tcPr>
            <w:tcW w:w="8505" w:type="dxa"/>
            <w:vAlign w:val="center"/>
          </w:tcPr>
          <w:p w14:paraId="2B0DEA5B" w14:textId="50E30019" w:rsidR="00784AD8" w:rsidRPr="00746E12" w:rsidRDefault="00792B09" w:rsidP="00792B09">
            <w:pPr>
              <w:pStyle w:val="TableParagraph"/>
              <w:spacing w:line="240" w:lineRule="auto"/>
              <w:ind w:left="0" w:right="-4"/>
              <w:rPr>
                <w:rFonts w:asciiTheme="minorHAnsi" w:hAnsiTheme="minorHAnsi" w:cstheme="minorHAnsi"/>
              </w:rPr>
            </w:pPr>
            <w:r>
              <w:rPr>
                <w:rFonts w:asciiTheme="minorHAnsi" w:hAnsiTheme="minorHAnsi" w:cstheme="minorHAnsi"/>
              </w:rPr>
              <w:t xml:space="preserve">Compulsory </w:t>
            </w:r>
            <w:r w:rsidR="00D903E1">
              <w:rPr>
                <w:rFonts w:asciiTheme="minorHAnsi" w:hAnsiTheme="minorHAnsi" w:cstheme="minorHAnsi"/>
              </w:rPr>
              <w:t>courses</w:t>
            </w:r>
          </w:p>
        </w:tc>
        <w:tc>
          <w:tcPr>
            <w:tcW w:w="1701" w:type="dxa"/>
          </w:tcPr>
          <w:p w14:paraId="4FE46D37" w14:textId="6B431E0E" w:rsidR="00784AD8" w:rsidRPr="00746E12" w:rsidRDefault="009B4AD7" w:rsidP="00353D9B">
            <w:pPr>
              <w:pStyle w:val="TableParagraph"/>
              <w:spacing w:line="240" w:lineRule="auto"/>
              <w:ind w:left="0" w:right="-4"/>
              <w:jc w:val="center"/>
              <w:rPr>
                <w:rFonts w:asciiTheme="minorHAnsi" w:hAnsiTheme="minorHAnsi" w:cstheme="minorHAnsi"/>
              </w:rPr>
            </w:pPr>
            <w:r>
              <w:rPr>
                <w:rFonts w:asciiTheme="minorHAnsi" w:hAnsiTheme="minorHAnsi" w:cstheme="minorHAnsi"/>
              </w:rPr>
              <w:t>21</w:t>
            </w:r>
          </w:p>
        </w:tc>
      </w:tr>
      <w:tr w:rsidR="00784AD8" w:rsidRPr="00746E12" w14:paraId="5E9B2841" w14:textId="77777777" w:rsidTr="00792B09">
        <w:trPr>
          <w:trHeight w:val="299"/>
          <w:jc w:val="center"/>
        </w:trPr>
        <w:tc>
          <w:tcPr>
            <w:tcW w:w="8505" w:type="dxa"/>
            <w:vAlign w:val="center"/>
          </w:tcPr>
          <w:p w14:paraId="0C67E764" w14:textId="114BB7B9" w:rsidR="00784AD8" w:rsidRPr="00651828" w:rsidRDefault="00D903E1" w:rsidP="00792B09">
            <w:pPr>
              <w:pStyle w:val="TableParagraph"/>
              <w:spacing w:line="240" w:lineRule="auto"/>
              <w:ind w:left="0" w:right="-4"/>
              <w:rPr>
                <w:rFonts w:asciiTheme="minorHAnsi" w:hAnsiTheme="minorHAnsi" w:cstheme="minorHAnsi"/>
                <w:color w:val="000000" w:themeColor="text1"/>
              </w:rPr>
            </w:pPr>
            <w:r>
              <w:rPr>
                <w:rFonts w:asciiTheme="minorHAnsi" w:hAnsiTheme="minorHAnsi" w:cstheme="minorHAnsi"/>
              </w:rPr>
              <w:t>Elective courses</w:t>
            </w:r>
          </w:p>
        </w:tc>
        <w:tc>
          <w:tcPr>
            <w:tcW w:w="1701" w:type="dxa"/>
          </w:tcPr>
          <w:p w14:paraId="0924AA05" w14:textId="37343531" w:rsidR="00784AD8" w:rsidRPr="00651828" w:rsidRDefault="009B4AD7" w:rsidP="00353D9B">
            <w:pPr>
              <w:pStyle w:val="TableParagraph"/>
              <w:spacing w:line="240" w:lineRule="auto"/>
              <w:ind w:left="0" w:right="-4"/>
              <w:jc w:val="center"/>
              <w:rPr>
                <w:rFonts w:asciiTheme="minorHAnsi" w:hAnsiTheme="minorHAnsi" w:cstheme="minorHAnsi"/>
                <w:color w:val="000000" w:themeColor="text1"/>
              </w:rPr>
            </w:pPr>
            <w:r>
              <w:rPr>
                <w:rFonts w:asciiTheme="minorHAnsi" w:hAnsiTheme="minorHAnsi" w:cstheme="minorHAnsi"/>
                <w:color w:val="000000" w:themeColor="text1"/>
              </w:rPr>
              <w:t>6</w:t>
            </w:r>
          </w:p>
        </w:tc>
      </w:tr>
      <w:tr w:rsidR="00784AD8" w:rsidRPr="00746E12" w14:paraId="7E6291CC" w14:textId="77777777" w:rsidTr="00792B09">
        <w:trPr>
          <w:trHeight w:val="299"/>
          <w:jc w:val="center"/>
        </w:trPr>
        <w:tc>
          <w:tcPr>
            <w:tcW w:w="8505" w:type="dxa"/>
            <w:vAlign w:val="center"/>
          </w:tcPr>
          <w:p w14:paraId="23CA5AC9" w14:textId="31F861C3" w:rsidR="00784AD8" w:rsidRPr="00651828" w:rsidRDefault="00D903E1" w:rsidP="00792B09">
            <w:pPr>
              <w:pStyle w:val="TableParagraph"/>
              <w:spacing w:line="240" w:lineRule="auto"/>
              <w:ind w:left="0" w:right="-4"/>
              <w:rPr>
                <w:rFonts w:asciiTheme="minorHAnsi" w:hAnsiTheme="minorHAnsi" w:cstheme="minorHAnsi"/>
                <w:color w:val="000000" w:themeColor="text1"/>
              </w:rPr>
            </w:pPr>
            <w:r>
              <w:rPr>
                <w:rFonts w:asciiTheme="minorHAnsi" w:hAnsiTheme="minorHAnsi" w:cstheme="minorHAnsi"/>
              </w:rPr>
              <w:t>Thesis</w:t>
            </w:r>
          </w:p>
        </w:tc>
        <w:tc>
          <w:tcPr>
            <w:tcW w:w="1701" w:type="dxa"/>
          </w:tcPr>
          <w:p w14:paraId="2509A744" w14:textId="10BC8CB5" w:rsidR="00784AD8" w:rsidRPr="00651828" w:rsidRDefault="004F1F32" w:rsidP="00353D9B">
            <w:pPr>
              <w:pStyle w:val="TableParagraph"/>
              <w:spacing w:line="240" w:lineRule="auto"/>
              <w:ind w:left="0" w:right="-4"/>
              <w:jc w:val="center"/>
              <w:rPr>
                <w:rFonts w:asciiTheme="minorHAnsi" w:hAnsiTheme="minorHAnsi" w:cstheme="minorHAnsi"/>
                <w:color w:val="000000" w:themeColor="text1"/>
              </w:rPr>
            </w:pPr>
            <w:r>
              <w:rPr>
                <w:rFonts w:asciiTheme="minorHAnsi" w:hAnsiTheme="minorHAnsi" w:cstheme="minorHAnsi"/>
                <w:color w:val="000000" w:themeColor="text1"/>
              </w:rPr>
              <w:t>9</w:t>
            </w:r>
          </w:p>
        </w:tc>
      </w:tr>
      <w:tr w:rsidR="00784AD8" w:rsidRPr="00746E12" w14:paraId="284BC098" w14:textId="77777777" w:rsidTr="00784AD8">
        <w:trPr>
          <w:trHeight w:val="302"/>
          <w:jc w:val="center"/>
        </w:trPr>
        <w:tc>
          <w:tcPr>
            <w:tcW w:w="8505" w:type="dxa"/>
            <w:tcBorders>
              <w:left w:val="nil"/>
              <w:bottom w:val="nil"/>
            </w:tcBorders>
            <w:vAlign w:val="center"/>
          </w:tcPr>
          <w:p w14:paraId="6C51CE77" w14:textId="13BD33C3" w:rsidR="00784AD8" w:rsidRPr="00651828" w:rsidRDefault="00784AD8" w:rsidP="00784AD8">
            <w:pPr>
              <w:pStyle w:val="TableParagraph"/>
              <w:spacing w:line="240" w:lineRule="auto"/>
              <w:ind w:left="0" w:right="-4"/>
              <w:jc w:val="right"/>
              <w:rPr>
                <w:rFonts w:asciiTheme="minorHAnsi" w:hAnsiTheme="minorHAnsi" w:cstheme="minorHAnsi"/>
                <w:b/>
                <w:color w:val="000000" w:themeColor="text1"/>
              </w:rPr>
            </w:pPr>
            <w:r w:rsidRPr="00746E12">
              <w:rPr>
                <w:rFonts w:asciiTheme="minorHAnsi" w:hAnsiTheme="minorHAnsi" w:cstheme="minorHAnsi"/>
                <w:b/>
              </w:rPr>
              <w:t>Total</w:t>
            </w:r>
          </w:p>
        </w:tc>
        <w:tc>
          <w:tcPr>
            <w:tcW w:w="1701" w:type="dxa"/>
            <w:shd w:val="clear" w:color="auto" w:fill="F2F2F2"/>
          </w:tcPr>
          <w:p w14:paraId="196A9110" w14:textId="5B19568A" w:rsidR="00784AD8" w:rsidRPr="00651828" w:rsidRDefault="004F1F32" w:rsidP="00353D9B">
            <w:pPr>
              <w:pStyle w:val="TableParagraph"/>
              <w:spacing w:line="240" w:lineRule="auto"/>
              <w:ind w:left="0" w:right="-4"/>
              <w:jc w:val="center"/>
              <w:rPr>
                <w:rFonts w:asciiTheme="minorHAnsi" w:hAnsiTheme="minorHAnsi" w:cstheme="minorHAnsi"/>
                <w:b/>
                <w:color w:val="000000" w:themeColor="text1"/>
              </w:rPr>
            </w:pPr>
            <w:r>
              <w:rPr>
                <w:rFonts w:asciiTheme="minorHAnsi" w:hAnsiTheme="minorHAnsi" w:cstheme="minorHAnsi"/>
                <w:b/>
                <w:color w:val="000000" w:themeColor="text1"/>
              </w:rPr>
              <w:t>36</w:t>
            </w:r>
          </w:p>
        </w:tc>
      </w:tr>
    </w:tbl>
    <w:p w14:paraId="7D286061" w14:textId="77777777" w:rsidR="009D2A4C" w:rsidRPr="00746E12" w:rsidRDefault="009D2A4C" w:rsidP="00353D9B">
      <w:pPr>
        <w:pStyle w:val="BodyText"/>
        <w:rPr>
          <w:rFonts w:asciiTheme="minorHAnsi" w:hAnsiTheme="minorHAnsi" w:cstheme="minorHAnsi"/>
        </w:rPr>
      </w:pPr>
    </w:p>
    <w:p w14:paraId="6341DE74" w14:textId="720561DF" w:rsidR="00F51C3C" w:rsidRDefault="008A446A" w:rsidP="00F51C3C">
      <w:pPr>
        <w:pStyle w:val="Heading1"/>
        <w:numPr>
          <w:ilvl w:val="0"/>
          <w:numId w:val="18"/>
        </w:numPr>
        <w:tabs>
          <w:tab w:val="left" w:pos="1059"/>
          <w:tab w:val="left" w:pos="1060"/>
        </w:tabs>
        <w:rPr>
          <w:rFonts w:asciiTheme="minorHAnsi" w:hAnsiTheme="minorHAnsi" w:cstheme="minorHAnsi"/>
        </w:rPr>
      </w:pPr>
      <w:r>
        <w:rPr>
          <w:rFonts w:asciiTheme="minorHAnsi" w:hAnsiTheme="minorHAnsi" w:cstheme="minorHAnsi"/>
        </w:rPr>
        <w:t>Curriculum</w:t>
      </w:r>
      <w:r w:rsidR="00F51C3C" w:rsidRPr="00746E12">
        <w:rPr>
          <w:rFonts w:asciiTheme="minorHAnsi" w:hAnsiTheme="minorHAnsi" w:cstheme="minorHAnsi"/>
        </w:rPr>
        <w:t xml:space="preserve"> (Credit </w:t>
      </w:r>
      <w:r w:rsidR="00F51C3C">
        <w:rPr>
          <w:rFonts w:asciiTheme="minorHAnsi" w:hAnsiTheme="minorHAnsi" w:cstheme="minorHAnsi"/>
        </w:rPr>
        <w:t>h</w:t>
      </w:r>
      <w:r w:rsidR="00F51C3C" w:rsidRPr="00746E12">
        <w:rPr>
          <w:rFonts w:asciiTheme="minorHAnsi" w:hAnsiTheme="minorHAnsi" w:cstheme="minorHAnsi"/>
        </w:rPr>
        <w:t>ours)</w:t>
      </w:r>
    </w:p>
    <w:p w14:paraId="77493DA4" w14:textId="2B2E0E4E" w:rsidR="009B45BA" w:rsidRPr="00E0185F" w:rsidRDefault="00362CDB" w:rsidP="009B4AD7">
      <w:pPr>
        <w:pStyle w:val="Heading3"/>
        <w:numPr>
          <w:ilvl w:val="1"/>
          <w:numId w:val="21"/>
        </w:numPr>
        <w:spacing w:line="240" w:lineRule="auto"/>
        <w:rPr>
          <w:rFonts w:asciiTheme="minorHAnsi" w:hAnsiTheme="minorHAnsi" w:cstheme="minorHAnsi"/>
          <w:sz w:val="32"/>
          <w:szCs w:val="24"/>
        </w:rPr>
      </w:pPr>
      <w:r w:rsidRPr="00E0185F">
        <w:rPr>
          <w:rFonts w:asciiTheme="minorHAnsi" w:hAnsiTheme="minorHAnsi" w:cstheme="minorHAnsi"/>
          <w:sz w:val="32"/>
          <w:szCs w:val="24"/>
        </w:rPr>
        <w:t>Compulsory</w:t>
      </w:r>
      <w:r w:rsidR="009F0158" w:rsidRPr="00E0185F">
        <w:rPr>
          <w:rFonts w:asciiTheme="minorHAnsi" w:hAnsiTheme="minorHAnsi" w:cstheme="minorHAnsi"/>
          <w:sz w:val="32"/>
          <w:szCs w:val="24"/>
        </w:rPr>
        <w:t xml:space="preserve"> Requirements</w:t>
      </w:r>
      <w:r w:rsidRPr="00E0185F">
        <w:rPr>
          <w:rFonts w:asciiTheme="minorHAnsi" w:hAnsiTheme="minorHAnsi" w:cstheme="minorHAnsi"/>
          <w:sz w:val="32"/>
          <w:szCs w:val="24"/>
        </w:rPr>
        <w:t>: (</w:t>
      </w:r>
      <w:r w:rsidR="009B4AD7">
        <w:rPr>
          <w:rFonts w:asciiTheme="minorHAnsi" w:hAnsiTheme="minorHAnsi" w:cstheme="minorHAnsi"/>
          <w:sz w:val="32"/>
          <w:szCs w:val="24"/>
        </w:rPr>
        <w:t>21</w:t>
      </w:r>
      <w:r w:rsidR="007E5B68" w:rsidRPr="00E0185F">
        <w:rPr>
          <w:rFonts w:asciiTheme="minorHAnsi" w:hAnsiTheme="minorHAnsi" w:cstheme="minorHAnsi"/>
          <w:sz w:val="32"/>
          <w:szCs w:val="24"/>
        </w:rPr>
        <w:t xml:space="preserve"> </w:t>
      </w:r>
      <w:r w:rsidR="003702DF" w:rsidRPr="00E0185F">
        <w:rPr>
          <w:rFonts w:asciiTheme="minorHAnsi" w:hAnsiTheme="minorHAnsi" w:cstheme="minorHAnsi"/>
          <w:sz w:val="32"/>
          <w:szCs w:val="24"/>
        </w:rPr>
        <w:t>c</w:t>
      </w:r>
      <w:r w:rsidR="007E5B68" w:rsidRPr="00E0185F">
        <w:rPr>
          <w:rFonts w:asciiTheme="minorHAnsi" w:hAnsiTheme="minorHAnsi" w:cstheme="minorHAnsi"/>
          <w:sz w:val="32"/>
          <w:szCs w:val="24"/>
        </w:rPr>
        <w:t>redit</w:t>
      </w:r>
      <w:r w:rsidR="007E5B68" w:rsidRPr="00E0185F">
        <w:rPr>
          <w:rFonts w:asciiTheme="minorHAnsi" w:hAnsiTheme="minorHAnsi" w:cstheme="minorHAnsi"/>
          <w:spacing w:val="-6"/>
          <w:sz w:val="32"/>
          <w:szCs w:val="24"/>
        </w:rPr>
        <w:t xml:space="preserve"> </w:t>
      </w:r>
      <w:r w:rsidR="003702DF" w:rsidRPr="00E0185F">
        <w:rPr>
          <w:rFonts w:asciiTheme="minorHAnsi" w:hAnsiTheme="minorHAnsi" w:cstheme="minorHAnsi"/>
          <w:sz w:val="32"/>
          <w:szCs w:val="24"/>
        </w:rPr>
        <w:t>h</w:t>
      </w:r>
      <w:r w:rsidR="007E5B68" w:rsidRPr="00E0185F">
        <w:rPr>
          <w:rFonts w:asciiTheme="minorHAnsi" w:hAnsiTheme="minorHAnsi" w:cstheme="minorHAnsi"/>
          <w:sz w:val="32"/>
          <w:szCs w:val="24"/>
        </w:rPr>
        <w:t>ours)</w:t>
      </w: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563"/>
        <w:gridCol w:w="900"/>
        <w:gridCol w:w="583"/>
        <w:gridCol w:w="587"/>
        <w:gridCol w:w="1080"/>
        <w:gridCol w:w="1170"/>
        <w:gridCol w:w="1301"/>
      </w:tblGrid>
      <w:tr w:rsidR="00146352" w:rsidRPr="00746E12" w14:paraId="39E42A88" w14:textId="77777777" w:rsidTr="00FB76F8">
        <w:tc>
          <w:tcPr>
            <w:tcW w:w="1022" w:type="dxa"/>
            <w:vMerge w:val="restart"/>
            <w:shd w:val="clear" w:color="auto" w:fill="F2F2F2" w:themeFill="background1" w:themeFillShade="F2"/>
            <w:vAlign w:val="center"/>
          </w:tcPr>
          <w:p w14:paraId="7696E6B6" w14:textId="77777777" w:rsidR="00146352" w:rsidRPr="00746E12" w:rsidRDefault="00146352" w:rsidP="00D313C5">
            <w:pPr>
              <w:pStyle w:val="BodyText"/>
              <w:spacing w:after="0"/>
              <w:rPr>
                <w:rFonts w:asciiTheme="minorHAnsi" w:hAnsiTheme="minorHAnsi" w:cstheme="minorHAnsi"/>
                <w:b/>
                <w:bCs/>
              </w:rPr>
            </w:pPr>
            <w:r w:rsidRPr="00746E12">
              <w:rPr>
                <w:rFonts w:asciiTheme="minorHAnsi" w:hAnsiTheme="minorHAnsi" w:cstheme="minorHAnsi"/>
                <w:b/>
                <w:bCs/>
              </w:rPr>
              <w:t>Course ID</w:t>
            </w:r>
          </w:p>
        </w:tc>
        <w:tc>
          <w:tcPr>
            <w:tcW w:w="3563" w:type="dxa"/>
            <w:vMerge w:val="restart"/>
            <w:shd w:val="clear" w:color="auto" w:fill="F2F2F2" w:themeFill="background1" w:themeFillShade="F2"/>
            <w:vAlign w:val="center"/>
          </w:tcPr>
          <w:p w14:paraId="161DD48C" w14:textId="77777777" w:rsidR="00146352" w:rsidRPr="00746E12" w:rsidRDefault="00146352" w:rsidP="00D313C5">
            <w:pPr>
              <w:pStyle w:val="BodyText"/>
              <w:spacing w:after="0"/>
              <w:rPr>
                <w:rFonts w:asciiTheme="minorHAnsi" w:hAnsiTheme="minorHAnsi" w:cstheme="minorHAnsi"/>
                <w:b/>
                <w:bCs/>
              </w:rPr>
            </w:pPr>
            <w:r w:rsidRPr="00746E12">
              <w:rPr>
                <w:rFonts w:asciiTheme="minorHAnsi" w:hAnsiTheme="minorHAnsi" w:cstheme="minorHAnsi"/>
                <w:b/>
                <w:bCs/>
              </w:rPr>
              <w:t>Course Name</w:t>
            </w:r>
          </w:p>
        </w:tc>
        <w:tc>
          <w:tcPr>
            <w:tcW w:w="900" w:type="dxa"/>
            <w:vMerge w:val="restart"/>
            <w:shd w:val="clear" w:color="auto" w:fill="F2F2F2" w:themeFill="background1" w:themeFillShade="F2"/>
            <w:vAlign w:val="center"/>
          </w:tcPr>
          <w:p w14:paraId="116FBF3A" w14:textId="77777777" w:rsidR="00146352" w:rsidRPr="00746E12" w:rsidRDefault="00146352" w:rsidP="00D313C5">
            <w:pPr>
              <w:pStyle w:val="BodyText"/>
              <w:spacing w:after="0"/>
              <w:rPr>
                <w:rFonts w:asciiTheme="minorHAnsi" w:hAnsiTheme="minorHAnsi" w:cstheme="minorHAnsi"/>
                <w:b/>
                <w:bCs/>
              </w:rPr>
            </w:pPr>
            <w:r w:rsidRPr="00746E12">
              <w:rPr>
                <w:rFonts w:asciiTheme="minorHAnsi" w:hAnsiTheme="minorHAnsi" w:cstheme="minorHAnsi"/>
                <w:b/>
                <w:bCs/>
              </w:rPr>
              <w:t>Credit Hours</w:t>
            </w:r>
          </w:p>
        </w:tc>
        <w:tc>
          <w:tcPr>
            <w:tcW w:w="583" w:type="dxa"/>
            <w:vMerge w:val="restart"/>
            <w:shd w:val="clear" w:color="auto" w:fill="F2F2F2" w:themeFill="background1" w:themeFillShade="F2"/>
            <w:vAlign w:val="center"/>
          </w:tcPr>
          <w:p w14:paraId="0707C8AC" w14:textId="77777777" w:rsidR="00146352" w:rsidRPr="00746E12" w:rsidRDefault="00146352" w:rsidP="00D313C5">
            <w:pPr>
              <w:pStyle w:val="BodyText"/>
              <w:spacing w:after="0"/>
              <w:rPr>
                <w:rFonts w:asciiTheme="minorHAnsi" w:hAnsiTheme="minorHAnsi" w:cstheme="minorHAnsi"/>
                <w:b/>
                <w:bCs/>
              </w:rPr>
            </w:pPr>
            <w:r w:rsidRPr="00746E12">
              <w:rPr>
                <w:rFonts w:asciiTheme="minorHAnsi" w:hAnsiTheme="minorHAnsi" w:cstheme="minorHAnsi"/>
                <w:b/>
                <w:bCs/>
              </w:rPr>
              <w:t>ECTS</w:t>
            </w:r>
          </w:p>
        </w:tc>
        <w:tc>
          <w:tcPr>
            <w:tcW w:w="1667" w:type="dxa"/>
            <w:gridSpan w:val="2"/>
            <w:shd w:val="clear" w:color="auto" w:fill="F2F2F2" w:themeFill="background1" w:themeFillShade="F2"/>
            <w:vAlign w:val="center"/>
          </w:tcPr>
          <w:p w14:paraId="50AA3597" w14:textId="77777777" w:rsidR="00146352" w:rsidRPr="00746E12" w:rsidRDefault="00146352" w:rsidP="00D313C5">
            <w:pPr>
              <w:pStyle w:val="BodyText"/>
              <w:spacing w:after="0"/>
              <w:rPr>
                <w:rFonts w:asciiTheme="minorHAnsi" w:hAnsiTheme="minorHAnsi" w:cstheme="minorHAnsi"/>
                <w:b/>
                <w:bCs/>
              </w:rPr>
            </w:pPr>
            <w:r w:rsidRPr="00746E12">
              <w:rPr>
                <w:rFonts w:asciiTheme="minorHAnsi" w:hAnsiTheme="minorHAnsi" w:cstheme="minorHAnsi"/>
                <w:b/>
                <w:bCs/>
              </w:rPr>
              <w:t>Contact Hours</w:t>
            </w:r>
          </w:p>
        </w:tc>
        <w:tc>
          <w:tcPr>
            <w:tcW w:w="1170" w:type="dxa"/>
            <w:vMerge w:val="restart"/>
            <w:shd w:val="clear" w:color="auto" w:fill="F2F2F2" w:themeFill="background1" w:themeFillShade="F2"/>
            <w:vAlign w:val="center"/>
          </w:tcPr>
          <w:p w14:paraId="2CD6CA28" w14:textId="77777777" w:rsidR="00146352" w:rsidRPr="00746E12" w:rsidRDefault="00146352" w:rsidP="00D313C5">
            <w:pPr>
              <w:pStyle w:val="BodyText"/>
              <w:spacing w:after="0"/>
              <w:rPr>
                <w:rFonts w:asciiTheme="minorHAnsi" w:hAnsiTheme="minorHAnsi" w:cstheme="minorHAnsi"/>
                <w:b/>
                <w:bCs/>
              </w:rPr>
            </w:pPr>
            <w:r w:rsidRPr="00746E12">
              <w:rPr>
                <w:rFonts w:asciiTheme="minorHAnsi" w:hAnsiTheme="minorHAnsi" w:cstheme="minorHAnsi"/>
                <w:b/>
                <w:bCs/>
              </w:rPr>
              <w:t>Type</w:t>
            </w:r>
          </w:p>
        </w:tc>
        <w:tc>
          <w:tcPr>
            <w:tcW w:w="1301" w:type="dxa"/>
            <w:vMerge w:val="restart"/>
            <w:shd w:val="clear" w:color="auto" w:fill="F2F2F2" w:themeFill="background1" w:themeFillShade="F2"/>
            <w:vAlign w:val="center"/>
          </w:tcPr>
          <w:p w14:paraId="47163460" w14:textId="5076A2B8" w:rsidR="00146352" w:rsidRPr="00746E12" w:rsidRDefault="00146352" w:rsidP="00D313C5">
            <w:pPr>
              <w:pStyle w:val="BodyText"/>
              <w:spacing w:after="0"/>
              <w:rPr>
                <w:rFonts w:asciiTheme="minorHAnsi" w:hAnsiTheme="minorHAnsi" w:cstheme="minorHAnsi"/>
                <w:b/>
                <w:bCs/>
              </w:rPr>
            </w:pPr>
            <w:r w:rsidRPr="00746E12">
              <w:rPr>
                <w:rFonts w:asciiTheme="minorHAnsi" w:hAnsiTheme="minorHAnsi" w:cstheme="minorHAnsi"/>
                <w:b/>
                <w:bCs/>
              </w:rPr>
              <w:t>Prerequisites / Corequisites</w:t>
            </w:r>
          </w:p>
        </w:tc>
      </w:tr>
      <w:tr w:rsidR="00146352" w:rsidRPr="00746E12" w14:paraId="5C272222" w14:textId="77777777" w:rsidTr="00FB76F8">
        <w:tc>
          <w:tcPr>
            <w:tcW w:w="1022" w:type="dxa"/>
            <w:vMerge/>
            <w:shd w:val="clear" w:color="auto" w:fill="F2F2F2" w:themeFill="background1" w:themeFillShade="F2"/>
            <w:vAlign w:val="center"/>
          </w:tcPr>
          <w:p w14:paraId="01406D37" w14:textId="77777777" w:rsidR="00146352" w:rsidRPr="00746E12" w:rsidRDefault="00146352" w:rsidP="00D313C5">
            <w:pPr>
              <w:pStyle w:val="BodyText"/>
              <w:spacing w:after="0"/>
              <w:rPr>
                <w:rFonts w:asciiTheme="minorHAnsi" w:hAnsiTheme="minorHAnsi" w:cstheme="minorHAnsi"/>
              </w:rPr>
            </w:pPr>
          </w:p>
        </w:tc>
        <w:tc>
          <w:tcPr>
            <w:tcW w:w="3563" w:type="dxa"/>
            <w:vMerge/>
            <w:shd w:val="clear" w:color="auto" w:fill="F2F2F2" w:themeFill="background1" w:themeFillShade="F2"/>
            <w:vAlign w:val="center"/>
          </w:tcPr>
          <w:p w14:paraId="1FAA873D" w14:textId="77777777" w:rsidR="00146352" w:rsidRPr="00746E12" w:rsidRDefault="00146352" w:rsidP="00D313C5">
            <w:pPr>
              <w:pStyle w:val="BodyText"/>
              <w:spacing w:after="0"/>
              <w:rPr>
                <w:rFonts w:asciiTheme="minorHAnsi" w:hAnsiTheme="minorHAnsi" w:cstheme="minorHAnsi"/>
              </w:rPr>
            </w:pPr>
          </w:p>
        </w:tc>
        <w:tc>
          <w:tcPr>
            <w:tcW w:w="900" w:type="dxa"/>
            <w:vMerge/>
            <w:shd w:val="clear" w:color="auto" w:fill="F2F2F2" w:themeFill="background1" w:themeFillShade="F2"/>
            <w:vAlign w:val="center"/>
          </w:tcPr>
          <w:p w14:paraId="6C12E1BC" w14:textId="77777777" w:rsidR="00146352" w:rsidRPr="00746E12" w:rsidRDefault="00146352" w:rsidP="00D313C5">
            <w:pPr>
              <w:pStyle w:val="BodyText"/>
              <w:spacing w:after="0"/>
              <w:rPr>
                <w:rFonts w:asciiTheme="minorHAnsi" w:hAnsiTheme="minorHAnsi" w:cstheme="minorHAnsi"/>
              </w:rPr>
            </w:pPr>
          </w:p>
        </w:tc>
        <w:tc>
          <w:tcPr>
            <w:tcW w:w="583" w:type="dxa"/>
            <w:vMerge/>
            <w:shd w:val="clear" w:color="auto" w:fill="F2F2F2" w:themeFill="background1" w:themeFillShade="F2"/>
          </w:tcPr>
          <w:p w14:paraId="2B6AE5F1" w14:textId="77777777" w:rsidR="00146352" w:rsidRPr="00746E12" w:rsidRDefault="00146352" w:rsidP="00D313C5">
            <w:pPr>
              <w:pStyle w:val="BodyText"/>
              <w:spacing w:after="0"/>
              <w:rPr>
                <w:rFonts w:asciiTheme="minorHAnsi" w:hAnsiTheme="minorHAnsi" w:cstheme="minorHAnsi"/>
                <w:b/>
                <w:bCs/>
              </w:rPr>
            </w:pPr>
          </w:p>
        </w:tc>
        <w:tc>
          <w:tcPr>
            <w:tcW w:w="587" w:type="dxa"/>
            <w:shd w:val="clear" w:color="auto" w:fill="F2F2F2" w:themeFill="background1" w:themeFillShade="F2"/>
            <w:vAlign w:val="center"/>
          </w:tcPr>
          <w:p w14:paraId="3F041B5A" w14:textId="77777777" w:rsidR="00146352" w:rsidRPr="00746E12" w:rsidRDefault="00146352" w:rsidP="00D313C5">
            <w:pPr>
              <w:pStyle w:val="BodyText"/>
              <w:spacing w:after="0"/>
              <w:rPr>
                <w:rFonts w:asciiTheme="minorHAnsi" w:hAnsiTheme="minorHAnsi" w:cstheme="minorHAnsi"/>
                <w:b/>
                <w:bCs/>
              </w:rPr>
            </w:pPr>
            <w:proofErr w:type="spellStart"/>
            <w:r w:rsidRPr="00746E12">
              <w:rPr>
                <w:rFonts w:asciiTheme="minorHAnsi" w:hAnsiTheme="minorHAnsi" w:cstheme="minorHAnsi"/>
                <w:b/>
                <w:bCs/>
              </w:rPr>
              <w:t>Lect</w:t>
            </w:r>
            <w:proofErr w:type="spellEnd"/>
          </w:p>
        </w:tc>
        <w:tc>
          <w:tcPr>
            <w:tcW w:w="1080" w:type="dxa"/>
            <w:shd w:val="clear" w:color="auto" w:fill="F2F2F2" w:themeFill="background1" w:themeFillShade="F2"/>
            <w:vAlign w:val="center"/>
          </w:tcPr>
          <w:p w14:paraId="1B9A2C81" w14:textId="686194C0" w:rsidR="00146352" w:rsidRPr="000E52BC" w:rsidRDefault="000E52BC" w:rsidP="00D313C5">
            <w:pPr>
              <w:pStyle w:val="BodyText"/>
              <w:spacing w:after="0"/>
              <w:rPr>
                <w:rFonts w:asciiTheme="minorHAnsi" w:hAnsiTheme="minorHAnsi" w:cstheme="minorHAnsi"/>
                <w:b/>
                <w:bCs/>
                <w:sz w:val="18"/>
                <w:szCs w:val="18"/>
              </w:rPr>
            </w:pPr>
            <w:r w:rsidRPr="000E52BC">
              <w:rPr>
                <w:rFonts w:asciiTheme="minorHAnsi" w:hAnsiTheme="minorHAnsi" w:cstheme="minorHAnsi"/>
                <w:b/>
                <w:bCs/>
                <w:sz w:val="18"/>
                <w:szCs w:val="18"/>
              </w:rPr>
              <w:t>practical</w:t>
            </w:r>
          </w:p>
        </w:tc>
        <w:tc>
          <w:tcPr>
            <w:tcW w:w="1170" w:type="dxa"/>
            <w:vMerge/>
            <w:shd w:val="clear" w:color="auto" w:fill="F2F2F2" w:themeFill="background1" w:themeFillShade="F2"/>
          </w:tcPr>
          <w:p w14:paraId="04AA1E6B" w14:textId="77777777" w:rsidR="00146352" w:rsidRPr="00746E12" w:rsidRDefault="00146352" w:rsidP="00D313C5">
            <w:pPr>
              <w:pStyle w:val="BodyText"/>
              <w:spacing w:after="0"/>
              <w:rPr>
                <w:rFonts w:asciiTheme="minorHAnsi" w:hAnsiTheme="minorHAnsi" w:cstheme="minorHAnsi"/>
              </w:rPr>
            </w:pPr>
          </w:p>
        </w:tc>
        <w:tc>
          <w:tcPr>
            <w:tcW w:w="1301" w:type="dxa"/>
            <w:vMerge/>
            <w:shd w:val="clear" w:color="auto" w:fill="F2F2F2" w:themeFill="background1" w:themeFillShade="F2"/>
          </w:tcPr>
          <w:p w14:paraId="0D5DA246" w14:textId="77777777" w:rsidR="00146352" w:rsidRPr="00746E12" w:rsidRDefault="00146352" w:rsidP="00D313C5">
            <w:pPr>
              <w:pStyle w:val="BodyText"/>
              <w:spacing w:after="0"/>
              <w:rPr>
                <w:rFonts w:asciiTheme="minorHAnsi" w:hAnsiTheme="minorHAnsi" w:cstheme="minorHAnsi"/>
              </w:rPr>
            </w:pPr>
          </w:p>
        </w:tc>
      </w:tr>
      <w:tr w:rsidR="00217B9D" w:rsidRPr="00746E12" w14:paraId="7B275863" w14:textId="77777777" w:rsidTr="00FB76F8">
        <w:tc>
          <w:tcPr>
            <w:tcW w:w="1022" w:type="dxa"/>
            <w:tcBorders>
              <w:bottom w:val="single" w:sz="4" w:space="0" w:color="auto"/>
            </w:tcBorders>
          </w:tcPr>
          <w:p w14:paraId="6BCC430E" w14:textId="232D9224" w:rsidR="00217B9D" w:rsidRPr="00746E12" w:rsidRDefault="000E52BC" w:rsidP="00D313C5">
            <w:pPr>
              <w:pStyle w:val="BodyText"/>
              <w:spacing w:after="0"/>
              <w:rPr>
                <w:rFonts w:asciiTheme="minorHAnsi" w:hAnsiTheme="minorHAnsi" w:cstheme="minorHAnsi"/>
              </w:rPr>
            </w:pPr>
            <w:r>
              <w:t>SW711</w:t>
            </w:r>
          </w:p>
        </w:tc>
        <w:tc>
          <w:tcPr>
            <w:tcW w:w="3563" w:type="dxa"/>
            <w:tcBorders>
              <w:bottom w:val="single" w:sz="4" w:space="0" w:color="auto"/>
            </w:tcBorders>
          </w:tcPr>
          <w:p w14:paraId="16355445" w14:textId="2D06F887" w:rsidR="00217B9D" w:rsidRPr="00746E12" w:rsidRDefault="000E52BC" w:rsidP="00D313C5">
            <w:pPr>
              <w:pStyle w:val="BodyText"/>
              <w:spacing w:after="0"/>
              <w:rPr>
                <w:rFonts w:asciiTheme="minorHAnsi" w:hAnsiTheme="minorHAnsi" w:cstheme="minorHAnsi"/>
              </w:rPr>
            </w:pPr>
            <w:r>
              <w:t xml:space="preserve">Social Work for the 21 </w:t>
            </w:r>
            <w:proofErr w:type="spellStart"/>
            <w:r>
              <w:t>st</w:t>
            </w:r>
            <w:proofErr w:type="spellEnd"/>
            <w:r>
              <w:t xml:space="preserve"> Century</w:t>
            </w:r>
          </w:p>
        </w:tc>
        <w:tc>
          <w:tcPr>
            <w:tcW w:w="900" w:type="dxa"/>
          </w:tcPr>
          <w:p w14:paraId="16EE8900" w14:textId="6409C69B" w:rsidR="00217B9D" w:rsidRPr="00746E12" w:rsidRDefault="000E52BC" w:rsidP="00D313C5">
            <w:pPr>
              <w:pStyle w:val="BodyText"/>
              <w:spacing w:after="0"/>
              <w:rPr>
                <w:rFonts w:asciiTheme="minorHAnsi" w:hAnsiTheme="minorHAnsi" w:cstheme="minorHAnsi"/>
              </w:rPr>
            </w:pPr>
            <w:r>
              <w:rPr>
                <w:rFonts w:asciiTheme="minorHAnsi" w:hAnsiTheme="minorHAnsi" w:cstheme="minorHAnsi"/>
              </w:rPr>
              <w:t>3</w:t>
            </w:r>
          </w:p>
        </w:tc>
        <w:tc>
          <w:tcPr>
            <w:tcW w:w="583" w:type="dxa"/>
          </w:tcPr>
          <w:p w14:paraId="580A85BD" w14:textId="225381D5" w:rsidR="00217B9D" w:rsidRPr="00746E12" w:rsidRDefault="000E52BC" w:rsidP="00D313C5">
            <w:pPr>
              <w:pStyle w:val="BodyText"/>
              <w:spacing w:after="0"/>
              <w:rPr>
                <w:rFonts w:asciiTheme="minorHAnsi" w:hAnsiTheme="minorHAnsi" w:cstheme="minorHAnsi"/>
              </w:rPr>
            </w:pPr>
            <w:r>
              <w:t>5</w:t>
            </w:r>
          </w:p>
        </w:tc>
        <w:tc>
          <w:tcPr>
            <w:tcW w:w="587" w:type="dxa"/>
          </w:tcPr>
          <w:p w14:paraId="26B97B1A" w14:textId="6859F4FA" w:rsidR="00217B9D" w:rsidRPr="00746E12" w:rsidRDefault="000E52BC" w:rsidP="00D313C5">
            <w:pPr>
              <w:pStyle w:val="BodyText"/>
              <w:spacing w:after="0"/>
              <w:rPr>
                <w:rFonts w:asciiTheme="minorHAnsi" w:hAnsiTheme="minorHAnsi" w:cstheme="minorHAnsi"/>
              </w:rPr>
            </w:pPr>
            <w:r>
              <w:rPr>
                <w:rFonts w:asciiTheme="minorHAnsi" w:hAnsiTheme="minorHAnsi" w:cstheme="minorHAnsi"/>
              </w:rPr>
              <w:t>2</w:t>
            </w:r>
          </w:p>
        </w:tc>
        <w:tc>
          <w:tcPr>
            <w:tcW w:w="1080" w:type="dxa"/>
          </w:tcPr>
          <w:p w14:paraId="34B46D50" w14:textId="57ED607E" w:rsidR="00217B9D" w:rsidRPr="00746E12" w:rsidRDefault="00CB0753" w:rsidP="00D313C5">
            <w:pPr>
              <w:pStyle w:val="BodyText"/>
              <w:spacing w:after="0"/>
              <w:rPr>
                <w:rFonts w:asciiTheme="minorHAnsi" w:hAnsiTheme="minorHAnsi" w:cstheme="minorHAnsi"/>
              </w:rPr>
            </w:pPr>
            <w:r>
              <w:rPr>
                <w:rFonts w:asciiTheme="minorHAnsi" w:hAnsiTheme="minorHAnsi" w:cstheme="minorHAnsi"/>
              </w:rPr>
              <w:t>1</w:t>
            </w:r>
          </w:p>
        </w:tc>
        <w:tc>
          <w:tcPr>
            <w:tcW w:w="1170" w:type="dxa"/>
          </w:tcPr>
          <w:p w14:paraId="08D259E0" w14:textId="5DF8B5B9" w:rsidR="00217B9D" w:rsidRPr="00746E12" w:rsidRDefault="000E52BC" w:rsidP="00D313C5">
            <w:pPr>
              <w:pStyle w:val="BodyText"/>
              <w:spacing w:after="0"/>
              <w:rPr>
                <w:rFonts w:asciiTheme="minorHAnsi" w:hAnsiTheme="minorHAnsi" w:cstheme="minorHAnsi"/>
              </w:rPr>
            </w:pPr>
            <w:r>
              <w:rPr>
                <w:rFonts w:asciiTheme="minorHAnsi" w:hAnsiTheme="minorHAnsi" w:cstheme="minorHAnsi"/>
              </w:rPr>
              <w:t>F2F</w:t>
            </w:r>
          </w:p>
        </w:tc>
        <w:tc>
          <w:tcPr>
            <w:tcW w:w="1301" w:type="dxa"/>
            <w:tcBorders>
              <w:bottom w:val="single" w:sz="4" w:space="0" w:color="auto"/>
            </w:tcBorders>
            <w:vAlign w:val="center"/>
          </w:tcPr>
          <w:p w14:paraId="08CEA89E" w14:textId="1023BC98" w:rsidR="00217B9D" w:rsidRPr="00746E12" w:rsidRDefault="00217B9D" w:rsidP="00D313C5">
            <w:pPr>
              <w:pStyle w:val="BodyText"/>
              <w:spacing w:after="0"/>
              <w:rPr>
                <w:rFonts w:asciiTheme="minorHAnsi" w:hAnsiTheme="minorHAnsi" w:cstheme="minorHAnsi"/>
              </w:rPr>
            </w:pPr>
          </w:p>
        </w:tc>
      </w:tr>
      <w:tr w:rsidR="00217B9D" w:rsidRPr="00746E12" w14:paraId="1649B11F" w14:textId="77777777" w:rsidTr="00FB76F8">
        <w:tc>
          <w:tcPr>
            <w:tcW w:w="1022" w:type="dxa"/>
            <w:tcBorders>
              <w:bottom w:val="single" w:sz="4" w:space="0" w:color="auto"/>
            </w:tcBorders>
          </w:tcPr>
          <w:p w14:paraId="2F76C780" w14:textId="1A1E00D0" w:rsidR="00217B9D" w:rsidRPr="00746E12" w:rsidRDefault="00CB0753" w:rsidP="00D313C5">
            <w:pPr>
              <w:pStyle w:val="BodyText"/>
              <w:spacing w:after="0"/>
              <w:rPr>
                <w:rFonts w:asciiTheme="minorHAnsi" w:hAnsiTheme="minorHAnsi" w:cstheme="minorHAnsi"/>
              </w:rPr>
            </w:pPr>
            <w:r>
              <w:t>SW712</w:t>
            </w:r>
          </w:p>
        </w:tc>
        <w:tc>
          <w:tcPr>
            <w:tcW w:w="3563" w:type="dxa"/>
            <w:tcBorders>
              <w:bottom w:val="single" w:sz="4" w:space="0" w:color="auto"/>
            </w:tcBorders>
          </w:tcPr>
          <w:p w14:paraId="7AD044F3" w14:textId="7010FBE1" w:rsidR="00217B9D" w:rsidRPr="00746E12" w:rsidRDefault="00CB0753" w:rsidP="00D313C5">
            <w:pPr>
              <w:pStyle w:val="BodyText"/>
              <w:spacing w:after="0"/>
              <w:rPr>
                <w:rFonts w:asciiTheme="minorHAnsi" w:hAnsiTheme="minorHAnsi" w:cstheme="minorHAnsi"/>
              </w:rPr>
            </w:pPr>
            <w:r>
              <w:t>Methods of Social Work</w:t>
            </w:r>
          </w:p>
        </w:tc>
        <w:tc>
          <w:tcPr>
            <w:tcW w:w="900" w:type="dxa"/>
          </w:tcPr>
          <w:p w14:paraId="22F21B1C" w14:textId="23BB2813" w:rsidR="00217B9D" w:rsidRPr="00746E12" w:rsidRDefault="00CB0753" w:rsidP="00D313C5">
            <w:pPr>
              <w:pStyle w:val="BodyText"/>
              <w:spacing w:after="0"/>
              <w:rPr>
                <w:rFonts w:asciiTheme="minorHAnsi" w:hAnsiTheme="minorHAnsi" w:cstheme="minorHAnsi"/>
              </w:rPr>
            </w:pPr>
            <w:r>
              <w:t>3</w:t>
            </w:r>
          </w:p>
        </w:tc>
        <w:tc>
          <w:tcPr>
            <w:tcW w:w="583" w:type="dxa"/>
          </w:tcPr>
          <w:p w14:paraId="3D06CC53" w14:textId="3DF66512" w:rsidR="00217B9D" w:rsidRPr="00746E12" w:rsidRDefault="00CB0753" w:rsidP="00D313C5">
            <w:pPr>
              <w:pStyle w:val="BodyText"/>
              <w:spacing w:after="0"/>
              <w:rPr>
                <w:rFonts w:asciiTheme="minorHAnsi" w:hAnsiTheme="minorHAnsi" w:cstheme="minorHAnsi"/>
              </w:rPr>
            </w:pPr>
            <w:r>
              <w:t>5</w:t>
            </w:r>
          </w:p>
        </w:tc>
        <w:tc>
          <w:tcPr>
            <w:tcW w:w="587" w:type="dxa"/>
          </w:tcPr>
          <w:p w14:paraId="48D96D1C" w14:textId="715C62D1" w:rsidR="00217B9D" w:rsidRPr="00746E12" w:rsidRDefault="00CB0753" w:rsidP="00D313C5">
            <w:pPr>
              <w:pStyle w:val="BodyText"/>
              <w:spacing w:after="0"/>
              <w:rPr>
                <w:rFonts w:asciiTheme="minorHAnsi" w:hAnsiTheme="minorHAnsi" w:cstheme="minorHAnsi"/>
              </w:rPr>
            </w:pPr>
            <w:r>
              <w:rPr>
                <w:rFonts w:asciiTheme="minorHAnsi" w:hAnsiTheme="minorHAnsi" w:cstheme="minorHAnsi"/>
              </w:rPr>
              <w:t>2</w:t>
            </w:r>
          </w:p>
        </w:tc>
        <w:tc>
          <w:tcPr>
            <w:tcW w:w="1080" w:type="dxa"/>
          </w:tcPr>
          <w:p w14:paraId="583BA6A8" w14:textId="7DD6C3DE" w:rsidR="00217B9D" w:rsidRPr="00746E12" w:rsidRDefault="00CB0753" w:rsidP="00D313C5">
            <w:pPr>
              <w:pStyle w:val="BodyText"/>
              <w:spacing w:after="0"/>
              <w:rPr>
                <w:rFonts w:asciiTheme="minorHAnsi" w:hAnsiTheme="minorHAnsi" w:cstheme="minorHAnsi"/>
              </w:rPr>
            </w:pPr>
            <w:r>
              <w:rPr>
                <w:rFonts w:asciiTheme="minorHAnsi" w:hAnsiTheme="minorHAnsi" w:cstheme="minorHAnsi"/>
              </w:rPr>
              <w:t>1</w:t>
            </w:r>
          </w:p>
        </w:tc>
        <w:tc>
          <w:tcPr>
            <w:tcW w:w="1170" w:type="dxa"/>
          </w:tcPr>
          <w:p w14:paraId="037572EC" w14:textId="601DF9FB" w:rsidR="00217B9D" w:rsidRPr="00746E12" w:rsidRDefault="00217B9D" w:rsidP="00D313C5">
            <w:pPr>
              <w:pStyle w:val="BodyText"/>
              <w:spacing w:after="0"/>
              <w:rPr>
                <w:rFonts w:asciiTheme="minorHAnsi" w:hAnsiTheme="minorHAnsi" w:cstheme="minorHAnsi"/>
              </w:rPr>
            </w:pPr>
            <w:r>
              <w:rPr>
                <w:rFonts w:asciiTheme="minorHAnsi" w:hAnsiTheme="minorHAnsi" w:cstheme="minorHAnsi"/>
              </w:rPr>
              <w:t>F2F</w:t>
            </w:r>
          </w:p>
        </w:tc>
        <w:tc>
          <w:tcPr>
            <w:tcW w:w="1301" w:type="dxa"/>
            <w:tcBorders>
              <w:bottom w:val="single" w:sz="4" w:space="0" w:color="auto"/>
            </w:tcBorders>
            <w:vAlign w:val="center"/>
          </w:tcPr>
          <w:p w14:paraId="4BC66CD3" w14:textId="4606C858" w:rsidR="00217B9D" w:rsidRPr="00746E12" w:rsidRDefault="00217B9D" w:rsidP="00D313C5">
            <w:pPr>
              <w:pStyle w:val="BodyText"/>
              <w:spacing w:after="0"/>
              <w:rPr>
                <w:rFonts w:asciiTheme="minorHAnsi" w:hAnsiTheme="minorHAnsi" w:cstheme="minorHAnsi"/>
              </w:rPr>
            </w:pPr>
          </w:p>
        </w:tc>
      </w:tr>
      <w:tr w:rsidR="00217B9D" w:rsidRPr="00746E12" w14:paraId="05E0BF4A" w14:textId="77777777" w:rsidTr="00FB76F8">
        <w:tc>
          <w:tcPr>
            <w:tcW w:w="1022" w:type="dxa"/>
            <w:tcBorders>
              <w:bottom w:val="single" w:sz="4" w:space="0" w:color="auto"/>
            </w:tcBorders>
          </w:tcPr>
          <w:p w14:paraId="241CBD44" w14:textId="74AD8CC2" w:rsidR="00217B9D" w:rsidRPr="00746E12" w:rsidRDefault="00CB0753" w:rsidP="00D313C5">
            <w:pPr>
              <w:pStyle w:val="BodyText"/>
              <w:spacing w:after="0"/>
              <w:rPr>
                <w:rFonts w:asciiTheme="minorHAnsi" w:hAnsiTheme="minorHAnsi" w:cstheme="minorHAnsi"/>
              </w:rPr>
            </w:pPr>
            <w:r>
              <w:t>SW714</w:t>
            </w:r>
          </w:p>
        </w:tc>
        <w:tc>
          <w:tcPr>
            <w:tcW w:w="3563" w:type="dxa"/>
            <w:tcBorders>
              <w:bottom w:val="single" w:sz="4" w:space="0" w:color="auto"/>
            </w:tcBorders>
          </w:tcPr>
          <w:p w14:paraId="7D95ACB8" w14:textId="18064EFC" w:rsidR="00217B9D" w:rsidRPr="00746E12" w:rsidRDefault="00CB0753" w:rsidP="00D313C5">
            <w:pPr>
              <w:pStyle w:val="BodyText"/>
              <w:spacing w:after="0"/>
              <w:rPr>
                <w:rFonts w:asciiTheme="minorHAnsi" w:hAnsiTheme="minorHAnsi" w:cstheme="minorHAnsi"/>
              </w:rPr>
            </w:pPr>
            <w:r>
              <w:t>Introduction to Field Training</w:t>
            </w:r>
          </w:p>
        </w:tc>
        <w:tc>
          <w:tcPr>
            <w:tcW w:w="900" w:type="dxa"/>
          </w:tcPr>
          <w:p w14:paraId="721018EF" w14:textId="69AEDDAA" w:rsidR="00217B9D" w:rsidRPr="00746E12" w:rsidRDefault="00CB0753" w:rsidP="00D313C5">
            <w:pPr>
              <w:pStyle w:val="BodyText"/>
              <w:spacing w:after="0"/>
              <w:rPr>
                <w:rFonts w:asciiTheme="minorHAnsi" w:hAnsiTheme="minorHAnsi" w:cstheme="minorHAnsi"/>
              </w:rPr>
            </w:pPr>
            <w:r>
              <w:t>1</w:t>
            </w:r>
          </w:p>
        </w:tc>
        <w:tc>
          <w:tcPr>
            <w:tcW w:w="583" w:type="dxa"/>
          </w:tcPr>
          <w:p w14:paraId="6E998008" w14:textId="237D9FCB" w:rsidR="00217B9D" w:rsidRPr="00746E12" w:rsidRDefault="00CB0753" w:rsidP="00D313C5">
            <w:pPr>
              <w:pStyle w:val="BodyText"/>
              <w:spacing w:after="0"/>
              <w:rPr>
                <w:rFonts w:asciiTheme="minorHAnsi" w:hAnsiTheme="minorHAnsi" w:cstheme="minorHAnsi"/>
              </w:rPr>
            </w:pPr>
            <w:r>
              <w:t>7</w:t>
            </w:r>
          </w:p>
        </w:tc>
        <w:tc>
          <w:tcPr>
            <w:tcW w:w="587" w:type="dxa"/>
          </w:tcPr>
          <w:p w14:paraId="11D1B2D0" w14:textId="6B30269C" w:rsidR="00217B9D" w:rsidRPr="00746E12" w:rsidRDefault="00CB0753" w:rsidP="00D313C5">
            <w:pPr>
              <w:pStyle w:val="BodyText"/>
              <w:spacing w:after="0"/>
              <w:rPr>
                <w:rFonts w:asciiTheme="minorHAnsi" w:hAnsiTheme="minorHAnsi" w:cstheme="minorHAnsi"/>
              </w:rPr>
            </w:pPr>
            <w:r>
              <w:rPr>
                <w:rFonts w:asciiTheme="minorHAnsi" w:hAnsiTheme="minorHAnsi" w:cstheme="minorHAnsi"/>
              </w:rPr>
              <w:t>1</w:t>
            </w:r>
          </w:p>
        </w:tc>
        <w:tc>
          <w:tcPr>
            <w:tcW w:w="1080" w:type="dxa"/>
          </w:tcPr>
          <w:p w14:paraId="34C58B70" w14:textId="497D8F0A" w:rsidR="00217B9D" w:rsidRPr="00746E12" w:rsidRDefault="00CB0753" w:rsidP="00D313C5">
            <w:pPr>
              <w:pStyle w:val="BodyText"/>
              <w:spacing w:after="0"/>
              <w:rPr>
                <w:rFonts w:asciiTheme="minorHAnsi" w:hAnsiTheme="minorHAnsi" w:cstheme="minorHAnsi"/>
              </w:rPr>
            </w:pPr>
            <w:r>
              <w:t>**12PH</w:t>
            </w:r>
          </w:p>
        </w:tc>
        <w:tc>
          <w:tcPr>
            <w:tcW w:w="1170" w:type="dxa"/>
          </w:tcPr>
          <w:p w14:paraId="1983122B" w14:textId="6359BA36" w:rsidR="00217B9D" w:rsidRPr="00746E12" w:rsidRDefault="00AD37AF" w:rsidP="00D313C5">
            <w:pPr>
              <w:pStyle w:val="BodyText"/>
              <w:spacing w:after="0"/>
              <w:rPr>
                <w:rFonts w:asciiTheme="minorHAnsi" w:hAnsiTheme="minorHAnsi" w:cstheme="minorHAnsi"/>
              </w:rPr>
            </w:pPr>
            <w:r>
              <w:rPr>
                <w:rFonts w:asciiTheme="minorHAnsi" w:hAnsiTheme="minorHAnsi" w:cstheme="minorHAnsi"/>
              </w:rPr>
              <w:t>BLD</w:t>
            </w:r>
          </w:p>
        </w:tc>
        <w:tc>
          <w:tcPr>
            <w:tcW w:w="1301" w:type="dxa"/>
            <w:tcBorders>
              <w:bottom w:val="single" w:sz="4" w:space="0" w:color="auto"/>
            </w:tcBorders>
            <w:vAlign w:val="center"/>
          </w:tcPr>
          <w:p w14:paraId="545CC43A" w14:textId="0D40A97F" w:rsidR="00217B9D" w:rsidRPr="00746E12" w:rsidRDefault="00217B9D" w:rsidP="00D313C5">
            <w:pPr>
              <w:pStyle w:val="BodyText"/>
              <w:spacing w:after="0"/>
              <w:rPr>
                <w:rFonts w:asciiTheme="minorHAnsi" w:hAnsiTheme="minorHAnsi" w:cstheme="minorHAnsi"/>
              </w:rPr>
            </w:pPr>
          </w:p>
        </w:tc>
      </w:tr>
      <w:tr w:rsidR="00CB0753" w:rsidRPr="00746E12" w14:paraId="69CE1960" w14:textId="77777777" w:rsidTr="00FB76F8">
        <w:tc>
          <w:tcPr>
            <w:tcW w:w="1022" w:type="dxa"/>
            <w:tcBorders>
              <w:bottom w:val="single" w:sz="4" w:space="0" w:color="auto"/>
            </w:tcBorders>
          </w:tcPr>
          <w:p w14:paraId="68FCA520" w14:textId="70D4099C" w:rsidR="00CB0753" w:rsidRDefault="00577BF2" w:rsidP="00D313C5">
            <w:pPr>
              <w:pStyle w:val="BodyText"/>
              <w:spacing w:after="0"/>
            </w:pPr>
            <w:r>
              <w:t>SW722</w:t>
            </w:r>
          </w:p>
        </w:tc>
        <w:tc>
          <w:tcPr>
            <w:tcW w:w="3563" w:type="dxa"/>
            <w:tcBorders>
              <w:bottom w:val="single" w:sz="4" w:space="0" w:color="auto"/>
            </w:tcBorders>
          </w:tcPr>
          <w:p w14:paraId="3F57A932" w14:textId="387CDEB0" w:rsidR="00CB0753" w:rsidRDefault="00577BF2" w:rsidP="00D313C5">
            <w:pPr>
              <w:pStyle w:val="BodyText"/>
              <w:spacing w:after="0"/>
            </w:pPr>
            <w:r>
              <w:t>Research in Social Work</w:t>
            </w:r>
          </w:p>
        </w:tc>
        <w:tc>
          <w:tcPr>
            <w:tcW w:w="900" w:type="dxa"/>
          </w:tcPr>
          <w:p w14:paraId="2102C493" w14:textId="2BE04315" w:rsidR="00CB0753" w:rsidRDefault="00577BF2" w:rsidP="00D313C5">
            <w:pPr>
              <w:pStyle w:val="BodyText"/>
              <w:spacing w:after="0"/>
            </w:pPr>
            <w:r>
              <w:t>3</w:t>
            </w:r>
          </w:p>
        </w:tc>
        <w:tc>
          <w:tcPr>
            <w:tcW w:w="583" w:type="dxa"/>
          </w:tcPr>
          <w:p w14:paraId="023BF3FA" w14:textId="0F810572" w:rsidR="00CB0753" w:rsidRDefault="00577BF2" w:rsidP="00D313C5">
            <w:pPr>
              <w:pStyle w:val="BodyText"/>
              <w:spacing w:after="0"/>
            </w:pPr>
            <w:r>
              <w:t>6</w:t>
            </w:r>
          </w:p>
        </w:tc>
        <w:tc>
          <w:tcPr>
            <w:tcW w:w="587" w:type="dxa"/>
          </w:tcPr>
          <w:p w14:paraId="510B769E" w14:textId="653FC2E6" w:rsidR="00CB0753" w:rsidRDefault="00577BF2" w:rsidP="00D313C5">
            <w:pPr>
              <w:pStyle w:val="BodyText"/>
              <w:spacing w:after="0"/>
              <w:rPr>
                <w:rFonts w:asciiTheme="minorHAnsi" w:hAnsiTheme="minorHAnsi" w:cstheme="minorHAnsi"/>
              </w:rPr>
            </w:pPr>
            <w:r>
              <w:rPr>
                <w:rFonts w:asciiTheme="minorHAnsi" w:hAnsiTheme="minorHAnsi" w:cstheme="minorHAnsi"/>
              </w:rPr>
              <w:t>2</w:t>
            </w:r>
          </w:p>
        </w:tc>
        <w:tc>
          <w:tcPr>
            <w:tcW w:w="1080" w:type="dxa"/>
          </w:tcPr>
          <w:p w14:paraId="3FD2591A" w14:textId="147FD736" w:rsidR="00CB0753" w:rsidRDefault="00577BF2" w:rsidP="00D313C5">
            <w:pPr>
              <w:pStyle w:val="BodyText"/>
              <w:spacing w:after="0"/>
            </w:pPr>
            <w:r>
              <w:t>1</w:t>
            </w:r>
          </w:p>
        </w:tc>
        <w:tc>
          <w:tcPr>
            <w:tcW w:w="1170" w:type="dxa"/>
          </w:tcPr>
          <w:p w14:paraId="03B112CA" w14:textId="6DFD243F" w:rsidR="00CB0753" w:rsidRDefault="00A95047" w:rsidP="00D313C5">
            <w:pPr>
              <w:pStyle w:val="BodyText"/>
              <w:spacing w:after="0"/>
              <w:rPr>
                <w:rFonts w:asciiTheme="minorHAnsi" w:hAnsiTheme="minorHAnsi" w:cstheme="minorHAnsi"/>
              </w:rPr>
            </w:pPr>
            <w:r>
              <w:rPr>
                <w:rFonts w:asciiTheme="minorHAnsi" w:hAnsiTheme="minorHAnsi" w:cstheme="minorHAnsi"/>
              </w:rPr>
              <w:t>OL</w:t>
            </w:r>
          </w:p>
        </w:tc>
        <w:tc>
          <w:tcPr>
            <w:tcW w:w="1301" w:type="dxa"/>
            <w:tcBorders>
              <w:bottom w:val="single" w:sz="4" w:space="0" w:color="auto"/>
            </w:tcBorders>
            <w:vAlign w:val="center"/>
          </w:tcPr>
          <w:p w14:paraId="3B2A88C7" w14:textId="77777777" w:rsidR="00CB0753" w:rsidRPr="00746E12" w:rsidRDefault="00CB0753" w:rsidP="00D313C5">
            <w:pPr>
              <w:pStyle w:val="BodyText"/>
              <w:spacing w:after="0"/>
              <w:rPr>
                <w:rFonts w:asciiTheme="minorHAnsi" w:hAnsiTheme="minorHAnsi" w:cstheme="minorHAnsi"/>
              </w:rPr>
            </w:pPr>
          </w:p>
        </w:tc>
      </w:tr>
      <w:tr w:rsidR="00CB0753" w:rsidRPr="00746E12" w14:paraId="25F68760" w14:textId="77777777" w:rsidTr="00FB76F8">
        <w:tc>
          <w:tcPr>
            <w:tcW w:w="1022" w:type="dxa"/>
            <w:tcBorders>
              <w:bottom w:val="single" w:sz="4" w:space="0" w:color="auto"/>
            </w:tcBorders>
          </w:tcPr>
          <w:p w14:paraId="67F6D81E" w14:textId="23224261" w:rsidR="00CB0753" w:rsidRDefault="00100837" w:rsidP="00D313C5">
            <w:pPr>
              <w:pStyle w:val="BodyText"/>
              <w:spacing w:after="0"/>
            </w:pPr>
            <w:r>
              <w:t>S</w:t>
            </w:r>
            <w:r w:rsidR="00577BF2">
              <w:t>W723</w:t>
            </w:r>
          </w:p>
        </w:tc>
        <w:tc>
          <w:tcPr>
            <w:tcW w:w="3563" w:type="dxa"/>
            <w:tcBorders>
              <w:bottom w:val="single" w:sz="4" w:space="0" w:color="auto"/>
            </w:tcBorders>
          </w:tcPr>
          <w:p w14:paraId="03CDE0ED" w14:textId="2977D07E" w:rsidR="00CB0753" w:rsidRDefault="00577BF2" w:rsidP="00D313C5">
            <w:pPr>
              <w:pStyle w:val="BodyText"/>
              <w:spacing w:after="0"/>
            </w:pPr>
            <w:r>
              <w:t>Rotational Internship</w:t>
            </w:r>
          </w:p>
        </w:tc>
        <w:tc>
          <w:tcPr>
            <w:tcW w:w="900" w:type="dxa"/>
          </w:tcPr>
          <w:p w14:paraId="0C3A9867" w14:textId="5AB8D746" w:rsidR="00CB0753" w:rsidRDefault="00577BF2" w:rsidP="00D313C5">
            <w:pPr>
              <w:pStyle w:val="BodyText"/>
              <w:spacing w:after="0"/>
            </w:pPr>
            <w:r>
              <w:t>1</w:t>
            </w:r>
          </w:p>
        </w:tc>
        <w:tc>
          <w:tcPr>
            <w:tcW w:w="583" w:type="dxa"/>
          </w:tcPr>
          <w:p w14:paraId="3EF552A7" w14:textId="4D51E7E7" w:rsidR="00CB0753" w:rsidRDefault="00577BF2" w:rsidP="00D313C5">
            <w:pPr>
              <w:pStyle w:val="BodyText"/>
              <w:spacing w:after="0"/>
            </w:pPr>
            <w:r>
              <w:t>7</w:t>
            </w:r>
          </w:p>
        </w:tc>
        <w:tc>
          <w:tcPr>
            <w:tcW w:w="587" w:type="dxa"/>
          </w:tcPr>
          <w:p w14:paraId="6470A316" w14:textId="28629429" w:rsidR="00CB0753" w:rsidRDefault="00100837" w:rsidP="00D313C5">
            <w:pPr>
              <w:pStyle w:val="BodyText"/>
              <w:spacing w:after="0"/>
              <w:rPr>
                <w:rFonts w:asciiTheme="minorHAnsi" w:hAnsiTheme="minorHAnsi" w:cstheme="minorHAnsi"/>
              </w:rPr>
            </w:pPr>
            <w:r>
              <w:rPr>
                <w:rFonts w:asciiTheme="minorHAnsi" w:hAnsiTheme="minorHAnsi" w:cstheme="minorHAnsi"/>
              </w:rPr>
              <w:t>1</w:t>
            </w:r>
          </w:p>
        </w:tc>
        <w:tc>
          <w:tcPr>
            <w:tcW w:w="1080" w:type="dxa"/>
          </w:tcPr>
          <w:p w14:paraId="502D7BB3" w14:textId="02942821" w:rsidR="00CB0753" w:rsidRDefault="00577BF2" w:rsidP="00D313C5">
            <w:pPr>
              <w:pStyle w:val="BodyText"/>
              <w:spacing w:after="0"/>
            </w:pPr>
            <w:r>
              <w:t>**12PH</w:t>
            </w:r>
          </w:p>
        </w:tc>
        <w:tc>
          <w:tcPr>
            <w:tcW w:w="1170" w:type="dxa"/>
          </w:tcPr>
          <w:p w14:paraId="7BEF73C4" w14:textId="017222DA" w:rsidR="00CB0753" w:rsidRDefault="00577BF2" w:rsidP="00D313C5">
            <w:pPr>
              <w:pStyle w:val="BodyText"/>
              <w:spacing w:after="0"/>
              <w:rPr>
                <w:rFonts w:asciiTheme="minorHAnsi" w:hAnsiTheme="minorHAnsi" w:cstheme="minorHAnsi"/>
              </w:rPr>
            </w:pPr>
            <w:r>
              <w:rPr>
                <w:rFonts w:asciiTheme="minorHAnsi" w:hAnsiTheme="minorHAnsi" w:cstheme="minorHAnsi"/>
              </w:rPr>
              <w:t>F2F</w:t>
            </w:r>
          </w:p>
        </w:tc>
        <w:tc>
          <w:tcPr>
            <w:tcW w:w="1301" w:type="dxa"/>
            <w:tcBorders>
              <w:bottom w:val="single" w:sz="4" w:space="0" w:color="auto"/>
            </w:tcBorders>
            <w:vAlign w:val="center"/>
          </w:tcPr>
          <w:p w14:paraId="2C391C11" w14:textId="7B1A6CF9" w:rsidR="00CB0753" w:rsidRPr="00746E12" w:rsidRDefault="00577BF2" w:rsidP="00D313C5">
            <w:pPr>
              <w:pStyle w:val="BodyText"/>
              <w:spacing w:after="0"/>
              <w:rPr>
                <w:rFonts w:asciiTheme="minorHAnsi" w:hAnsiTheme="minorHAnsi" w:cstheme="minorHAnsi"/>
              </w:rPr>
            </w:pPr>
            <w:r>
              <w:t>SW714</w:t>
            </w:r>
          </w:p>
        </w:tc>
      </w:tr>
      <w:tr w:rsidR="00D313C5" w:rsidRPr="00746E12" w14:paraId="40D08F1B" w14:textId="77777777" w:rsidTr="00FB76F8">
        <w:tc>
          <w:tcPr>
            <w:tcW w:w="1022" w:type="dxa"/>
            <w:tcBorders>
              <w:bottom w:val="single" w:sz="4" w:space="0" w:color="auto"/>
            </w:tcBorders>
          </w:tcPr>
          <w:p w14:paraId="2712EC55" w14:textId="2A626CFF" w:rsidR="00D313C5" w:rsidRDefault="00D313C5" w:rsidP="00D313C5">
            <w:pPr>
              <w:pStyle w:val="BodyText"/>
              <w:spacing w:after="0"/>
            </w:pPr>
            <w:r>
              <w:t>SW731</w:t>
            </w:r>
          </w:p>
        </w:tc>
        <w:tc>
          <w:tcPr>
            <w:tcW w:w="3563" w:type="dxa"/>
            <w:tcBorders>
              <w:bottom w:val="single" w:sz="4" w:space="0" w:color="auto"/>
            </w:tcBorders>
          </w:tcPr>
          <w:p w14:paraId="1C0131FA" w14:textId="2F6F7E09" w:rsidR="00D313C5" w:rsidRDefault="00D313C5" w:rsidP="00D313C5">
            <w:pPr>
              <w:pStyle w:val="BodyText"/>
              <w:spacing w:after="0"/>
            </w:pPr>
            <w:r>
              <w:t>Social Work with Special Groups in Countries of Transition</w:t>
            </w:r>
          </w:p>
        </w:tc>
        <w:tc>
          <w:tcPr>
            <w:tcW w:w="900" w:type="dxa"/>
          </w:tcPr>
          <w:p w14:paraId="74E70707" w14:textId="048E6916" w:rsidR="00D313C5" w:rsidRDefault="00D313C5" w:rsidP="00D313C5">
            <w:pPr>
              <w:pStyle w:val="BodyText"/>
              <w:spacing w:after="0"/>
            </w:pPr>
            <w:r>
              <w:t>3</w:t>
            </w:r>
          </w:p>
        </w:tc>
        <w:tc>
          <w:tcPr>
            <w:tcW w:w="583" w:type="dxa"/>
          </w:tcPr>
          <w:p w14:paraId="5E05951F" w14:textId="460C927B" w:rsidR="00D313C5" w:rsidRDefault="00D313C5" w:rsidP="00D313C5">
            <w:pPr>
              <w:pStyle w:val="BodyText"/>
              <w:spacing w:after="0"/>
            </w:pPr>
            <w:r>
              <w:t>5</w:t>
            </w:r>
          </w:p>
        </w:tc>
        <w:tc>
          <w:tcPr>
            <w:tcW w:w="587" w:type="dxa"/>
          </w:tcPr>
          <w:p w14:paraId="1736B096" w14:textId="29B471D3" w:rsidR="00D313C5" w:rsidRDefault="00D313C5" w:rsidP="00D313C5">
            <w:pPr>
              <w:pStyle w:val="BodyText"/>
              <w:spacing w:after="0"/>
              <w:rPr>
                <w:rFonts w:asciiTheme="minorHAnsi" w:hAnsiTheme="minorHAnsi" w:cstheme="minorHAnsi"/>
              </w:rPr>
            </w:pPr>
            <w:r>
              <w:rPr>
                <w:rFonts w:asciiTheme="minorHAnsi" w:hAnsiTheme="minorHAnsi" w:cstheme="minorHAnsi"/>
              </w:rPr>
              <w:t>2</w:t>
            </w:r>
          </w:p>
        </w:tc>
        <w:tc>
          <w:tcPr>
            <w:tcW w:w="1080" w:type="dxa"/>
          </w:tcPr>
          <w:p w14:paraId="28213AAB" w14:textId="7FE4F728" w:rsidR="00D313C5" w:rsidRDefault="00D313C5" w:rsidP="00D313C5">
            <w:pPr>
              <w:pStyle w:val="BodyText"/>
              <w:spacing w:after="0"/>
            </w:pPr>
            <w:r>
              <w:t>1</w:t>
            </w:r>
          </w:p>
        </w:tc>
        <w:tc>
          <w:tcPr>
            <w:tcW w:w="1170" w:type="dxa"/>
          </w:tcPr>
          <w:p w14:paraId="1DD4733C" w14:textId="4F93BC98" w:rsidR="00D313C5" w:rsidRDefault="00FB76F8" w:rsidP="00D313C5">
            <w:pPr>
              <w:pStyle w:val="BodyText"/>
              <w:spacing w:after="0"/>
              <w:rPr>
                <w:rFonts w:asciiTheme="minorHAnsi" w:hAnsiTheme="minorHAnsi" w:cstheme="minorHAnsi"/>
              </w:rPr>
            </w:pPr>
            <w:r>
              <w:rPr>
                <w:rFonts w:asciiTheme="minorHAnsi" w:hAnsiTheme="minorHAnsi" w:cstheme="minorHAnsi"/>
              </w:rPr>
              <w:t>BLD</w:t>
            </w:r>
          </w:p>
        </w:tc>
        <w:tc>
          <w:tcPr>
            <w:tcW w:w="1301" w:type="dxa"/>
            <w:tcBorders>
              <w:bottom w:val="single" w:sz="4" w:space="0" w:color="auto"/>
            </w:tcBorders>
            <w:vAlign w:val="center"/>
          </w:tcPr>
          <w:p w14:paraId="7A5598B7" w14:textId="77777777" w:rsidR="00D313C5" w:rsidRDefault="00D313C5" w:rsidP="00D313C5">
            <w:pPr>
              <w:pStyle w:val="BodyText"/>
              <w:spacing w:after="0"/>
            </w:pPr>
          </w:p>
        </w:tc>
      </w:tr>
      <w:tr w:rsidR="00D313C5" w:rsidRPr="00746E12" w14:paraId="48FC5E39" w14:textId="77777777" w:rsidTr="00FB76F8">
        <w:tc>
          <w:tcPr>
            <w:tcW w:w="1022" w:type="dxa"/>
            <w:tcBorders>
              <w:bottom w:val="single" w:sz="4" w:space="0" w:color="auto"/>
            </w:tcBorders>
          </w:tcPr>
          <w:p w14:paraId="49B42A43" w14:textId="5198B56C" w:rsidR="00D313C5" w:rsidRDefault="00D313C5" w:rsidP="00D313C5">
            <w:pPr>
              <w:pStyle w:val="BodyText"/>
              <w:spacing w:after="0"/>
            </w:pPr>
            <w:r>
              <w:t>SW732</w:t>
            </w:r>
          </w:p>
        </w:tc>
        <w:tc>
          <w:tcPr>
            <w:tcW w:w="3563" w:type="dxa"/>
            <w:tcBorders>
              <w:bottom w:val="single" w:sz="4" w:space="0" w:color="auto"/>
            </w:tcBorders>
          </w:tcPr>
          <w:p w14:paraId="1FC616F9" w14:textId="22ACB522" w:rsidR="00D313C5" w:rsidRDefault="00D313C5" w:rsidP="00D313C5">
            <w:pPr>
              <w:pStyle w:val="BodyText"/>
              <w:spacing w:after="0"/>
            </w:pPr>
            <w:r>
              <w:t>Administration and Coordination of Humanitarian Systems and Sustainable Transition Building</w:t>
            </w:r>
          </w:p>
        </w:tc>
        <w:tc>
          <w:tcPr>
            <w:tcW w:w="900" w:type="dxa"/>
          </w:tcPr>
          <w:p w14:paraId="0D6BFEA4" w14:textId="35ABD684" w:rsidR="00D313C5" w:rsidRDefault="00D313C5" w:rsidP="00D313C5">
            <w:pPr>
              <w:pStyle w:val="BodyText"/>
              <w:spacing w:after="0"/>
            </w:pPr>
            <w:r>
              <w:t>3</w:t>
            </w:r>
          </w:p>
        </w:tc>
        <w:tc>
          <w:tcPr>
            <w:tcW w:w="583" w:type="dxa"/>
          </w:tcPr>
          <w:p w14:paraId="03148531" w14:textId="5F732A9E" w:rsidR="00D313C5" w:rsidRDefault="00D313C5" w:rsidP="00D313C5">
            <w:pPr>
              <w:pStyle w:val="BodyText"/>
              <w:spacing w:after="0"/>
            </w:pPr>
            <w:r>
              <w:t>5</w:t>
            </w:r>
          </w:p>
        </w:tc>
        <w:tc>
          <w:tcPr>
            <w:tcW w:w="587" w:type="dxa"/>
          </w:tcPr>
          <w:p w14:paraId="45465156" w14:textId="202998EA" w:rsidR="00D313C5" w:rsidRDefault="00D313C5" w:rsidP="00D313C5">
            <w:pPr>
              <w:pStyle w:val="BodyText"/>
              <w:spacing w:after="0"/>
              <w:rPr>
                <w:rFonts w:asciiTheme="minorHAnsi" w:hAnsiTheme="minorHAnsi" w:cstheme="minorHAnsi"/>
              </w:rPr>
            </w:pPr>
            <w:r>
              <w:rPr>
                <w:rFonts w:asciiTheme="minorHAnsi" w:hAnsiTheme="minorHAnsi" w:cstheme="minorHAnsi"/>
              </w:rPr>
              <w:t>2</w:t>
            </w:r>
          </w:p>
        </w:tc>
        <w:tc>
          <w:tcPr>
            <w:tcW w:w="1080" w:type="dxa"/>
          </w:tcPr>
          <w:p w14:paraId="35AB345A" w14:textId="2B02B507" w:rsidR="00D313C5" w:rsidRDefault="00D313C5" w:rsidP="00D313C5">
            <w:pPr>
              <w:pStyle w:val="BodyText"/>
              <w:spacing w:after="0"/>
            </w:pPr>
            <w:r>
              <w:t>1</w:t>
            </w:r>
          </w:p>
        </w:tc>
        <w:tc>
          <w:tcPr>
            <w:tcW w:w="1170" w:type="dxa"/>
          </w:tcPr>
          <w:p w14:paraId="04041E97" w14:textId="0EA4947E" w:rsidR="00D313C5" w:rsidRDefault="00FB76F8" w:rsidP="00D313C5">
            <w:pPr>
              <w:pStyle w:val="BodyText"/>
              <w:spacing w:after="0"/>
              <w:rPr>
                <w:rFonts w:asciiTheme="minorHAnsi" w:hAnsiTheme="minorHAnsi" w:cstheme="minorHAnsi"/>
              </w:rPr>
            </w:pPr>
            <w:r>
              <w:rPr>
                <w:rFonts w:asciiTheme="minorHAnsi" w:hAnsiTheme="minorHAnsi" w:cstheme="minorHAnsi"/>
              </w:rPr>
              <w:t>BLD</w:t>
            </w:r>
          </w:p>
        </w:tc>
        <w:tc>
          <w:tcPr>
            <w:tcW w:w="1301" w:type="dxa"/>
            <w:tcBorders>
              <w:bottom w:val="single" w:sz="4" w:space="0" w:color="auto"/>
            </w:tcBorders>
            <w:vAlign w:val="center"/>
          </w:tcPr>
          <w:p w14:paraId="2D163BAE" w14:textId="77777777" w:rsidR="00D313C5" w:rsidRDefault="00D313C5" w:rsidP="00D313C5">
            <w:pPr>
              <w:pStyle w:val="BodyText"/>
              <w:spacing w:after="0"/>
            </w:pPr>
          </w:p>
        </w:tc>
      </w:tr>
      <w:tr w:rsidR="00D313C5" w:rsidRPr="00746E12" w14:paraId="2988B40F" w14:textId="77777777" w:rsidTr="00FB76F8">
        <w:tc>
          <w:tcPr>
            <w:tcW w:w="1022" w:type="dxa"/>
            <w:tcBorders>
              <w:bottom w:val="single" w:sz="4" w:space="0" w:color="auto"/>
            </w:tcBorders>
          </w:tcPr>
          <w:p w14:paraId="7E4D8C0A" w14:textId="1EF7BA35" w:rsidR="00D313C5" w:rsidRDefault="00D313C5" w:rsidP="00D313C5">
            <w:pPr>
              <w:pStyle w:val="BodyText"/>
              <w:spacing w:after="0"/>
            </w:pPr>
            <w:r>
              <w:t>SW733</w:t>
            </w:r>
          </w:p>
        </w:tc>
        <w:tc>
          <w:tcPr>
            <w:tcW w:w="3563" w:type="dxa"/>
            <w:tcBorders>
              <w:bottom w:val="single" w:sz="4" w:space="0" w:color="auto"/>
            </w:tcBorders>
          </w:tcPr>
          <w:p w14:paraId="000247D5" w14:textId="1904B2C8" w:rsidR="00D313C5" w:rsidRDefault="00D313C5" w:rsidP="00D313C5">
            <w:pPr>
              <w:pStyle w:val="BodyText"/>
              <w:spacing w:after="0"/>
            </w:pPr>
            <w:r>
              <w:t>Social Work in Human Rights and Arab Context</w:t>
            </w:r>
          </w:p>
        </w:tc>
        <w:tc>
          <w:tcPr>
            <w:tcW w:w="900" w:type="dxa"/>
          </w:tcPr>
          <w:p w14:paraId="728A74F1" w14:textId="781062CC" w:rsidR="00D313C5" w:rsidRDefault="00D313C5" w:rsidP="00D313C5">
            <w:pPr>
              <w:pStyle w:val="BodyText"/>
              <w:spacing w:after="0"/>
            </w:pPr>
            <w:r>
              <w:t>3</w:t>
            </w:r>
          </w:p>
        </w:tc>
        <w:tc>
          <w:tcPr>
            <w:tcW w:w="583" w:type="dxa"/>
          </w:tcPr>
          <w:p w14:paraId="44B53517" w14:textId="67D6ED6D" w:rsidR="00D313C5" w:rsidRDefault="00D313C5" w:rsidP="00D313C5">
            <w:pPr>
              <w:pStyle w:val="BodyText"/>
              <w:spacing w:after="0"/>
            </w:pPr>
            <w:r>
              <w:t>5</w:t>
            </w:r>
          </w:p>
        </w:tc>
        <w:tc>
          <w:tcPr>
            <w:tcW w:w="587" w:type="dxa"/>
          </w:tcPr>
          <w:p w14:paraId="76C29E93" w14:textId="71067AB5" w:rsidR="00D313C5" w:rsidRDefault="00D313C5" w:rsidP="00D313C5">
            <w:pPr>
              <w:pStyle w:val="BodyText"/>
              <w:spacing w:after="0"/>
              <w:rPr>
                <w:rFonts w:asciiTheme="minorHAnsi" w:hAnsiTheme="minorHAnsi" w:cstheme="minorHAnsi"/>
              </w:rPr>
            </w:pPr>
            <w:r>
              <w:rPr>
                <w:rFonts w:asciiTheme="minorHAnsi" w:hAnsiTheme="minorHAnsi" w:cstheme="minorHAnsi"/>
              </w:rPr>
              <w:t>2</w:t>
            </w:r>
          </w:p>
        </w:tc>
        <w:tc>
          <w:tcPr>
            <w:tcW w:w="1080" w:type="dxa"/>
          </w:tcPr>
          <w:p w14:paraId="234A6AD6" w14:textId="6AE964C0" w:rsidR="00D313C5" w:rsidRDefault="00D313C5" w:rsidP="00D313C5">
            <w:pPr>
              <w:pStyle w:val="BodyText"/>
              <w:spacing w:after="0"/>
            </w:pPr>
            <w:r>
              <w:t>1</w:t>
            </w:r>
          </w:p>
        </w:tc>
        <w:tc>
          <w:tcPr>
            <w:tcW w:w="1170" w:type="dxa"/>
          </w:tcPr>
          <w:p w14:paraId="78F149EA" w14:textId="1AF2CDF3" w:rsidR="00D313C5" w:rsidRDefault="00FB76F8" w:rsidP="00D313C5">
            <w:pPr>
              <w:pStyle w:val="BodyText"/>
              <w:spacing w:after="0"/>
              <w:rPr>
                <w:rFonts w:asciiTheme="minorHAnsi" w:hAnsiTheme="minorHAnsi" w:cstheme="minorHAnsi"/>
              </w:rPr>
            </w:pPr>
            <w:r>
              <w:rPr>
                <w:rFonts w:asciiTheme="minorHAnsi" w:hAnsiTheme="minorHAnsi" w:cstheme="minorHAnsi"/>
              </w:rPr>
              <w:t>BLD</w:t>
            </w:r>
          </w:p>
        </w:tc>
        <w:tc>
          <w:tcPr>
            <w:tcW w:w="1301" w:type="dxa"/>
            <w:tcBorders>
              <w:bottom w:val="single" w:sz="4" w:space="0" w:color="auto"/>
            </w:tcBorders>
            <w:vAlign w:val="center"/>
          </w:tcPr>
          <w:p w14:paraId="5BAD7C5C" w14:textId="77777777" w:rsidR="00D313C5" w:rsidRDefault="00D313C5" w:rsidP="00D313C5">
            <w:pPr>
              <w:pStyle w:val="BodyText"/>
              <w:spacing w:after="0"/>
            </w:pPr>
          </w:p>
        </w:tc>
      </w:tr>
      <w:tr w:rsidR="00D313C5" w:rsidRPr="00746E12" w14:paraId="6938434E" w14:textId="77777777" w:rsidTr="00FB76F8">
        <w:tc>
          <w:tcPr>
            <w:tcW w:w="1022" w:type="dxa"/>
            <w:tcBorders>
              <w:bottom w:val="single" w:sz="4" w:space="0" w:color="auto"/>
            </w:tcBorders>
          </w:tcPr>
          <w:p w14:paraId="5FD65B3B" w14:textId="1377C5EF" w:rsidR="00D313C5" w:rsidRDefault="00D313C5" w:rsidP="00D313C5">
            <w:pPr>
              <w:pStyle w:val="BodyText"/>
              <w:spacing w:after="0"/>
            </w:pPr>
            <w:r>
              <w:t>SW734</w:t>
            </w:r>
          </w:p>
        </w:tc>
        <w:tc>
          <w:tcPr>
            <w:tcW w:w="3563" w:type="dxa"/>
            <w:tcBorders>
              <w:bottom w:val="single" w:sz="4" w:space="0" w:color="auto"/>
            </w:tcBorders>
          </w:tcPr>
          <w:p w14:paraId="3D76D1A8" w14:textId="6E09788C" w:rsidR="00D313C5" w:rsidRDefault="00D313C5" w:rsidP="00D313C5">
            <w:pPr>
              <w:pStyle w:val="BodyText"/>
              <w:spacing w:after="0"/>
            </w:pPr>
            <w:r>
              <w:t>Specialized Internship</w:t>
            </w:r>
          </w:p>
        </w:tc>
        <w:tc>
          <w:tcPr>
            <w:tcW w:w="900" w:type="dxa"/>
          </w:tcPr>
          <w:p w14:paraId="1255F11A" w14:textId="2BA73BAB" w:rsidR="00D313C5" w:rsidRDefault="00167BD7" w:rsidP="00D313C5">
            <w:pPr>
              <w:pStyle w:val="BodyText"/>
              <w:spacing w:after="0"/>
            </w:pPr>
            <w:r>
              <w:t>1</w:t>
            </w:r>
          </w:p>
        </w:tc>
        <w:tc>
          <w:tcPr>
            <w:tcW w:w="583" w:type="dxa"/>
          </w:tcPr>
          <w:p w14:paraId="060F2879" w14:textId="632ABBCB" w:rsidR="00D313C5" w:rsidRDefault="00167BD7" w:rsidP="00D313C5">
            <w:pPr>
              <w:pStyle w:val="BodyText"/>
              <w:spacing w:after="0"/>
            </w:pPr>
            <w:r>
              <w:t>10</w:t>
            </w:r>
          </w:p>
        </w:tc>
        <w:tc>
          <w:tcPr>
            <w:tcW w:w="587" w:type="dxa"/>
          </w:tcPr>
          <w:p w14:paraId="0E905C03" w14:textId="0A7FE8CC" w:rsidR="00D313C5" w:rsidRDefault="00D313C5" w:rsidP="00D313C5">
            <w:pPr>
              <w:pStyle w:val="BodyText"/>
              <w:spacing w:after="0"/>
              <w:rPr>
                <w:rFonts w:asciiTheme="minorHAnsi" w:hAnsiTheme="minorHAnsi" w:cstheme="minorHAnsi"/>
              </w:rPr>
            </w:pPr>
            <w:r>
              <w:rPr>
                <w:rFonts w:asciiTheme="minorHAnsi" w:hAnsiTheme="minorHAnsi" w:cstheme="minorHAnsi"/>
              </w:rPr>
              <w:t>1</w:t>
            </w:r>
          </w:p>
        </w:tc>
        <w:tc>
          <w:tcPr>
            <w:tcW w:w="1080" w:type="dxa"/>
          </w:tcPr>
          <w:p w14:paraId="53269F74" w14:textId="53D8F05B" w:rsidR="00D313C5" w:rsidRDefault="00D313C5" w:rsidP="00D313C5">
            <w:pPr>
              <w:pStyle w:val="BodyText"/>
              <w:spacing w:after="0"/>
            </w:pPr>
            <w:r>
              <w:t>**18 PH</w:t>
            </w:r>
          </w:p>
        </w:tc>
        <w:tc>
          <w:tcPr>
            <w:tcW w:w="1170" w:type="dxa"/>
          </w:tcPr>
          <w:p w14:paraId="0BC0001B" w14:textId="0EF973BA" w:rsidR="00D313C5" w:rsidRDefault="00924B8C" w:rsidP="00D313C5">
            <w:pPr>
              <w:pStyle w:val="BodyText"/>
              <w:spacing w:after="0"/>
              <w:rPr>
                <w:rFonts w:asciiTheme="minorHAnsi" w:hAnsiTheme="minorHAnsi" w:cstheme="minorHAnsi"/>
              </w:rPr>
            </w:pPr>
            <w:r>
              <w:rPr>
                <w:rFonts w:asciiTheme="minorHAnsi" w:hAnsiTheme="minorHAnsi" w:cstheme="minorHAnsi"/>
              </w:rPr>
              <w:t>BLD</w:t>
            </w:r>
          </w:p>
        </w:tc>
        <w:tc>
          <w:tcPr>
            <w:tcW w:w="1301" w:type="dxa"/>
            <w:tcBorders>
              <w:bottom w:val="single" w:sz="4" w:space="0" w:color="auto"/>
            </w:tcBorders>
            <w:vAlign w:val="center"/>
          </w:tcPr>
          <w:p w14:paraId="5FD0D2EA" w14:textId="47A6DD50" w:rsidR="00D313C5" w:rsidRDefault="00D313C5" w:rsidP="00D313C5">
            <w:pPr>
              <w:pStyle w:val="BodyText"/>
              <w:spacing w:after="0"/>
            </w:pPr>
            <w:r>
              <w:t>SW714</w:t>
            </w:r>
          </w:p>
        </w:tc>
      </w:tr>
      <w:tr w:rsidR="00217B9D" w:rsidRPr="00746E12" w14:paraId="6DA6FFF4" w14:textId="77777777" w:rsidTr="00FB76F8">
        <w:tc>
          <w:tcPr>
            <w:tcW w:w="1022" w:type="dxa"/>
            <w:tcBorders>
              <w:top w:val="single" w:sz="4" w:space="0" w:color="auto"/>
              <w:left w:val="nil"/>
              <w:bottom w:val="nil"/>
              <w:right w:val="nil"/>
            </w:tcBorders>
            <w:vAlign w:val="center"/>
          </w:tcPr>
          <w:p w14:paraId="0FB2B291" w14:textId="77777777" w:rsidR="00217B9D" w:rsidRPr="00746E12" w:rsidRDefault="00217B9D" w:rsidP="00D313C5">
            <w:pPr>
              <w:pStyle w:val="BodyText"/>
              <w:spacing w:after="0"/>
              <w:rPr>
                <w:rFonts w:asciiTheme="minorHAnsi" w:hAnsiTheme="minorHAnsi" w:cstheme="minorHAnsi"/>
                <w:b/>
                <w:bCs/>
              </w:rPr>
            </w:pPr>
          </w:p>
        </w:tc>
        <w:tc>
          <w:tcPr>
            <w:tcW w:w="3563" w:type="dxa"/>
            <w:tcBorders>
              <w:top w:val="single" w:sz="4" w:space="0" w:color="auto"/>
              <w:left w:val="nil"/>
              <w:bottom w:val="nil"/>
              <w:right w:val="single" w:sz="4" w:space="0" w:color="auto"/>
            </w:tcBorders>
            <w:vAlign w:val="center"/>
          </w:tcPr>
          <w:p w14:paraId="55790B56" w14:textId="7D19ADD3" w:rsidR="00217B9D" w:rsidRPr="00746E12" w:rsidRDefault="00217B9D" w:rsidP="00D313C5">
            <w:pPr>
              <w:pStyle w:val="BodyText"/>
              <w:spacing w:after="0"/>
              <w:rPr>
                <w:rFonts w:asciiTheme="minorHAnsi" w:hAnsiTheme="minorHAnsi" w:cstheme="minorHAnsi"/>
                <w:b/>
                <w:bCs/>
              </w:rPr>
            </w:pPr>
            <w:r w:rsidRPr="00746E12">
              <w:rPr>
                <w:rFonts w:asciiTheme="minorHAnsi" w:hAnsiTheme="minorHAnsi" w:cstheme="minorHAnsi"/>
                <w:b/>
                <w:bCs/>
              </w:rPr>
              <w:t>Total</w:t>
            </w:r>
            <w:r w:rsidR="00A94C97">
              <w:rPr>
                <w:rFonts w:asciiTheme="minorHAnsi" w:hAnsiTheme="minorHAnsi" w:cstheme="minorHAnsi"/>
                <w:b/>
                <w:bCs/>
              </w:rPr>
              <w:t xml:space="preserve"> Thesis </w:t>
            </w:r>
          </w:p>
        </w:tc>
        <w:tc>
          <w:tcPr>
            <w:tcW w:w="900" w:type="dxa"/>
            <w:tcBorders>
              <w:left w:val="single" w:sz="4" w:space="0" w:color="auto"/>
            </w:tcBorders>
            <w:shd w:val="clear" w:color="auto" w:fill="F2F2F2" w:themeFill="background1" w:themeFillShade="F2"/>
            <w:vAlign w:val="center"/>
          </w:tcPr>
          <w:p w14:paraId="1FB4D7F5" w14:textId="74555C83" w:rsidR="00217B9D" w:rsidRPr="00746E12" w:rsidRDefault="00100837" w:rsidP="00D313C5">
            <w:pPr>
              <w:pStyle w:val="BodyText"/>
              <w:spacing w:after="0"/>
              <w:rPr>
                <w:rFonts w:asciiTheme="minorHAnsi" w:hAnsiTheme="minorHAnsi" w:cstheme="minorHAnsi"/>
                <w:b/>
                <w:bCs/>
              </w:rPr>
            </w:pPr>
            <w:r>
              <w:rPr>
                <w:rFonts w:asciiTheme="minorHAnsi" w:hAnsiTheme="minorHAnsi" w:cstheme="minorHAnsi"/>
                <w:b/>
                <w:bCs/>
              </w:rPr>
              <w:t>21</w:t>
            </w:r>
          </w:p>
        </w:tc>
        <w:tc>
          <w:tcPr>
            <w:tcW w:w="583" w:type="dxa"/>
            <w:shd w:val="clear" w:color="auto" w:fill="F2F2F2" w:themeFill="background1" w:themeFillShade="F2"/>
          </w:tcPr>
          <w:p w14:paraId="77CD9330" w14:textId="592345B8" w:rsidR="00217B9D" w:rsidRPr="00746E12" w:rsidRDefault="00100837" w:rsidP="00D313C5">
            <w:pPr>
              <w:pStyle w:val="BodyText"/>
              <w:spacing w:after="0"/>
              <w:rPr>
                <w:rFonts w:asciiTheme="minorHAnsi" w:hAnsiTheme="minorHAnsi" w:cstheme="minorHAnsi"/>
                <w:b/>
                <w:bCs/>
              </w:rPr>
            </w:pPr>
            <w:r>
              <w:rPr>
                <w:rFonts w:asciiTheme="minorHAnsi" w:hAnsiTheme="minorHAnsi" w:cstheme="minorHAnsi"/>
                <w:b/>
                <w:bCs/>
              </w:rPr>
              <w:t>55</w:t>
            </w:r>
          </w:p>
        </w:tc>
        <w:tc>
          <w:tcPr>
            <w:tcW w:w="587" w:type="dxa"/>
            <w:shd w:val="clear" w:color="auto" w:fill="F2F2F2" w:themeFill="background1" w:themeFillShade="F2"/>
            <w:vAlign w:val="center"/>
          </w:tcPr>
          <w:p w14:paraId="249499B1" w14:textId="2248106B" w:rsidR="00217B9D" w:rsidRPr="00746E12" w:rsidRDefault="00100837" w:rsidP="00D313C5">
            <w:pPr>
              <w:pStyle w:val="BodyText"/>
              <w:spacing w:after="0"/>
              <w:rPr>
                <w:rFonts w:asciiTheme="minorHAnsi" w:hAnsiTheme="minorHAnsi" w:cstheme="minorHAnsi"/>
                <w:b/>
                <w:bCs/>
              </w:rPr>
            </w:pPr>
            <w:r>
              <w:rPr>
                <w:rFonts w:asciiTheme="minorHAnsi" w:hAnsiTheme="minorHAnsi" w:cstheme="minorHAnsi"/>
                <w:b/>
                <w:bCs/>
              </w:rPr>
              <w:t>15</w:t>
            </w:r>
          </w:p>
        </w:tc>
        <w:tc>
          <w:tcPr>
            <w:tcW w:w="1080" w:type="dxa"/>
            <w:tcBorders>
              <w:right w:val="single" w:sz="4" w:space="0" w:color="auto"/>
            </w:tcBorders>
            <w:shd w:val="clear" w:color="auto" w:fill="F2F2F2" w:themeFill="background1" w:themeFillShade="F2"/>
            <w:vAlign w:val="center"/>
          </w:tcPr>
          <w:p w14:paraId="73D8DB83" w14:textId="2997F3D3" w:rsidR="00217B9D" w:rsidRPr="00746E12" w:rsidRDefault="00A94C97" w:rsidP="00100837">
            <w:pPr>
              <w:pStyle w:val="BodyText"/>
              <w:spacing w:after="0"/>
              <w:rPr>
                <w:rFonts w:asciiTheme="minorHAnsi" w:hAnsiTheme="minorHAnsi" w:cstheme="minorHAnsi"/>
                <w:b/>
                <w:bCs/>
              </w:rPr>
            </w:pPr>
            <w:r>
              <w:rPr>
                <w:rFonts w:asciiTheme="minorHAnsi" w:hAnsiTheme="minorHAnsi" w:cstheme="minorHAnsi"/>
                <w:b/>
                <w:bCs/>
              </w:rPr>
              <w:t>4</w:t>
            </w:r>
            <w:r w:rsidR="00100837">
              <w:rPr>
                <w:rFonts w:asciiTheme="minorHAnsi" w:hAnsiTheme="minorHAnsi" w:cstheme="minorHAnsi"/>
                <w:b/>
                <w:bCs/>
              </w:rPr>
              <w:t>8</w:t>
            </w:r>
          </w:p>
        </w:tc>
        <w:tc>
          <w:tcPr>
            <w:tcW w:w="1170" w:type="dxa"/>
            <w:tcBorders>
              <w:bottom w:val="nil"/>
              <w:right w:val="nil"/>
            </w:tcBorders>
          </w:tcPr>
          <w:p w14:paraId="616A23FA" w14:textId="77777777" w:rsidR="00217B9D" w:rsidRPr="00746E12" w:rsidRDefault="00217B9D" w:rsidP="00D313C5">
            <w:pPr>
              <w:pStyle w:val="BodyText"/>
              <w:spacing w:after="0"/>
              <w:rPr>
                <w:rFonts w:asciiTheme="minorHAnsi" w:hAnsiTheme="minorHAnsi" w:cstheme="minorHAnsi"/>
                <w:b/>
                <w:bCs/>
              </w:rPr>
            </w:pPr>
          </w:p>
        </w:tc>
        <w:tc>
          <w:tcPr>
            <w:tcW w:w="1301" w:type="dxa"/>
            <w:tcBorders>
              <w:top w:val="single" w:sz="4" w:space="0" w:color="auto"/>
              <w:left w:val="nil"/>
              <w:bottom w:val="nil"/>
              <w:right w:val="nil"/>
            </w:tcBorders>
            <w:vAlign w:val="center"/>
          </w:tcPr>
          <w:p w14:paraId="3FF32388" w14:textId="77777777" w:rsidR="00217B9D" w:rsidRPr="00746E12" w:rsidRDefault="00217B9D" w:rsidP="00D313C5">
            <w:pPr>
              <w:pStyle w:val="BodyText"/>
              <w:spacing w:after="0"/>
              <w:rPr>
                <w:rFonts w:asciiTheme="minorHAnsi" w:hAnsiTheme="minorHAnsi" w:cstheme="minorHAnsi"/>
                <w:b/>
                <w:bCs/>
              </w:rPr>
            </w:pPr>
          </w:p>
        </w:tc>
      </w:tr>
    </w:tbl>
    <w:p w14:paraId="1AA06082" w14:textId="77777777" w:rsidR="00A94C97" w:rsidRDefault="00A94C97" w:rsidP="00353D9B">
      <w:pPr>
        <w:pStyle w:val="BodyText"/>
      </w:pPr>
      <w:r>
        <w:t>**Compulsory only for Thesis Track</w:t>
      </w:r>
    </w:p>
    <w:p w14:paraId="3D928049" w14:textId="4D92FA7D" w:rsidR="001518B3" w:rsidRPr="00746E12" w:rsidRDefault="00A94C97" w:rsidP="00353D9B">
      <w:pPr>
        <w:pStyle w:val="BodyText"/>
        <w:rPr>
          <w:rFonts w:asciiTheme="minorHAnsi" w:hAnsiTheme="minorHAnsi" w:cstheme="minorHAnsi"/>
        </w:rPr>
      </w:pPr>
      <w:r>
        <w:t xml:space="preserve"> *** Students have to go to field placements for 12/18 practical hours per week</w:t>
      </w:r>
    </w:p>
    <w:p w14:paraId="66A64246" w14:textId="1EC14D10" w:rsidR="009D2A4C" w:rsidRDefault="007E5B68" w:rsidP="00100837">
      <w:pPr>
        <w:pStyle w:val="Heading3"/>
        <w:numPr>
          <w:ilvl w:val="1"/>
          <w:numId w:val="21"/>
        </w:numPr>
        <w:spacing w:line="240" w:lineRule="auto"/>
        <w:rPr>
          <w:rFonts w:asciiTheme="minorHAnsi" w:hAnsiTheme="minorHAnsi" w:cstheme="minorHAnsi"/>
          <w:sz w:val="32"/>
          <w:szCs w:val="24"/>
        </w:rPr>
      </w:pPr>
      <w:r w:rsidRPr="00E0185F">
        <w:rPr>
          <w:rFonts w:asciiTheme="minorHAnsi" w:hAnsiTheme="minorHAnsi" w:cstheme="minorHAnsi"/>
          <w:sz w:val="32"/>
          <w:szCs w:val="24"/>
        </w:rPr>
        <w:t>Elective</w:t>
      </w:r>
      <w:r w:rsidR="007C6B9C" w:rsidRPr="00E0185F">
        <w:rPr>
          <w:rFonts w:asciiTheme="minorHAnsi" w:hAnsiTheme="minorHAnsi" w:cstheme="minorHAnsi"/>
          <w:sz w:val="32"/>
          <w:szCs w:val="24"/>
        </w:rPr>
        <w:t xml:space="preserve"> Courses</w:t>
      </w:r>
      <w:r w:rsidRPr="00E0185F">
        <w:rPr>
          <w:rFonts w:asciiTheme="minorHAnsi" w:hAnsiTheme="minorHAnsi" w:cstheme="minorHAnsi"/>
          <w:sz w:val="32"/>
          <w:szCs w:val="24"/>
        </w:rPr>
        <w:t>: (</w:t>
      </w:r>
      <w:r w:rsidR="00100837">
        <w:rPr>
          <w:rFonts w:asciiTheme="minorHAnsi" w:hAnsiTheme="minorHAnsi" w:cstheme="minorHAnsi"/>
          <w:sz w:val="32"/>
          <w:szCs w:val="24"/>
        </w:rPr>
        <w:t>6</w:t>
      </w:r>
      <w:r w:rsidR="00420481">
        <w:rPr>
          <w:rFonts w:asciiTheme="minorHAnsi" w:hAnsiTheme="minorHAnsi" w:cstheme="minorHAnsi"/>
          <w:sz w:val="32"/>
          <w:szCs w:val="24"/>
        </w:rPr>
        <w:t xml:space="preserve"> </w:t>
      </w:r>
      <w:r w:rsidR="003702DF" w:rsidRPr="00E0185F">
        <w:rPr>
          <w:rFonts w:asciiTheme="minorHAnsi" w:hAnsiTheme="minorHAnsi" w:cstheme="minorHAnsi"/>
          <w:sz w:val="32"/>
          <w:szCs w:val="24"/>
        </w:rPr>
        <w:t>c</w:t>
      </w:r>
      <w:r w:rsidRPr="00E0185F">
        <w:rPr>
          <w:rFonts w:asciiTheme="minorHAnsi" w:hAnsiTheme="minorHAnsi" w:cstheme="minorHAnsi"/>
          <w:sz w:val="32"/>
          <w:szCs w:val="24"/>
        </w:rPr>
        <w:t xml:space="preserve">redit </w:t>
      </w:r>
      <w:r w:rsidR="003702DF" w:rsidRPr="00E0185F">
        <w:rPr>
          <w:rFonts w:asciiTheme="minorHAnsi" w:hAnsiTheme="minorHAnsi" w:cstheme="minorHAnsi"/>
          <w:sz w:val="32"/>
          <w:szCs w:val="24"/>
        </w:rPr>
        <w:t>h</w:t>
      </w:r>
      <w:r w:rsidRPr="00E0185F">
        <w:rPr>
          <w:rFonts w:asciiTheme="minorHAnsi" w:hAnsiTheme="minorHAnsi" w:cstheme="minorHAnsi"/>
          <w:sz w:val="32"/>
          <w:szCs w:val="24"/>
        </w:rPr>
        <w:t>ours</w:t>
      </w:r>
      <w:r w:rsidR="00E06DCB" w:rsidRPr="00E0185F">
        <w:rPr>
          <w:rFonts w:asciiTheme="minorHAnsi" w:hAnsiTheme="minorHAnsi" w:cstheme="minorHAnsi"/>
          <w:sz w:val="32"/>
          <w:szCs w:val="24"/>
        </w:rPr>
        <w:t xml:space="preserve"> o</w:t>
      </w:r>
      <w:r w:rsidRPr="00E0185F">
        <w:rPr>
          <w:rFonts w:asciiTheme="minorHAnsi" w:hAnsiTheme="minorHAnsi" w:cstheme="minorHAnsi"/>
          <w:sz w:val="32"/>
          <w:szCs w:val="24"/>
        </w:rPr>
        <w:t>ut of the</w:t>
      </w:r>
      <w:r w:rsidRPr="00E0185F">
        <w:rPr>
          <w:rFonts w:asciiTheme="minorHAnsi" w:hAnsiTheme="minorHAnsi" w:cstheme="minorHAnsi"/>
          <w:spacing w:val="-15"/>
          <w:sz w:val="32"/>
          <w:szCs w:val="24"/>
        </w:rPr>
        <w:t xml:space="preserve"> </w:t>
      </w:r>
      <w:r w:rsidRPr="00E0185F">
        <w:rPr>
          <w:rFonts w:asciiTheme="minorHAnsi" w:hAnsiTheme="minorHAnsi" w:cstheme="minorHAnsi"/>
          <w:sz w:val="32"/>
          <w:szCs w:val="24"/>
        </w:rPr>
        <w:t>following)</w:t>
      </w:r>
    </w:p>
    <w:p w14:paraId="15DD7ABD" w14:textId="610FEE5D" w:rsidR="008D7604" w:rsidRPr="008D7604" w:rsidRDefault="004D24AA" w:rsidP="008D7604">
      <w:pPr>
        <w:pStyle w:val="Heading3"/>
        <w:spacing w:line="240" w:lineRule="auto"/>
        <w:ind w:left="360"/>
        <w:rPr>
          <w:b w:val="0"/>
          <w:bCs w:val="0"/>
          <w:sz w:val="22"/>
        </w:rPr>
      </w:pPr>
      <w:r>
        <w:rPr>
          <w:b w:val="0"/>
          <w:bCs w:val="0"/>
          <w:sz w:val="22"/>
        </w:rPr>
        <w:t xml:space="preserve">A minimum </w:t>
      </w:r>
      <w:r w:rsidR="009B4AD7">
        <w:rPr>
          <w:b w:val="0"/>
          <w:bCs w:val="0"/>
          <w:sz w:val="22"/>
        </w:rPr>
        <w:t xml:space="preserve">of </w:t>
      </w:r>
      <w:r w:rsidR="009B4AD7" w:rsidRPr="008D7604">
        <w:rPr>
          <w:b w:val="0"/>
          <w:bCs w:val="0"/>
          <w:sz w:val="22"/>
        </w:rPr>
        <w:t>6</w:t>
      </w:r>
      <w:r w:rsidR="008D7604" w:rsidRPr="008D7604">
        <w:rPr>
          <w:b w:val="0"/>
          <w:bCs w:val="0"/>
          <w:sz w:val="22"/>
        </w:rPr>
        <w:t xml:space="preserve"> credit hours (thesis track) of social work coursework is required. This list is open for modifications based on school council decisions</w:t>
      </w: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497"/>
        <w:gridCol w:w="863"/>
        <w:gridCol w:w="937"/>
        <w:gridCol w:w="1841"/>
      </w:tblGrid>
      <w:tr w:rsidR="00522E57" w:rsidRPr="00746E12" w14:paraId="0CAEDF94" w14:textId="77777777" w:rsidTr="003224E0">
        <w:tc>
          <w:tcPr>
            <w:tcW w:w="1022" w:type="dxa"/>
            <w:vMerge w:val="restart"/>
            <w:shd w:val="clear" w:color="auto" w:fill="F2F2F2" w:themeFill="background1" w:themeFillShade="F2"/>
            <w:vAlign w:val="center"/>
          </w:tcPr>
          <w:p w14:paraId="7239BA9B"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2BB8B01E"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6749375A"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7EDD6A55"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0F453BA3"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937" w:type="dxa"/>
            <w:vMerge w:val="restart"/>
            <w:shd w:val="clear" w:color="auto" w:fill="F2F2F2" w:themeFill="background1" w:themeFillShade="F2"/>
            <w:vAlign w:val="center"/>
          </w:tcPr>
          <w:p w14:paraId="6E0DA052"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1841" w:type="dxa"/>
            <w:vMerge w:val="restart"/>
            <w:shd w:val="clear" w:color="auto" w:fill="F2F2F2" w:themeFill="background1" w:themeFillShade="F2"/>
            <w:vAlign w:val="center"/>
          </w:tcPr>
          <w:p w14:paraId="1BCC6E44" w14:textId="46EB6B0D"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522E57" w:rsidRPr="00746E12" w14:paraId="0755AF72" w14:textId="77777777" w:rsidTr="003224E0">
        <w:tc>
          <w:tcPr>
            <w:tcW w:w="1022" w:type="dxa"/>
            <w:vMerge/>
            <w:shd w:val="clear" w:color="auto" w:fill="F2F2F2" w:themeFill="background1" w:themeFillShade="F2"/>
            <w:vAlign w:val="center"/>
          </w:tcPr>
          <w:p w14:paraId="2BC3DF13" w14:textId="77777777" w:rsidR="00522E57" w:rsidRPr="00746E12" w:rsidRDefault="00522E57" w:rsidP="00353D9B">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1451991F" w14:textId="77777777" w:rsidR="00522E57" w:rsidRPr="00746E12" w:rsidRDefault="00522E57"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196BFD1A" w14:textId="77777777" w:rsidR="00522E57" w:rsidRPr="00746E12" w:rsidRDefault="00522E57"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5ED982D2" w14:textId="77777777" w:rsidR="00522E57" w:rsidRPr="00746E12" w:rsidRDefault="00522E57" w:rsidP="00353D9B">
            <w:pPr>
              <w:pStyle w:val="BodyText"/>
              <w:spacing w:after="0"/>
              <w:jc w:val="center"/>
              <w:rPr>
                <w:rFonts w:asciiTheme="minorHAnsi" w:hAnsiTheme="minorHAnsi" w:cstheme="minorHAnsi"/>
                <w:b/>
                <w:bCs/>
              </w:rPr>
            </w:pPr>
          </w:p>
        </w:tc>
        <w:tc>
          <w:tcPr>
            <w:tcW w:w="497" w:type="dxa"/>
            <w:shd w:val="clear" w:color="auto" w:fill="F2F2F2" w:themeFill="background1" w:themeFillShade="F2"/>
            <w:vAlign w:val="center"/>
          </w:tcPr>
          <w:p w14:paraId="597C8ADA" w14:textId="77777777" w:rsidR="00522E57" w:rsidRPr="00746E12" w:rsidRDefault="00522E57" w:rsidP="00353D9B">
            <w:pPr>
              <w:pStyle w:val="BodyText"/>
              <w:spacing w:after="0"/>
              <w:jc w:val="center"/>
              <w:rPr>
                <w:rFonts w:asciiTheme="minorHAnsi" w:hAnsiTheme="minorHAnsi" w:cstheme="minorHAnsi"/>
                <w:b/>
                <w:bCs/>
              </w:rPr>
            </w:pPr>
            <w:proofErr w:type="spellStart"/>
            <w:r w:rsidRPr="00746E12">
              <w:rPr>
                <w:rFonts w:asciiTheme="minorHAnsi" w:hAnsiTheme="minorHAnsi" w:cstheme="minorHAnsi"/>
                <w:b/>
                <w:bCs/>
              </w:rPr>
              <w:t>Lect</w:t>
            </w:r>
            <w:proofErr w:type="spellEnd"/>
          </w:p>
        </w:tc>
        <w:tc>
          <w:tcPr>
            <w:tcW w:w="863" w:type="dxa"/>
            <w:shd w:val="clear" w:color="auto" w:fill="F2F2F2" w:themeFill="background1" w:themeFillShade="F2"/>
            <w:vAlign w:val="center"/>
          </w:tcPr>
          <w:p w14:paraId="19E7C1DC" w14:textId="0B89F50E" w:rsidR="00522E57" w:rsidRPr="00746E12" w:rsidRDefault="008D7604" w:rsidP="008D7604">
            <w:pPr>
              <w:pStyle w:val="BodyText"/>
              <w:spacing w:after="0"/>
              <w:rPr>
                <w:rFonts w:asciiTheme="minorHAnsi" w:hAnsiTheme="minorHAnsi" w:cstheme="minorHAnsi"/>
                <w:b/>
                <w:bCs/>
              </w:rPr>
            </w:pPr>
            <w:r w:rsidRPr="008D7604">
              <w:rPr>
                <w:rFonts w:asciiTheme="minorHAnsi" w:hAnsiTheme="minorHAnsi" w:cstheme="minorHAnsi"/>
                <w:b/>
                <w:bCs/>
                <w:sz w:val="18"/>
                <w:szCs w:val="18"/>
              </w:rPr>
              <w:t xml:space="preserve">Practical </w:t>
            </w:r>
          </w:p>
        </w:tc>
        <w:tc>
          <w:tcPr>
            <w:tcW w:w="937" w:type="dxa"/>
            <w:vMerge/>
            <w:shd w:val="clear" w:color="auto" w:fill="F2F2F2" w:themeFill="background1" w:themeFillShade="F2"/>
          </w:tcPr>
          <w:p w14:paraId="6B04E7A4" w14:textId="77777777" w:rsidR="00522E57" w:rsidRPr="00746E12" w:rsidRDefault="00522E57" w:rsidP="00353D9B">
            <w:pPr>
              <w:pStyle w:val="BodyText"/>
              <w:spacing w:after="0"/>
              <w:rPr>
                <w:rFonts w:asciiTheme="minorHAnsi" w:hAnsiTheme="minorHAnsi" w:cstheme="minorHAnsi"/>
              </w:rPr>
            </w:pPr>
          </w:p>
        </w:tc>
        <w:tc>
          <w:tcPr>
            <w:tcW w:w="1841" w:type="dxa"/>
            <w:vMerge/>
            <w:shd w:val="clear" w:color="auto" w:fill="F2F2F2" w:themeFill="background1" w:themeFillShade="F2"/>
          </w:tcPr>
          <w:p w14:paraId="36376CCC" w14:textId="77777777" w:rsidR="00522E57" w:rsidRPr="00746E12" w:rsidRDefault="00522E57" w:rsidP="00353D9B">
            <w:pPr>
              <w:pStyle w:val="BodyText"/>
              <w:spacing w:after="0"/>
              <w:rPr>
                <w:rFonts w:asciiTheme="minorHAnsi" w:hAnsiTheme="minorHAnsi" w:cstheme="minorHAnsi"/>
              </w:rPr>
            </w:pPr>
          </w:p>
        </w:tc>
      </w:tr>
      <w:tr w:rsidR="00AA783A" w:rsidRPr="00746E12" w14:paraId="254D6FF5" w14:textId="77777777" w:rsidTr="003224E0">
        <w:tc>
          <w:tcPr>
            <w:tcW w:w="1022" w:type="dxa"/>
            <w:tcBorders>
              <w:bottom w:val="single" w:sz="4" w:space="0" w:color="auto"/>
            </w:tcBorders>
          </w:tcPr>
          <w:p w14:paraId="7D385A03" w14:textId="618D4858" w:rsidR="00AA783A" w:rsidRPr="00746E12" w:rsidRDefault="008D7604" w:rsidP="00353D9B">
            <w:pPr>
              <w:pStyle w:val="BodyText"/>
              <w:spacing w:after="0"/>
              <w:rPr>
                <w:rFonts w:asciiTheme="minorHAnsi" w:hAnsiTheme="minorHAnsi" w:cstheme="minorHAnsi"/>
              </w:rPr>
            </w:pPr>
            <w:r>
              <w:t>W713</w:t>
            </w:r>
          </w:p>
        </w:tc>
        <w:tc>
          <w:tcPr>
            <w:tcW w:w="3686" w:type="dxa"/>
            <w:tcBorders>
              <w:bottom w:val="single" w:sz="4" w:space="0" w:color="auto"/>
            </w:tcBorders>
          </w:tcPr>
          <w:p w14:paraId="75E22EBB" w14:textId="63BC955A" w:rsidR="00AA783A" w:rsidRPr="00746E12" w:rsidRDefault="008D7604" w:rsidP="00353D9B">
            <w:pPr>
              <w:pStyle w:val="BodyText"/>
              <w:spacing w:after="0"/>
              <w:rPr>
                <w:rFonts w:asciiTheme="minorHAnsi" w:hAnsiTheme="minorHAnsi" w:cstheme="minorHAnsi"/>
              </w:rPr>
            </w:pPr>
            <w:r>
              <w:t>Mental Health and Psychosocial Supp</w:t>
            </w:r>
            <w:r w:rsidR="00FB76F8">
              <w:t>ort for Refugees</w:t>
            </w:r>
          </w:p>
        </w:tc>
        <w:tc>
          <w:tcPr>
            <w:tcW w:w="680" w:type="dxa"/>
          </w:tcPr>
          <w:p w14:paraId="0127AFB4" w14:textId="19AD3D49" w:rsidR="00AA783A" w:rsidRPr="00746E12" w:rsidRDefault="008D7604" w:rsidP="00353D9B">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6A8C31ED" w14:textId="3508EA62" w:rsidR="00AA783A" w:rsidRPr="00746E12" w:rsidRDefault="008D7604" w:rsidP="00353D9B">
            <w:pPr>
              <w:pStyle w:val="BodyText"/>
              <w:spacing w:after="0"/>
              <w:jc w:val="center"/>
              <w:rPr>
                <w:rFonts w:asciiTheme="minorHAnsi" w:hAnsiTheme="minorHAnsi" w:cstheme="minorHAnsi"/>
              </w:rPr>
            </w:pPr>
            <w:r>
              <w:rPr>
                <w:rFonts w:asciiTheme="minorHAnsi" w:hAnsiTheme="minorHAnsi" w:cstheme="minorHAnsi"/>
              </w:rPr>
              <w:t>5</w:t>
            </w:r>
          </w:p>
        </w:tc>
        <w:tc>
          <w:tcPr>
            <w:tcW w:w="497" w:type="dxa"/>
          </w:tcPr>
          <w:p w14:paraId="1F645161" w14:textId="02A487EB" w:rsidR="00AA783A" w:rsidRPr="00746E12" w:rsidRDefault="008D7604" w:rsidP="00353D9B">
            <w:pPr>
              <w:pStyle w:val="BodyText"/>
              <w:spacing w:after="0"/>
              <w:jc w:val="center"/>
              <w:rPr>
                <w:rFonts w:asciiTheme="minorHAnsi" w:hAnsiTheme="minorHAnsi" w:cstheme="minorHAnsi"/>
              </w:rPr>
            </w:pPr>
            <w:r>
              <w:rPr>
                <w:rFonts w:asciiTheme="minorHAnsi" w:hAnsiTheme="minorHAnsi" w:cstheme="minorHAnsi"/>
              </w:rPr>
              <w:t>2</w:t>
            </w:r>
          </w:p>
        </w:tc>
        <w:tc>
          <w:tcPr>
            <w:tcW w:w="863" w:type="dxa"/>
          </w:tcPr>
          <w:p w14:paraId="6692B3FA" w14:textId="6752C7D4" w:rsidR="00AA783A" w:rsidRPr="00746E12" w:rsidRDefault="008D7604" w:rsidP="00353D9B">
            <w:pPr>
              <w:pStyle w:val="BodyText"/>
              <w:spacing w:after="0"/>
              <w:jc w:val="center"/>
              <w:rPr>
                <w:rFonts w:asciiTheme="minorHAnsi" w:hAnsiTheme="minorHAnsi" w:cstheme="minorHAnsi"/>
              </w:rPr>
            </w:pPr>
            <w:r>
              <w:rPr>
                <w:rFonts w:asciiTheme="minorHAnsi" w:hAnsiTheme="minorHAnsi" w:cstheme="minorHAnsi"/>
              </w:rPr>
              <w:t>1</w:t>
            </w:r>
          </w:p>
        </w:tc>
        <w:tc>
          <w:tcPr>
            <w:tcW w:w="937" w:type="dxa"/>
          </w:tcPr>
          <w:p w14:paraId="250F7170" w14:textId="4FE7247D" w:rsidR="00AA783A" w:rsidRPr="00746E12" w:rsidRDefault="00FB76F8" w:rsidP="00353D9B">
            <w:pPr>
              <w:pStyle w:val="BodyText"/>
              <w:spacing w:after="0"/>
              <w:jc w:val="center"/>
              <w:rPr>
                <w:rFonts w:asciiTheme="minorHAnsi" w:hAnsiTheme="minorHAnsi" w:cstheme="minorHAnsi"/>
              </w:rPr>
            </w:pPr>
            <w:r>
              <w:rPr>
                <w:rFonts w:asciiTheme="minorHAnsi" w:hAnsiTheme="minorHAnsi" w:cstheme="minorHAnsi"/>
              </w:rPr>
              <w:t>BLD</w:t>
            </w:r>
          </w:p>
        </w:tc>
        <w:tc>
          <w:tcPr>
            <w:tcW w:w="1841" w:type="dxa"/>
          </w:tcPr>
          <w:p w14:paraId="5C7F9394" w14:textId="0535AEFC" w:rsidR="00AA783A" w:rsidRPr="00746E12" w:rsidRDefault="00AA783A" w:rsidP="00353D9B">
            <w:pPr>
              <w:pStyle w:val="BodyText"/>
              <w:spacing w:after="0"/>
              <w:rPr>
                <w:rFonts w:asciiTheme="minorHAnsi" w:hAnsiTheme="minorHAnsi" w:cstheme="minorHAnsi"/>
              </w:rPr>
            </w:pPr>
          </w:p>
        </w:tc>
      </w:tr>
      <w:tr w:rsidR="00AA783A" w:rsidRPr="00746E12" w14:paraId="1BF6BEEB" w14:textId="77777777" w:rsidTr="003224E0">
        <w:tc>
          <w:tcPr>
            <w:tcW w:w="1022" w:type="dxa"/>
            <w:tcBorders>
              <w:bottom w:val="single" w:sz="4" w:space="0" w:color="auto"/>
            </w:tcBorders>
          </w:tcPr>
          <w:p w14:paraId="26CCBFA8" w14:textId="07A6B061" w:rsidR="00AA783A" w:rsidRPr="00746E12" w:rsidRDefault="008A0B94" w:rsidP="00353D9B">
            <w:pPr>
              <w:pStyle w:val="BodyText"/>
              <w:spacing w:after="0"/>
              <w:rPr>
                <w:rFonts w:asciiTheme="minorHAnsi" w:hAnsiTheme="minorHAnsi" w:cstheme="minorHAnsi"/>
              </w:rPr>
            </w:pPr>
            <w:r>
              <w:t>SW741</w:t>
            </w:r>
          </w:p>
        </w:tc>
        <w:tc>
          <w:tcPr>
            <w:tcW w:w="3686" w:type="dxa"/>
            <w:tcBorders>
              <w:bottom w:val="single" w:sz="4" w:space="0" w:color="auto"/>
            </w:tcBorders>
          </w:tcPr>
          <w:p w14:paraId="17E1459C" w14:textId="59E2D2B8" w:rsidR="00AA783A" w:rsidRPr="00746E12" w:rsidRDefault="008A0B94" w:rsidP="00353D9B">
            <w:pPr>
              <w:pStyle w:val="BodyText"/>
              <w:spacing w:after="0"/>
              <w:rPr>
                <w:rFonts w:asciiTheme="minorHAnsi" w:hAnsiTheme="minorHAnsi" w:cstheme="minorHAnsi"/>
              </w:rPr>
            </w:pPr>
            <w:r>
              <w:t>Volunteerism in Social Work and Humanitarian Contexts</w:t>
            </w:r>
          </w:p>
        </w:tc>
        <w:tc>
          <w:tcPr>
            <w:tcW w:w="680" w:type="dxa"/>
          </w:tcPr>
          <w:p w14:paraId="38382047" w14:textId="1BEC67CC" w:rsidR="00AA783A" w:rsidRPr="00746E12" w:rsidRDefault="008A0B94" w:rsidP="00353D9B">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5C3B1CE2" w14:textId="09DBF88C" w:rsidR="00AA783A" w:rsidRPr="00746E12" w:rsidRDefault="008A0B94" w:rsidP="00353D9B">
            <w:pPr>
              <w:pStyle w:val="BodyText"/>
              <w:spacing w:after="0"/>
              <w:jc w:val="center"/>
              <w:rPr>
                <w:rFonts w:asciiTheme="minorHAnsi" w:hAnsiTheme="minorHAnsi" w:cstheme="minorHAnsi"/>
              </w:rPr>
            </w:pPr>
            <w:r>
              <w:rPr>
                <w:rFonts w:asciiTheme="minorHAnsi" w:hAnsiTheme="minorHAnsi" w:cstheme="minorHAnsi"/>
              </w:rPr>
              <w:t>5</w:t>
            </w:r>
          </w:p>
        </w:tc>
        <w:tc>
          <w:tcPr>
            <w:tcW w:w="497" w:type="dxa"/>
          </w:tcPr>
          <w:p w14:paraId="62CFE2D1" w14:textId="22953E01" w:rsidR="00AA783A" w:rsidRPr="00746E12" w:rsidRDefault="008A0B94" w:rsidP="00353D9B">
            <w:pPr>
              <w:pStyle w:val="BodyText"/>
              <w:spacing w:after="0"/>
              <w:jc w:val="center"/>
              <w:rPr>
                <w:rFonts w:asciiTheme="minorHAnsi" w:hAnsiTheme="minorHAnsi" w:cstheme="minorHAnsi"/>
              </w:rPr>
            </w:pPr>
            <w:r>
              <w:rPr>
                <w:rFonts w:asciiTheme="minorHAnsi" w:hAnsiTheme="minorHAnsi" w:cstheme="minorHAnsi"/>
              </w:rPr>
              <w:t>2</w:t>
            </w:r>
          </w:p>
        </w:tc>
        <w:tc>
          <w:tcPr>
            <w:tcW w:w="863" w:type="dxa"/>
          </w:tcPr>
          <w:p w14:paraId="5C3D4829" w14:textId="1252418C" w:rsidR="00AA783A" w:rsidRPr="00746E12" w:rsidRDefault="008A0B94" w:rsidP="00353D9B">
            <w:pPr>
              <w:pStyle w:val="BodyText"/>
              <w:spacing w:after="0"/>
              <w:jc w:val="center"/>
              <w:rPr>
                <w:rFonts w:asciiTheme="minorHAnsi" w:hAnsiTheme="minorHAnsi" w:cstheme="minorHAnsi"/>
              </w:rPr>
            </w:pPr>
            <w:r>
              <w:rPr>
                <w:rFonts w:asciiTheme="minorHAnsi" w:hAnsiTheme="minorHAnsi" w:cstheme="minorHAnsi"/>
              </w:rPr>
              <w:t>1</w:t>
            </w:r>
          </w:p>
        </w:tc>
        <w:tc>
          <w:tcPr>
            <w:tcW w:w="937" w:type="dxa"/>
          </w:tcPr>
          <w:p w14:paraId="36063DBD" w14:textId="47D9BA45" w:rsidR="008A0B94" w:rsidRPr="00746E12" w:rsidRDefault="008A0B94" w:rsidP="008A0B94">
            <w:pPr>
              <w:pStyle w:val="BodyText"/>
              <w:spacing w:after="0"/>
              <w:jc w:val="center"/>
              <w:rPr>
                <w:rFonts w:asciiTheme="minorHAnsi" w:hAnsiTheme="minorHAnsi" w:cstheme="minorHAnsi"/>
              </w:rPr>
            </w:pPr>
            <w:r>
              <w:rPr>
                <w:rFonts w:asciiTheme="minorHAnsi" w:hAnsiTheme="minorHAnsi" w:cstheme="minorHAnsi"/>
              </w:rPr>
              <w:t>BLD</w:t>
            </w:r>
          </w:p>
        </w:tc>
        <w:tc>
          <w:tcPr>
            <w:tcW w:w="1841" w:type="dxa"/>
            <w:shd w:val="clear" w:color="auto" w:fill="FFFFFF" w:themeFill="background1"/>
          </w:tcPr>
          <w:p w14:paraId="287B4444" w14:textId="7786A3E1" w:rsidR="00AA783A" w:rsidRPr="00746E12" w:rsidRDefault="00AA783A" w:rsidP="00353D9B">
            <w:pPr>
              <w:pStyle w:val="BodyText"/>
              <w:spacing w:after="0"/>
              <w:rPr>
                <w:rFonts w:asciiTheme="minorHAnsi" w:hAnsiTheme="minorHAnsi" w:cstheme="minorHAnsi"/>
              </w:rPr>
            </w:pPr>
          </w:p>
        </w:tc>
      </w:tr>
      <w:tr w:rsidR="00AA783A" w:rsidRPr="00746E12" w14:paraId="5DABE792" w14:textId="77777777" w:rsidTr="003224E0">
        <w:tc>
          <w:tcPr>
            <w:tcW w:w="1022" w:type="dxa"/>
            <w:tcBorders>
              <w:bottom w:val="single" w:sz="4" w:space="0" w:color="auto"/>
            </w:tcBorders>
          </w:tcPr>
          <w:p w14:paraId="64070B85" w14:textId="49857748" w:rsidR="00AA783A" w:rsidRPr="00746E12" w:rsidRDefault="002C6698" w:rsidP="00353D9B">
            <w:pPr>
              <w:pStyle w:val="BodyText"/>
              <w:spacing w:after="0"/>
              <w:rPr>
                <w:rFonts w:asciiTheme="minorHAnsi" w:hAnsiTheme="minorHAnsi" w:cstheme="minorHAnsi"/>
              </w:rPr>
            </w:pPr>
            <w:r>
              <w:t>SW742</w:t>
            </w:r>
          </w:p>
        </w:tc>
        <w:tc>
          <w:tcPr>
            <w:tcW w:w="3686" w:type="dxa"/>
            <w:tcBorders>
              <w:bottom w:val="single" w:sz="4" w:space="0" w:color="auto"/>
            </w:tcBorders>
          </w:tcPr>
          <w:p w14:paraId="7D51D876" w14:textId="6A6E22E8" w:rsidR="00AA783A" w:rsidRPr="00746E12" w:rsidRDefault="002C6698" w:rsidP="00353D9B">
            <w:pPr>
              <w:pStyle w:val="BodyText"/>
              <w:spacing w:after="0"/>
              <w:rPr>
                <w:rFonts w:asciiTheme="minorHAnsi" w:hAnsiTheme="minorHAnsi" w:cstheme="minorHAnsi"/>
              </w:rPr>
            </w:pPr>
            <w:r>
              <w:t>Gender in Conflict</w:t>
            </w:r>
          </w:p>
        </w:tc>
        <w:tc>
          <w:tcPr>
            <w:tcW w:w="680" w:type="dxa"/>
          </w:tcPr>
          <w:p w14:paraId="47EA1D54" w14:textId="3A995404" w:rsidR="00AA783A" w:rsidRPr="00746E12" w:rsidRDefault="002C6698" w:rsidP="00353D9B">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7B740018" w14:textId="2EE0658D" w:rsidR="00AA783A" w:rsidRPr="00746E12" w:rsidRDefault="002C6698" w:rsidP="00353D9B">
            <w:pPr>
              <w:pStyle w:val="BodyText"/>
              <w:spacing w:after="0"/>
              <w:jc w:val="center"/>
              <w:rPr>
                <w:rFonts w:asciiTheme="minorHAnsi" w:hAnsiTheme="minorHAnsi" w:cstheme="minorHAnsi"/>
              </w:rPr>
            </w:pPr>
            <w:r>
              <w:rPr>
                <w:rFonts w:asciiTheme="minorHAnsi" w:hAnsiTheme="minorHAnsi" w:cstheme="minorHAnsi"/>
              </w:rPr>
              <w:t>5</w:t>
            </w:r>
          </w:p>
        </w:tc>
        <w:tc>
          <w:tcPr>
            <w:tcW w:w="497" w:type="dxa"/>
          </w:tcPr>
          <w:p w14:paraId="2C349E18" w14:textId="0BB2AAB4" w:rsidR="00AA783A" w:rsidRPr="00746E12" w:rsidRDefault="002C6698" w:rsidP="00353D9B">
            <w:pPr>
              <w:pStyle w:val="BodyText"/>
              <w:spacing w:after="0"/>
              <w:jc w:val="center"/>
              <w:rPr>
                <w:rFonts w:asciiTheme="minorHAnsi" w:hAnsiTheme="minorHAnsi" w:cstheme="minorHAnsi"/>
              </w:rPr>
            </w:pPr>
            <w:r>
              <w:rPr>
                <w:rFonts w:asciiTheme="minorHAnsi" w:hAnsiTheme="minorHAnsi" w:cstheme="minorHAnsi"/>
              </w:rPr>
              <w:t>2</w:t>
            </w:r>
          </w:p>
        </w:tc>
        <w:tc>
          <w:tcPr>
            <w:tcW w:w="863" w:type="dxa"/>
          </w:tcPr>
          <w:p w14:paraId="79A1BE7B" w14:textId="4258ACFE" w:rsidR="00AA783A" w:rsidRPr="00746E12" w:rsidRDefault="002C6698" w:rsidP="00353D9B">
            <w:pPr>
              <w:pStyle w:val="BodyText"/>
              <w:spacing w:after="0"/>
              <w:jc w:val="center"/>
              <w:rPr>
                <w:rFonts w:asciiTheme="minorHAnsi" w:hAnsiTheme="minorHAnsi" w:cstheme="minorHAnsi"/>
              </w:rPr>
            </w:pPr>
            <w:r>
              <w:rPr>
                <w:rFonts w:asciiTheme="minorHAnsi" w:hAnsiTheme="minorHAnsi" w:cstheme="minorHAnsi"/>
              </w:rPr>
              <w:t>1</w:t>
            </w:r>
          </w:p>
        </w:tc>
        <w:tc>
          <w:tcPr>
            <w:tcW w:w="937" w:type="dxa"/>
          </w:tcPr>
          <w:p w14:paraId="4D1564A0" w14:textId="728D6F97" w:rsidR="00AA783A" w:rsidRPr="00746E12" w:rsidRDefault="00AA2992" w:rsidP="00353D9B">
            <w:pPr>
              <w:pStyle w:val="BodyText"/>
              <w:spacing w:after="0"/>
              <w:jc w:val="center"/>
              <w:rPr>
                <w:rFonts w:asciiTheme="minorHAnsi" w:hAnsiTheme="minorHAnsi" w:cstheme="minorHAnsi"/>
              </w:rPr>
            </w:pPr>
            <w:r>
              <w:rPr>
                <w:rFonts w:asciiTheme="minorHAnsi" w:hAnsiTheme="minorHAnsi" w:cstheme="minorHAnsi"/>
              </w:rPr>
              <w:t>BLD</w:t>
            </w:r>
          </w:p>
        </w:tc>
        <w:tc>
          <w:tcPr>
            <w:tcW w:w="1841" w:type="dxa"/>
            <w:shd w:val="clear" w:color="auto" w:fill="FFFFFF" w:themeFill="background1"/>
          </w:tcPr>
          <w:p w14:paraId="48C2365A" w14:textId="0349E0A2" w:rsidR="00AA783A" w:rsidRPr="00746E12" w:rsidRDefault="00AA783A" w:rsidP="00353D9B">
            <w:pPr>
              <w:pStyle w:val="BodyText"/>
              <w:spacing w:after="0"/>
              <w:rPr>
                <w:rFonts w:asciiTheme="minorHAnsi" w:hAnsiTheme="minorHAnsi" w:cstheme="minorHAnsi"/>
              </w:rPr>
            </w:pPr>
          </w:p>
        </w:tc>
      </w:tr>
      <w:tr w:rsidR="004D24AA" w:rsidRPr="00746E12" w14:paraId="7E685676" w14:textId="77777777" w:rsidTr="003224E0">
        <w:tc>
          <w:tcPr>
            <w:tcW w:w="1022" w:type="dxa"/>
            <w:tcBorders>
              <w:bottom w:val="single" w:sz="4" w:space="0" w:color="auto"/>
            </w:tcBorders>
          </w:tcPr>
          <w:p w14:paraId="32970D91" w14:textId="31AD046F" w:rsidR="004D24AA" w:rsidRDefault="00E1228E" w:rsidP="00353D9B">
            <w:pPr>
              <w:pStyle w:val="BodyText"/>
              <w:spacing w:after="0"/>
            </w:pPr>
            <w:r>
              <w:t>SW743</w:t>
            </w:r>
          </w:p>
        </w:tc>
        <w:tc>
          <w:tcPr>
            <w:tcW w:w="3686" w:type="dxa"/>
            <w:tcBorders>
              <w:bottom w:val="single" w:sz="4" w:space="0" w:color="auto"/>
            </w:tcBorders>
          </w:tcPr>
          <w:p w14:paraId="67F0486B" w14:textId="58D46AF9" w:rsidR="004D24AA" w:rsidRDefault="00E1228E" w:rsidP="00DA6ABA">
            <w:pPr>
              <w:pStyle w:val="BodyText"/>
              <w:spacing w:after="0"/>
            </w:pPr>
            <w:r>
              <w:t xml:space="preserve">Protracted Displacement, Durable Solutions and Entrepreneurship </w:t>
            </w:r>
          </w:p>
        </w:tc>
        <w:tc>
          <w:tcPr>
            <w:tcW w:w="680" w:type="dxa"/>
          </w:tcPr>
          <w:p w14:paraId="08171B6C" w14:textId="51C25424" w:rsidR="004D24AA" w:rsidRDefault="00E1228E" w:rsidP="00353D9B">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7983BCF2" w14:textId="2BD2DC0B" w:rsidR="004D24AA" w:rsidRDefault="00E1228E" w:rsidP="00353D9B">
            <w:pPr>
              <w:pStyle w:val="BodyText"/>
              <w:spacing w:after="0"/>
              <w:jc w:val="center"/>
              <w:rPr>
                <w:rFonts w:asciiTheme="minorHAnsi" w:hAnsiTheme="minorHAnsi" w:cstheme="minorHAnsi"/>
              </w:rPr>
            </w:pPr>
            <w:r>
              <w:rPr>
                <w:rFonts w:asciiTheme="minorHAnsi" w:hAnsiTheme="minorHAnsi" w:cstheme="minorHAnsi"/>
              </w:rPr>
              <w:t>5</w:t>
            </w:r>
          </w:p>
        </w:tc>
        <w:tc>
          <w:tcPr>
            <w:tcW w:w="497" w:type="dxa"/>
          </w:tcPr>
          <w:p w14:paraId="4DF49164" w14:textId="5F7A2F56" w:rsidR="004D24AA" w:rsidRDefault="00E1228E" w:rsidP="00353D9B">
            <w:pPr>
              <w:pStyle w:val="BodyText"/>
              <w:spacing w:after="0"/>
              <w:jc w:val="center"/>
              <w:rPr>
                <w:rFonts w:asciiTheme="minorHAnsi" w:hAnsiTheme="minorHAnsi" w:cstheme="minorHAnsi"/>
              </w:rPr>
            </w:pPr>
            <w:r>
              <w:rPr>
                <w:rFonts w:asciiTheme="minorHAnsi" w:hAnsiTheme="minorHAnsi" w:cstheme="minorHAnsi"/>
              </w:rPr>
              <w:t>2</w:t>
            </w:r>
          </w:p>
        </w:tc>
        <w:tc>
          <w:tcPr>
            <w:tcW w:w="863" w:type="dxa"/>
          </w:tcPr>
          <w:p w14:paraId="3A7A7E5F" w14:textId="599D55C5" w:rsidR="004D24AA" w:rsidRDefault="00E1228E" w:rsidP="00353D9B">
            <w:pPr>
              <w:pStyle w:val="BodyText"/>
              <w:spacing w:after="0"/>
              <w:jc w:val="center"/>
              <w:rPr>
                <w:rFonts w:asciiTheme="minorHAnsi" w:hAnsiTheme="minorHAnsi" w:cstheme="minorHAnsi"/>
              </w:rPr>
            </w:pPr>
            <w:r>
              <w:rPr>
                <w:rFonts w:asciiTheme="minorHAnsi" w:hAnsiTheme="minorHAnsi" w:cstheme="minorHAnsi"/>
              </w:rPr>
              <w:t>1</w:t>
            </w:r>
          </w:p>
        </w:tc>
        <w:tc>
          <w:tcPr>
            <w:tcW w:w="937" w:type="dxa"/>
          </w:tcPr>
          <w:p w14:paraId="084EE293" w14:textId="432D73D3" w:rsidR="004D24AA" w:rsidRDefault="00AD37AF" w:rsidP="00353D9B">
            <w:pPr>
              <w:pStyle w:val="BodyText"/>
              <w:spacing w:after="0"/>
              <w:jc w:val="center"/>
              <w:rPr>
                <w:rFonts w:asciiTheme="minorHAnsi" w:hAnsiTheme="minorHAnsi" w:cstheme="minorHAnsi"/>
              </w:rPr>
            </w:pPr>
            <w:r>
              <w:rPr>
                <w:rFonts w:asciiTheme="minorHAnsi" w:hAnsiTheme="minorHAnsi" w:cstheme="minorHAnsi"/>
              </w:rPr>
              <w:t>BLD</w:t>
            </w:r>
          </w:p>
        </w:tc>
        <w:tc>
          <w:tcPr>
            <w:tcW w:w="1841" w:type="dxa"/>
            <w:shd w:val="clear" w:color="auto" w:fill="FFFFFF" w:themeFill="background1"/>
          </w:tcPr>
          <w:p w14:paraId="5556CFA2" w14:textId="77777777" w:rsidR="004D24AA" w:rsidRPr="00746E12" w:rsidRDefault="004D24AA" w:rsidP="00353D9B">
            <w:pPr>
              <w:pStyle w:val="BodyText"/>
              <w:spacing w:after="0"/>
              <w:rPr>
                <w:rFonts w:asciiTheme="minorHAnsi" w:hAnsiTheme="minorHAnsi" w:cstheme="minorHAnsi"/>
              </w:rPr>
            </w:pPr>
          </w:p>
        </w:tc>
      </w:tr>
      <w:tr w:rsidR="00DA6ABA" w:rsidRPr="00746E12" w14:paraId="3230AFDD" w14:textId="77777777" w:rsidTr="003224E0">
        <w:tc>
          <w:tcPr>
            <w:tcW w:w="1022" w:type="dxa"/>
            <w:tcBorders>
              <w:bottom w:val="single" w:sz="4" w:space="0" w:color="auto"/>
            </w:tcBorders>
          </w:tcPr>
          <w:p w14:paraId="3B1AD7A4" w14:textId="2F33271F" w:rsidR="00DA6ABA" w:rsidRDefault="002732A7" w:rsidP="00353D9B">
            <w:pPr>
              <w:pStyle w:val="BodyText"/>
              <w:spacing w:after="0"/>
            </w:pPr>
            <w:r>
              <w:t>SW744</w:t>
            </w:r>
          </w:p>
        </w:tc>
        <w:tc>
          <w:tcPr>
            <w:tcW w:w="3686" w:type="dxa"/>
            <w:tcBorders>
              <w:bottom w:val="single" w:sz="4" w:space="0" w:color="auto"/>
            </w:tcBorders>
          </w:tcPr>
          <w:p w14:paraId="0FCF814D" w14:textId="65917C6C" w:rsidR="00DA6ABA" w:rsidRDefault="002732A7" w:rsidP="002732A7">
            <w:pPr>
              <w:pStyle w:val="BodyText"/>
              <w:spacing w:after="0"/>
            </w:pPr>
            <w:r>
              <w:t xml:space="preserve">Humanitarian Aid and Camp Management </w:t>
            </w:r>
          </w:p>
        </w:tc>
        <w:tc>
          <w:tcPr>
            <w:tcW w:w="680" w:type="dxa"/>
          </w:tcPr>
          <w:p w14:paraId="26A02ED5" w14:textId="34810B40" w:rsidR="00DA6ABA" w:rsidRDefault="002732A7" w:rsidP="00353D9B">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6A315C45" w14:textId="7D408072" w:rsidR="00DA6ABA" w:rsidRDefault="002732A7" w:rsidP="00353D9B">
            <w:pPr>
              <w:pStyle w:val="BodyText"/>
              <w:spacing w:after="0"/>
              <w:jc w:val="center"/>
              <w:rPr>
                <w:rFonts w:asciiTheme="minorHAnsi" w:hAnsiTheme="minorHAnsi" w:cstheme="minorHAnsi"/>
              </w:rPr>
            </w:pPr>
            <w:r>
              <w:rPr>
                <w:rFonts w:asciiTheme="minorHAnsi" w:hAnsiTheme="minorHAnsi" w:cstheme="minorHAnsi"/>
              </w:rPr>
              <w:t>5</w:t>
            </w:r>
          </w:p>
        </w:tc>
        <w:tc>
          <w:tcPr>
            <w:tcW w:w="497" w:type="dxa"/>
          </w:tcPr>
          <w:p w14:paraId="02ADBA6E" w14:textId="5B4DC752" w:rsidR="00DA6ABA" w:rsidRDefault="002732A7" w:rsidP="00353D9B">
            <w:pPr>
              <w:pStyle w:val="BodyText"/>
              <w:spacing w:after="0"/>
              <w:jc w:val="center"/>
              <w:rPr>
                <w:rFonts w:asciiTheme="minorHAnsi" w:hAnsiTheme="minorHAnsi" w:cstheme="minorHAnsi"/>
              </w:rPr>
            </w:pPr>
            <w:r>
              <w:rPr>
                <w:rFonts w:asciiTheme="minorHAnsi" w:hAnsiTheme="minorHAnsi" w:cstheme="minorHAnsi"/>
              </w:rPr>
              <w:t>2</w:t>
            </w:r>
          </w:p>
        </w:tc>
        <w:tc>
          <w:tcPr>
            <w:tcW w:w="863" w:type="dxa"/>
          </w:tcPr>
          <w:p w14:paraId="5DD5CEFF" w14:textId="3CBF58C1" w:rsidR="00DA6ABA" w:rsidRDefault="002732A7" w:rsidP="00353D9B">
            <w:pPr>
              <w:pStyle w:val="BodyText"/>
              <w:spacing w:after="0"/>
              <w:jc w:val="center"/>
              <w:rPr>
                <w:rFonts w:asciiTheme="minorHAnsi" w:hAnsiTheme="minorHAnsi" w:cstheme="minorHAnsi"/>
              </w:rPr>
            </w:pPr>
            <w:r>
              <w:rPr>
                <w:rFonts w:asciiTheme="minorHAnsi" w:hAnsiTheme="minorHAnsi" w:cstheme="minorHAnsi"/>
              </w:rPr>
              <w:t>1</w:t>
            </w:r>
          </w:p>
        </w:tc>
        <w:tc>
          <w:tcPr>
            <w:tcW w:w="937" w:type="dxa"/>
          </w:tcPr>
          <w:p w14:paraId="6E72FFF4" w14:textId="2F7C61A0" w:rsidR="00DA6ABA" w:rsidRDefault="00AD37AF" w:rsidP="00353D9B">
            <w:pPr>
              <w:pStyle w:val="BodyText"/>
              <w:spacing w:after="0"/>
              <w:jc w:val="center"/>
              <w:rPr>
                <w:rFonts w:asciiTheme="minorHAnsi" w:hAnsiTheme="minorHAnsi" w:cstheme="minorHAnsi"/>
              </w:rPr>
            </w:pPr>
            <w:r>
              <w:rPr>
                <w:rFonts w:asciiTheme="minorHAnsi" w:hAnsiTheme="minorHAnsi" w:cstheme="minorHAnsi"/>
              </w:rPr>
              <w:t>BLD</w:t>
            </w:r>
          </w:p>
        </w:tc>
        <w:tc>
          <w:tcPr>
            <w:tcW w:w="1841" w:type="dxa"/>
            <w:shd w:val="clear" w:color="auto" w:fill="FFFFFF" w:themeFill="background1"/>
          </w:tcPr>
          <w:p w14:paraId="4CD21306" w14:textId="77777777" w:rsidR="00DA6ABA" w:rsidRPr="00746E12" w:rsidRDefault="00DA6ABA" w:rsidP="00353D9B">
            <w:pPr>
              <w:pStyle w:val="BodyText"/>
              <w:spacing w:after="0"/>
              <w:rPr>
                <w:rFonts w:asciiTheme="minorHAnsi" w:hAnsiTheme="minorHAnsi" w:cstheme="minorHAnsi"/>
              </w:rPr>
            </w:pPr>
          </w:p>
        </w:tc>
      </w:tr>
      <w:tr w:rsidR="00DA6ABA" w:rsidRPr="00746E12" w14:paraId="3BD228BA" w14:textId="77777777" w:rsidTr="003224E0">
        <w:tc>
          <w:tcPr>
            <w:tcW w:w="1022" w:type="dxa"/>
            <w:tcBorders>
              <w:bottom w:val="single" w:sz="4" w:space="0" w:color="auto"/>
            </w:tcBorders>
          </w:tcPr>
          <w:p w14:paraId="3926B911" w14:textId="0A07FE12" w:rsidR="00DA6ABA" w:rsidRDefault="00E826FF" w:rsidP="00353D9B">
            <w:pPr>
              <w:pStyle w:val="BodyText"/>
              <w:spacing w:after="0"/>
            </w:pPr>
            <w:r>
              <w:t>SW745</w:t>
            </w:r>
          </w:p>
        </w:tc>
        <w:tc>
          <w:tcPr>
            <w:tcW w:w="3686" w:type="dxa"/>
            <w:tcBorders>
              <w:bottom w:val="single" w:sz="4" w:space="0" w:color="auto"/>
            </w:tcBorders>
          </w:tcPr>
          <w:p w14:paraId="1D96849D" w14:textId="2BA8C687" w:rsidR="00DA6ABA" w:rsidRDefault="00E826FF" w:rsidP="00E826FF">
            <w:pPr>
              <w:pStyle w:val="BodyText"/>
              <w:spacing w:after="0"/>
            </w:pPr>
            <w:r>
              <w:t>Special Topics in Social Work 3 5 face-</w:t>
            </w:r>
          </w:p>
        </w:tc>
        <w:tc>
          <w:tcPr>
            <w:tcW w:w="680" w:type="dxa"/>
          </w:tcPr>
          <w:p w14:paraId="326A40CB" w14:textId="44DA6FC8" w:rsidR="00DA6ABA" w:rsidRDefault="00E826FF" w:rsidP="00353D9B">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314489B5" w14:textId="3D994AD5" w:rsidR="00DA6ABA" w:rsidRDefault="00E826FF" w:rsidP="00353D9B">
            <w:pPr>
              <w:pStyle w:val="BodyText"/>
              <w:spacing w:after="0"/>
              <w:jc w:val="center"/>
              <w:rPr>
                <w:rFonts w:asciiTheme="minorHAnsi" w:hAnsiTheme="minorHAnsi" w:cstheme="minorHAnsi"/>
              </w:rPr>
            </w:pPr>
            <w:r>
              <w:rPr>
                <w:rFonts w:asciiTheme="minorHAnsi" w:hAnsiTheme="minorHAnsi" w:cstheme="minorHAnsi"/>
              </w:rPr>
              <w:t>5</w:t>
            </w:r>
          </w:p>
        </w:tc>
        <w:tc>
          <w:tcPr>
            <w:tcW w:w="497" w:type="dxa"/>
          </w:tcPr>
          <w:p w14:paraId="2D63B60D" w14:textId="399400AE" w:rsidR="00DA6ABA" w:rsidRDefault="00E826FF" w:rsidP="00353D9B">
            <w:pPr>
              <w:pStyle w:val="BodyText"/>
              <w:spacing w:after="0"/>
              <w:jc w:val="center"/>
              <w:rPr>
                <w:rFonts w:asciiTheme="minorHAnsi" w:hAnsiTheme="minorHAnsi" w:cstheme="minorHAnsi"/>
              </w:rPr>
            </w:pPr>
            <w:r>
              <w:rPr>
                <w:rFonts w:asciiTheme="minorHAnsi" w:hAnsiTheme="minorHAnsi" w:cstheme="minorHAnsi"/>
              </w:rPr>
              <w:t>2</w:t>
            </w:r>
          </w:p>
        </w:tc>
        <w:tc>
          <w:tcPr>
            <w:tcW w:w="863" w:type="dxa"/>
          </w:tcPr>
          <w:p w14:paraId="654BEDA2" w14:textId="226B3862" w:rsidR="00DA6ABA" w:rsidRDefault="00E826FF" w:rsidP="00353D9B">
            <w:pPr>
              <w:pStyle w:val="BodyText"/>
              <w:spacing w:after="0"/>
              <w:jc w:val="center"/>
              <w:rPr>
                <w:rFonts w:asciiTheme="minorHAnsi" w:hAnsiTheme="minorHAnsi" w:cstheme="minorHAnsi"/>
              </w:rPr>
            </w:pPr>
            <w:r>
              <w:rPr>
                <w:rFonts w:asciiTheme="minorHAnsi" w:hAnsiTheme="minorHAnsi" w:cstheme="minorHAnsi"/>
              </w:rPr>
              <w:t>1</w:t>
            </w:r>
          </w:p>
        </w:tc>
        <w:tc>
          <w:tcPr>
            <w:tcW w:w="937" w:type="dxa"/>
          </w:tcPr>
          <w:p w14:paraId="2CE842AF" w14:textId="686659B4" w:rsidR="00DA6ABA" w:rsidRDefault="00AD37AF" w:rsidP="00353D9B">
            <w:pPr>
              <w:pStyle w:val="BodyText"/>
              <w:spacing w:after="0"/>
              <w:jc w:val="center"/>
              <w:rPr>
                <w:rFonts w:asciiTheme="minorHAnsi" w:hAnsiTheme="minorHAnsi" w:cstheme="minorHAnsi"/>
              </w:rPr>
            </w:pPr>
            <w:r>
              <w:rPr>
                <w:rFonts w:asciiTheme="minorHAnsi" w:hAnsiTheme="minorHAnsi" w:cstheme="minorHAnsi"/>
              </w:rPr>
              <w:t>BLD</w:t>
            </w:r>
          </w:p>
        </w:tc>
        <w:tc>
          <w:tcPr>
            <w:tcW w:w="1841" w:type="dxa"/>
            <w:shd w:val="clear" w:color="auto" w:fill="FFFFFF" w:themeFill="background1"/>
          </w:tcPr>
          <w:p w14:paraId="6552FD74" w14:textId="77777777" w:rsidR="00DA6ABA" w:rsidRPr="00746E12" w:rsidRDefault="00DA6ABA" w:rsidP="00353D9B">
            <w:pPr>
              <w:pStyle w:val="BodyText"/>
              <w:spacing w:after="0"/>
              <w:rPr>
                <w:rFonts w:asciiTheme="minorHAnsi" w:hAnsiTheme="minorHAnsi" w:cstheme="minorHAnsi"/>
              </w:rPr>
            </w:pPr>
          </w:p>
        </w:tc>
      </w:tr>
      <w:tr w:rsidR="00543AF1" w:rsidRPr="00746E12" w14:paraId="4A20E3FA" w14:textId="77777777" w:rsidTr="003224E0">
        <w:tc>
          <w:tcPr>
            <w:tcW w:w="1022" w:type="dxa"/>
            <w:tcBorders>
              <w:bottom w:val="single" w:sz="4" w:space="0" w:color="auto"/>
            </w:tcBorders>
          </w:tcPr>
          <w:p w14:paraId="7D8F4AC3" w14:textId="73343E62" w:rsidR="00543AF1" w:rsidRDefault="00543AF1" w:rsidP="00353D9B">
            <w:pPr>
              <w:pStyle w:val="BodyText"/>
              <w:spacing w:after="0"/>
            </w:pPr>
            <w:r>
              <w:t>SW746*</w:t>
            </w:r>
          </w:p>
        </w:tc>
        <w:tc>
          <w:tcPr>
            <w:tcW w:w="3686" w:type="dxa"/>
            <w:tcBorders>
              <w:bottom w:val="single" w:sz="4" w:space="0" w:color="auto"/>
            </w:tcBorders>
          </w:tcPr>
          <w:p w14:paraId="7D3405D6" w14:textId="7DC09F65" w:rsidR="00543AF1" w:rsidRDefault="00543AF1" w:rsidP="00543AF1">
            <w:pPr>
              <w:pStyle w:val="BodyText"/>
              <w:spacing w:after="0"/>
            </w:pPr>
            <w:r>
              <w:t xml:space="preserve">Internship in Germany </w:t>
            </w:r>
          </w:p>
        </w:tc>
        <w:tc>
          <w:tcPr>
            <w:tcW w:w="680" w:type="dxa"/>
          </w:tcPr>
          <w:p w14:paraId="4FD0CB44" w14:textId="1AA8D8D1" w:rsidR="00543AF1" w:rsidRDefault="00543AF1" w:rsidP="00353D9B">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1812D888" w14:textId="2B3585D7" w:rsidR="00543AF1" w:rsidRDefault="00543AF1" w:rsidP="00353D9B">
            <w:pPr>
              <w:pStyle w:val="BodyText"/>
              <w:spacing w:after="0"/>
              <w:jc w:val="center"/>
              <w:rPr>
                <w:rFonts w:asciiTheme="minorHAnsi" w:hAnsiTheme="minorHAnsi" w:cstheme="minorHAnsi"/>
              </w:rPr>
            </w:pPr>
            <w:r>
              <w:rPr>
                <w:rFonts w:asciiTheme="minorHAnsi" w:hAnsiTheme="minorHAnsi" w:cstheme="minorHAnsi"/>
              </w:rPr>
              <w:t>10</w:t>
            </w:r>
          </w:p>
        </w:tc>
        <w:tc>
          <w:tcPr>
            <w:tcW w:w="497" w:type="dxa"/>
          </w:tcPr>
          <w:p w14:paraId="2609914E" w14:textId="511DBBB1" w:rsidR="00543AF1" w:rsidRDefault="00543AF1" w:rsidP="00353D9B">
            <w:pPr>
              <w:pStyle w:val="BodyText"/>
              <w:spacing w:after="0"/>
              <w:jc w:val="center"/>
              <w:rPr>
                <w:rFonts w:asciiTheme="minorHAnsi" w:hAnsiTheme="minorHAnsi" w:cstheme="minorHAnsi"/>
              </w:rPr>
            </w:pPr>
            <w:r>
              <w:rPr>
                <w:rFonts w:asciiTheme="minorHAnsi" w:hAnsiTheme="minorHAnsi" w:cstheme="minorHAnsi"/>
              </w:rPr>
              <w:t>0</w:t>
            </w:r>
          </w:p>
        </w:tc>
        <w:tc>
          <w:tcPr>
            <w:tcW w:w="863" w:type="dxa"/>
          </w:tcPr>
          <w:p w14:paraId="58182424" w14:textId="640D68F8" w:rsidR="00543AF1" w:rsidRDefault="00543AF1" w:rsidP="00353D9B">
            <w:pPr>
              <w:pStyle w:val="BodyText"/>
              <w:spacing w:after="0"/>
              <w:jc w:val="center"/>
              <w:rPr>
                <w:rFonts w:asciiTheme="minorHAnsi" w:hAnsiTheme="minorHAnsi" w:cstheme="minorHAnsi"/>
              </w:rPr>
            </w:pPr>
            <w:r>
              <w:t>*20PH</w:t>
            </w:r>
          </w:p>
        </w:tc>
        <w:tc>
          <w:tcPr>
            <w:tcW w:w="937" w:type="dxa"/>
          </w:tcPr>
          <w:p w14:paraId="312F6BDF" w14:textId="7F772E4B" w:rsidR="00543AF1" w:rsidRDefault="00AD37AF" w:rsidP="00AD37AF">
            <w:pPr>
              <w:pStyle w:val="BodyText"/>
              <w:spacing w:after="0"/>
              <w:jc w:val="center"/>
              <w:rPr>
                <w:rFonts w:asciiTheme="minorHAnsi" w:hAnsiTheme="minorHAnsi" w:cstheme="minorHAnsi"/>
              </w:rPr>
            </w:pPr>
            <w:r>
              <w:rPr>
                <w:rFonts w:asciiTheme="minorHAnsi" w:hAnsiTheme="minorHAnsi" w:cstheme="minorHAnsi"/>
              </w:rPr>
              <w:t xml:space="preserve">Training </w:t>
            </w:r>
          </w:p>
        </w:tc>
        <w:tc>
          <w:tcPr>
            <w:tcW w:w="1841" w:type="dxa"/>
            <w:shd w:val="clear" w:color="auto" w:fill="FFFFFF" w:themeFill="background1"/>
          </w:tcPr>
          <w:p w14:paraId="034A07FB" w14:textId="294FE725" w:rsidR="00543AF1" w:rsidRPr="00746E12" w:rsidRDefault="00543AF1" w:rsidP="00353D9B">
            <w:pPr>
              <w:pStyle w:val="BodyText"/>
              <w:spacing w:after="0"/>
              <w:rPr>
                <w:rFonts w:asciiTheme="minorHAnsi" w:hAnsiTheme="minorHAnsi" w:cstheme="minorHAnsi"/>
              </w:rPr>
            </w:pPr>
            <w:r>
              <w:t>SW714</w:t>
            </w:r>
          </w:p>
        </w:tc>
      </w:tr>
      <w:tr w:rsidR="003224E0" w:rsidRPr="00746E12" w14:paraId="68C0FB47" w14:textId="77777777" w:rsidTr="003224E0">
        <w:tc>
          <w:tcPr>
            <w:tcW w:w="1022" w:type="dxa"/>
            <w:tcBorders>
              <w:bottom w:val="single" w:sz="4" w:space="0" w:color="auto"/>
            </w:tcBorders>
          </w:tcPr>
          <w:p w14:paraId="6C037994" w14:textId="56551EB1" w:rsidR="003224E0" w:rsidRDefault="003224E0" w:rsidP="00353D9B">
            <w:pPr>
              <w:pStyle w:val="BodyText"/>
              <w:spacing w:after="0"/>
            </w:pPr>
            <w:r>
              <w:lastRenderedPageBreak/>
              <w:t>SW747</w:t>
            </w:r>
          </w:p>
        </w:tc>
        <w:tc>
          <w:tcPr>
            <w:tcW w:w="3686" w:type="dxa"/>
            <w:tcBorders>
              <w:bottom w:val="single" w:sz="4" w:space="0" w:color="auto"/>
            </w:tcBorders>
          </w:tcPr>
          <w:p w14:paraId="5C5C0C30" w14:textId="3AC81A0C" w:rsidR="003224E0" w:rsidRDefault="003224E0" w:rsidP="00543AF1">
            <w:pPr>
              <w:pStyle w:val="BodyText"/>
              <w:spacing w:after="0"/>
            </w:pPr>
            <w:r>
              <w:t xml:space="preserve">Communicative and Intercultural Skill </w:t>
            </w:r>
          </w:p>
        </w:tc>
        <w:tc>
          <w:tcPr>
            <w:tcW w:w="680" w:type="dxa"/>
          </w:tcPr>
          <w:p w14:paraId="524C7D28" w14:textId="684BAE73" w:rsidR="003224E0" w:rsidRDefault="003224E0" w:rsidP="00353D9B">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5B6A3AB3" w14:textId="1EC817B5" w:rsidR="003224E0" w:rsidRDefault="003224E0" w:rsidP="00353D9B">
            <w:pPr>
              <w:pStyle w:val="BodyText"/>
              <w:spacing w:after="0"/>
              <w:jc w:val="center"/>
              <w:rPr>
                <w:rFonts w:asciiTheme="minorHAnsi" w:hAnsiTheme="minorHAnsi" w:cstheme="minorHAnsi"/>
              </w:rPr>
            </w:pPr>
            <w:r>
              <w:rPr>
                <w:rFonts w:asciiTheme="minorHAnsi" w:hAnsiTheme="minorHAnsi" w:cstheme="minorHAnsi"/>
              </w:rPr>
              <w:t>5</w:t>
            </w:r>
          </w:p>
        </w:tc>
        <w:tc>
          <w:tcPr>
            <w:tcW w:w="497" w:type="dxa"/>
          </w:tcPr>
          <w:p w14:paraId="155AD6B2" w14:textId="1AEB7397" w:rsidR="003224E0" w:rsidRDefault="003224E0" w:rsidP="00353D9B">
            <w:pPr>
              <w:pStyle w:val="BodyText"/>
              <w:spacing w:after="0"/>
              <w:jc w:val="center"/>
              <w:rPr>
                <w:rFonts w:asciiTheme="minorHAnsi" w:hAnsiTheme="minorHAnsi" w:cstheme="minorHAnsi"/>
              </w:rPr>
            </w:pPr>
            <w:r>
              <w:rPr>
                <w:rFonts w:asciiTheme="minorHAnsi" w:hAnsiTheme="minorHAnsi" w:cstheme="minorHAnsi"/>
              </w:rPr>
              <w:t>2</w:t>
            </w:r>
          </w:p>
        </w:tc>
        <w:tc>
          <w:tcPr>
            <w:tcW w:w="863" w:type="dxa"/>
          </w:tcPr>
          <w:p w14:paraId="58EB3332" w14:textId="2EF90AEF" w:rsidR="003224E0" w:rsidRDefault="003224E0" w:rsidP="00353D9B">
            <w:pPr>
              <w:pStyle w:val="BodyText"/>
              <w:spacing w:after="0"/>
              <w:jc w:val="center"/>
            </w:pPr>
            <w:r>
              <w:t>1</w:t>
            </w:r>
          </w:p>
        </w:tc>
        <w:tc>
          <w:tcPr>
            <w:tcW w:w="937" w:type="dxa"/>
          </w:tcPr>
          <w:p w14:paraId="5217D869" w14:textId="7630179E" w:rsidR="003224E0" w:rsidRDefault="00AA2992" w:rsidP="00353D9B">
            <w:pPr>
              <w:pStyle w:val="BodyText"/>
              <w:spacing w:after="0"/>
              <w:jc w:val="center"/>
              <w:rPr>
                <w:rFonts w:asciiTheme="minorHAnsi" w:hAnsiTheme="minorHAnsi" w:cstheme="minorHAnsi"/>
              </w:rPr>
            </w:pPr>
            <w:r>
              <w:rPr>
                <w:rFonts w:asciiTheme="minorHAnsi" w:hAnsiTheme="minorHAnsi" w:cstheme="minorHAnsi"/>
              </w:rPr>
              <w:t>BLD</w:t>
            </w:r>
          </w:p>
        </w:tc>
        <w:tc>
          <w:tcPr>
            <w:tcW w:w="1841" w:type="dxa"/>
            <w:shd w:val="clear" w:color="auto" w:fill="FFFFFF" w:themeFill="background1"/>
          </w:tcPr>
          <w:p w14:paraId="77D6066A" w14:textId="77777777" w:rsidR="003224E0" w:rsidRDefault="003224E0" w:rsidP="00353D9B">
            <w:pPr>
              <w:pStyle w:val="BodyText"/>
              <w:spacing w:after="0"/>
            </w:pPr>
          </w:p>
        </w:tc>
      </w:tr>
      <w:tr w:rsidR="00AA2992" w:rsidRPr="00746E12" w14:paraId="243A3774" w14:textId="77777777" w:rsidTr="003224E0">
        <w:tc>
          <w:tcPr>
            <w:tcW w:w="1022" w:type="dxa"/>
            <w:tcBorders>
              <w:bottom w:val="single" w:sz="4" w:space="0" w:color="auto"/>
            </w:tcBorders>
          </w:tcPr>
          <w:p w14:paraId="07070BE6" w14:textId="3602444C" w:rsidR="00AA2992" w:rsidRDefault="00AA2992" w:rsidP="00353D9B">
            <w:pPr>
              <w:pStyle w:val="BodyText"/>
              <w:spacing w:after="0"/>
            </w:pPr>
            <w:r>
              <w:t>SW721**</w:t>
            </w:r>
          </w:p>
        </w:tc>
        <w:tc>
          <w:tcPr>
            <w:tcW w:w="3686" w:type="dxa"/>
            <w:tcBorders>
              <w:bottom w:val="single" w:sz="4" w:space="0" w:color="auto"/>
            </w:tcBorders>
          </w:tcPr>
          <w:p w14:paraId="3460393E" w14:textId="7D745117" w:rsidR="00AA2992" w:rsidRDefault="00AA2992" w:rsidP="00AA2992">
            <w:pPr>
              <w:pStyle w:val="BodyText"/>
              <w:spacing w:after="0"/>
            </w:pPr>
            <w:r>
              <w:t xml:space="preserve">Community Based Interventions in Social Work </w:t>
            </w:r>
          </w:p>
        </w:tc>
        <w:tc>
          <w:tcPr>
            <w:tcW w:w="680" w:type="dxa"/>
          </w:tcPr>
          <w:p w14:paraId="6A80CC53" w14:textId="1CDBE4C1" w:rsidR="00AA2992" w:rsidRDefault="00AA2992" w:rsidP="00353D9B">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6A2B6CF5" w14:textId="1B2BA64A" w:rsidR="00AA2992" w:rsidRDefault="00AA2992" w:rsidP="00353D9B">
            <w:pPr>
              <w:pStyle w:val="BodyText"/>
              <w:spacing w:after="0"/>
              <w:jc w:val="center"/>
              <w:rPr>
                <w:rFonts w:asciiTheme="minorHAnsi" w:hAnsiTheme="minorHAnsi" w:cstheme="minorHAnsi"/>
              </w:rPr>
            </w:pPr>
            <w:r>
              <w:rPr>
                <w:rFonts w:asciiTheme="minorHAnsi" w:hAnsiTheme="minorHAnsi" w:cstheme="minorHAnsi"/>
              </w:rPr>
              <w:t>5</w:t>
            </w:r>
          </w:p>
        </w:tc>
        <w:tc>
          <w:tcPr>
            <w:tcW w:w="497" w:type="dxa"/>
          </w:tcPr>
          <w:p w14:paraId="1EFFE6EC" w14:textId="4D5B6E6C" w:rsidR="00AA2992" w:rsidRDefault="00AA2992" w:rsidP="00353D9B">
            <w:pPr>
              <w:pStyle w:val="BodyText"/>
              <w:spacing w:after="0"/>
              <w:jc w:val="center"/>
              <w:rPr>
                <w:rFonts w:asciiTheme="minorHAnsi" w:hAnsiTheme="minorHAnsi" w:cstheme="minorHAnsi"/>
              </w:rPr>
            </w:pPr>
            <w:r>
              <w:rPr>
                <w:rFonts w:asciiTheme="minorHAnsi" w:hAnsiTheme="minorHAnsi" w:cstheme="minorHAnsi"/>
              </w:rPr>
              <w:t>2</w:t>
            </w:r>
          </w:p>
        </w:tc>
        <w:tc>
          <w:tcPr>
            <w:tcW w:w="863" w:type="dxa"/>
          </w:tcPr>
          <w:p w14:paraId="5A4A9F22" w14:textId="6ADA1B1B" w:rsidR="00AA2992" w:rsidRDefault="00AA2992" w:rsidP="00353D9B">
            <w:pPr>
              <w:pStyle w:val="BodyText"/>
              <w:spacing w:after="0"/>
              <w:jc w:val="center"/>
            </w:pPr>
            <w:r>
              <w:t>1</w:t>
            </w:r>
          </w:p>
        </w:tc>
        <w:tc>
          <w:tcPr>
            <w:tcW w:w="937" w:type="dxa"/>
          </w:tcPr>
          <w:p w14:paraId="7BC7CC6A" w14:textId="1B81EDF8" w:rsidR="00AA2992" w:rsidRDefault="00AA2992" w:rsidP="00353D9B">
            <w:pPr>
              <w:pStyle w:val="BodyText"/>
              <w:spacing w:after="0"/>
              <w:jc w:val="center"/>
              <w:rPr>
                <w:rFonts w:asciiTheme="minorHAnsi" w:hAnsiTheme="minorHAnsi" w:cstheme="minorHAnsi"/>
              </w:rPr>
            </w:pPr>
            <w:r>
              <w:rPr>
                <w:rFonts w:asciiTheme="minorHAnsi" w:hAnsiTheme="minorHAnsi" w:cstheme="minorHAnsi"/>
              </w:rPr>
              <w:t>BLD</w:t>
            </w:r>
          </w:p>
        </w:tc>
        <w:tc>
          <w:tcPr>
            <w:tcW w:w="1841" w:type="dxa"/>
            <w:shd w:val="clear" w:color="auto" w:fill="FFFFFF" w:themeFill="background1"/>
          </w:tcPr>
          <w:p w14:paraId="3AFA0262" w14:textId="77777777" w:rsidR="00AA2992" w:rsidRDefault="00AA2992" w:rsidP="00353D9B">
            <w:pPr>
              <w:pStyle w:val="BodyText"/>
              <w:spacing w:after="0"/>
            </w:pPr>
          </w:p>
        </w:tc>
      </w:tr>
      <w:tr w:rsidR="00AA783A" w:rsidRPr="00232363" w14:paraId="2FB883F5" w14:textId="77777777" w:rsidTr="00AA2992">
        <w:trPr>
          <w:trHeight w:val="70"/>
        </w:trPr>
        <w:tc>
          <w:tcPr>
            <w:tcW w:w="1022" w:type="dxa"/>
            <w:tcBorders>
              <w:top w:val="single" w:sz="4" w:space="0" w:color="auto"/>
              <w:left w:val="nil"/>
              <w:bottom w:val="nil"/>
              <w:right w:val="nil"/>
            </w:tcBorders>
            <w:vAlign w:val="center"/>
          </w:tcPr>
          <w:p w14:paraId="6EC81710" w14:textId="320B8389" w:rsidR="00AA783A" w:rsidRPr="00232363" w:rsidRDefault="00AA783A" w:rsidP="00353D9B">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0D29B46E" w14:textId="70E56124" w:rsidR="00AA783A" w:rsidRPr="00232363" w:rsidRDefault="00232363" w:rsidP="00353D9B">
            <w:pPr>
              <w:pStyle w:val="BodyText"/>
              <w:spacing w:after="0"/>
              <w:jc w:val="right"/>
              <w:rPr>
                <w:rFonts w:asciiTheme="minorHAnsi" w:hAnsiTheme="minorHAnsi" w:cstheme="minorHAnsi"/>
                <w:b/>
                <w:bCs/>
              </w:rPr>
            </w:pPr>
            <w:r>
              <w:rPr>
                <w:rFonts w:asciiTheme="minorHAnsi" w:hAnsiTheme="minorHAnsi" w:cstheme="minorHAnsi"/>
                <w:b/>
                <w:bCs/>
              </w:rPr>
              <w:t>Minimum required</w:t>
            </w:r>
          </w:p>
        </w:tc>
        <w:tc>
          <w:tcPr>
            <w:tcW w:w="680" w:type="dxa"/>
            <w:tcBorders>
              <w:left w:val="single" w:sz="4" w:space="0" w:color="auto"/>
            </w:tcBorders>
            <w:shd w:val="clear" w:color="auto" w:fill="F2F2F2" w:themeFill="background1" w:themeFillShade="F2"/>
            <w:vAlign w:val="center"/>
          </w:tcPr>
          <w:p w14:paraId="13FB9DEE" w14:textId="38B0CF09" w:rsidR="00AA783A" w:rsidRPr="00232363" w:rsidRDefault="00AA2992" w:rsidP="00353D9B">
            <w:pPr>
              <w:pStyle w:val="BodyText"/>
              <w:spacing w:after="0"/>
              <w:jc w:val="center"/>
              <w:rPr>
                <w:rFonts w:asciiTheme="minorHAnsi" w:hAnsiTheme="minorHAnsi" w:cstheme="minorHAnsi"/>
                <w:b/>
                <w:bCs/>
              </w:rPr>
            </w:pPr>
            <w:r>
              <w:rPr>
                <w:rFonts w:asciiTheme="minorHAnsi" w:hAnsiTheme="minorHAnsi" w:cstheme="minorHAnsi"/>
                <w:b/>
                <w:bCs/>
              </w:rPr>
              <w:t>6</w:t>
            </w:r>
          </w:p>
        </w:tc>
        <w:tc>
          <w:tcPr>
            <w:tcW w:w="680" w:type="dxa"/>
            <w:shd w:val="clear" w:color="auto" w:fill="F2F2F2" w:themeFill="background1" w:themeFillShade="F2"/>
          </w:tcPr>
          <w:p w14:paraId="36E66F41" w14:textId="599DBE2D" w:rsidR="00AA783A" w:rsidRPr="00232363" w:rsidRDefault="00100837" w:rsidP="00353D9B">
            <w:pPr>
              <w:pStyle w:val="BodyText"/>
              <w:spacing w:after="0"/>
              <w:jc w:val="center"/>
              <w:rPr>
                <w:rFonts w:asciiTheme="minorHAnsi" w:hAnsiTheme="minorHAnsi" w:cstheme="minorHAnsi"/>
                <w:b/>
                <w:bCs/>
              </w:rPr>
            </w:pPr>
            <w:r>
              <w:rPr>
                <w:rFonts w:asciiTheme="minorHAnsi" w:hAnsiTheme="minorHAnsi" w:cstheme="minorHAnsi"/>
                <w:b/>
                <w:bCs/>
              </w:rPr>
              <w:t>50</w:t>
            </w:r>
          </w:p>
        </w:tc>
        <w:tc>
          <w:tcPr>
            <w:tcW w:w="497" w:type="dxa"/>
            <w:shd w:val="clear" w:color="auto" w:fill="F2F2F2" w:themeFill="background1" w:themeFillShade="F2"/>
            <w:vAlign w:val="center"/>
          </w:tcPr>
          <w:p w14:paraId="4146E881" w14:textId="4E9A9649" w:rsidR="00AA783A" w:rsidRPr="00232363" w:rsidRDefault="00100837" w:rsidP="00353D9B">
            <w:pPr>
              <w:pStyle w:val="BodyText"/>
              <w:spacing w:after="0"/>
              <w:jc w:val="center"/>
              <w:rPr>
                <w:rFonts w:asciiTheme="minorHAnsi" w:hAnsiTheme="minorHAnsi" w:cstheme="minorHAnsi"/>
                <w:b/>
                <w:bCs/>
              </w:rPr>
            </w:pPr>
            <w:r>
              <w:rPr>
                <w:rFonts w:asciiTheme="minorHAnsi" w:hAnsiTheme="minorHAnsi" w:cstheme="minorHAnsi"/>
                <w:b/>
                <w:bCs/>
              </w:rPr>
              <w:t>16</w:t>
            </w:r>
          </w:p>
        </w:tc>
        <w:tc>
          <w:tcPr>
            <w:tcW w:w="863" w:type="dxa"/>
            <w:tcBorders>
              <w:right w:val="single" w:sz="4" w:space="0" w:color="auto"/>
            </w:tcBorders>
            <w:shd w:val="clear" w:color="auto" w:fill="F2F2F2" w:themeFill="background1" w:themeFillShade="F2"/>
            <w:vAlign w:val="center"/>
          </w:tcPr>
          <w:p w14:paraId="5852792C" w14:textId="4DB35C57" w:rsidR="00AA783A" w:rsidRPr="00232363" w:rsidRDefault="00100837" w:rsidP="00353D9B">
            <w:pPr>
              <w:pStyle w:val="BodyText"/>
              <w:spacing w:after="0"/>
              <w:jc w:val="center"/>
              <w:rPr>
                <w:rFonts w:asciiTheme="minorHAnsi" w:hAnsiTheme="minorHAnsi" w:cstheme="minorHAnsi"/>
                <w:b/>
                <w:bCs/>
              </w:rPr>
            </w:pPr>
            <w:r>
              <w:rPr>
                <w:rFonts w:asciiTheme="minorHAnsi" w:hAnsiTheme="minorHAnsi" w:cstheme="minorHAnsi"/>
                <w:b/>
                <w:bCs/>
              </w:rPr>
              <w:t>28</w:t>
            </w:r>
          </w:p>
        </w:tc>
        <w:tc>
          <w:tcPr>
            <w:tcW w:w="937" w:type="dxa"/>
            <w:tcBorders>
              <w:bottom w:val="nil"/>
              <w:right w:val="nil"/>
            </w:tcBorders>
          </w:tcPr>
          <w:p w14:paraId="6EFF84CB" w14:textId="77777777" w:rsidR="00AA783A" w:rsidRPr="00232363" w:rsidRDefault="00AA783A" w:rsidP="00353D9B">
            <w:pPr>
              <w:pStyle w:val="BodyText"/>
              <w:spacing w:after="0"/>
              <w:rPr>
                <w:rFonts w:asciiTheme="minorHAnsi" w:hAnsiTheme="minorHAnsi" w:cstheme="minorHAnsi"/>
                <w:b/>
                <w:bCs/>
              </w:rPr>
            </w:pPr>
          </w:p>
        </w:tc>
        <w:tc>
          <w:tcPr>
            <w:tcW w:w="1841" w:type="dxa"/>
            <w:tcBorders>
              <w:top w:val="single" w:sz="4" w:space="0" w:color="auto"/>
              <w:left w:val="nil"/>
              <w:bottom w:val="nil"/>
              <w:right w:val="nil"/>
            </w:tcBorders>
            <w:vAlign w:val="center"/>
          </w:tcPr>
          <w:p w14:paraId="5B964A98" w14:textId="77777777" w:rsidR="00AA783A" w:rsidRPr="00232363" w:rsidRDefault="00AA783A" w:rsidP="00353D9B">
            <w:pPr>
              <w:pStyle w:val="BodyText"/>
              <w:spacing w:after="0"/>
              <w:rPr>
                <w:rFonts w:asciiTheme="minorHAnsi" w:hAnsiTheme="minorHAnsi" w:cstheme="minorHAnsi"/>
                <w:b/>
                <w:bCs/>
              </w:rPr>
            </w:pPr>
          </w:p>
        </w:tc>
      </w:tr>
    </w:tbl>
    <w:p w14:paraId="4B62E9A7" w14:textId="07E96F74" w:rsidR="00F6603F" w:rsidRDefault="00F6603F" w:rsidP="00353D9B">
      <w:pPr>
        <w:pStyle w:val="BodyText"/>
        <w:spacing w:after="0"/>
        <w:rPr>
          <w:rFonts w:asciiTheme="minorHAnsi" w:hAnsiTheme="minorHAnsi" w:cstheme="minorHAnsi"/>
        </w:rPr>
      </w:pPr>
    </w:p>
    <w:p w14:paraId="0B783EE4" w14:textId="77777777" w:rsidR="00CB1BD5" w:rsidRDefault="00CB1BD5" w:rsidP="00353D9B">
      <w:pPr>
        <w:pStyle w:val="BodyText"/>
        <w:spacing w:after="0"/>
      </w:pPr>
      <w:r>
        <w:t xml:space="preserve">* Students have to go to field placements for 20 practical hours weekly under the supervision of the host university. </w:t>
      </w:r>
    </w:p>
    <w:p w14:paraId="21657D00" w14:textId="2BDAFF13" w:rsidR="00CB1BD5" w:rsidRDefault="00CB1BD5" w:rsidP="00353D9B">
      <w:pPr>
        <w:pStyle w:val="BodyText"/>
        <w:spacing w:after="0"/>
        <w:rPr>
          <w:rFonts w:asciiTheme="minorHAnsi" w:hAnsiTheme="minorHAnsi" w:cstheme="minorHAnsi"/>
        </w:rPr>
      </w:pPr>
      <w:r>
        <w:t>**Elective only for Thesis Track</w:t>
      </w:r>
    </w:p>
    <w:p w14:paraId="753E2056" w14:textId="2F265461" w:rsidR="00E0185F" w:rsidRPr="00E0185F" w:rsidRDefault="00C9746B" w:rsidP="000D1471">
      <w:pPr>
        <w:pStyle w:val="Heading3"/>
        <w:numPr>
          <w:ilvl w:val="1"/>
          <w:numId w:val="21"/>
        </w:numPr>
        <w:spacing w:line="240" w:lineRule="auto"/>
        <w:rPr>
          <w:rFonts w:asciiTheme="minorHAnsi" w:hAnsiTheme="minorHAnsi" w:cstheme="minorHAnsi"/>
          <w:sz w:val="32"/>
          <w:szCs w:val="24"/>
        </w:rPr>
      </w:pPr>
      <w:r>
        <w:rPr>
          <w:rFonts w:asciiTheme="minorHAnsi" w:hAnsiTheme="minorHAnsi" w:cstheme="minorHAnsi"/>
          <w:sz w:val="32"/>
          <w:szCs w:val="24"/>
        </w:rPr>
        <w:t>Thesis</w:t>
      </w:r>
      <w:r w:rsidR="00E0185F" w:rsidRPr="00E0185F">
        <w:rPr>
          <w:rFonts w:asciiTheme="minorHAnsi" w:hAnsiTheme="minorHAnsi" w:cstheme="minorHAnsi"/>
          <w:sz w:val="32"/>
          <w:szCs w:val="24"/>
        </w:rPr>
        <w:t>: (</w:t>
      </w:r>
      <w:r w:rsidR="00420481">
        <w:rPr>
          <w:rFonts w:asciiTheme="minorHAnsi" w:hAnsiTheme="minorHAnsi" w:cstheme="minorHAnsi"/>
          <w:sz w:val="32"/>
          <w:szCs w:val="24"/>
        </w:rPr>
        <w:t>9</w:t>
      </w:r>
      <w:r w:rsidR="00E0185F" w:rsidRPr="00E0185F">
        <w:rPr>
          <w:rFonts w:asciiTheme="minorHAnsi" w:hAnsiTheme="minorHAnsi" w:cstheme="minorHAnsi"/>
          <w:sz w:val="32"/>
          <w:szCs w:val="24"/>
        </w:rPr>
        <w:t xml:space="preserve"> credit hours)</w:t>
      </w: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E0185F" w:rsidRPr="00746E12" w14:paraId="2193216E" w14:textId="77777777" w:rsidTr="00E1228E">
        <w:tc>
          <w:tcPr>
            <w:tcW w:w="1022" w:type="dxa"/>
            <w:vMerge w:val="restart"/>
            <w:shd w:val="clear" w:color="auto" w:fill="F2F2F2" w:themeFill="background1" w:themeFillShade="F2"/>
            <w:vAlign w:val="center"/>
          </w:tcPr>
          <w:p w14:paraId="6B6B7462" w14:textId="77777777" w:rsidR="00E0185F" w:rsidRPr="00746E12" w:rsidRDefault="00E0185F" w:rsidP="00E1228E">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145CB83C" w14:textId="77777777" w:rsidR="00E0185F" w:rsidRPr="00746E12" w:rsidRDefault="00E0185F" w:rsidP="00E1228E">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4414872D" w14:textId="77777777" w:rsidR="00E0185F" w:rsidRPr="00746E12" w:rsidRDefault="00E0185F" w:rsidP="00E1228E">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629297B9" w14:textId="77777777" w:rsidR="00E0185F" w:rsidRPr="00746E12" w:rsidRDefault="00E0185F" w:rsidP="00E1228E">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2CD36DE6" w14:textId="77777777" w:rsidR="00E0185F" w:rsidRPr="00746E12" w:rsidRDefault="00E0185F" w:rsidP="00E1228E">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462BD44A" w14:textId="77777777" w:rsidR="00E0185F" w:rsidRPr="00746E12" w:rsidRDefault="00E0185F" w:rsidP="00E1228E">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1A7BFC84" w14:textId="77777777" w:rsidR="00E0185F" w:rsidRPr="00746E12" w:rsidRDefault="00E0185F" w:rsidP="00E1228E">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E0185F" w:rsidRPr="00746E12" w14:paraId="5C7A6E5A" w14:textId="77777777" w:rsidTr="00E1228E">
        <w:tc>
          <w:tcPr>
            <w:tcW w:w="1022" w:type="dxa"/>
            <w:vMerge/>
            <w:shd w:val="clear" w:color="auto" w:fill="F2F2F2" w:themeFill="background1" w:themeFillShade="F2"/>
            <w:vAlign w:val="center"/>
          </w:tcPr>
          <w:p w14:paraId="24764BC2" w14:textId="77777777" w:rsidR="00E0185F" w:rsidRPr="00746E12" w:rsidRDefault="00E0185F" w:rsidP="00E1228E">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6945204D" w14:textId="77777777" w:rsidR="00E0185F" w:rsidRPr="00746E12" w:rsidRDefault="00E0185F" w:rsidP="00E1228E">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1BF5071C" w14:textId="77777777" w:rsidR="00E0185F" w:rsidRPr="00746E12" w:rsidRDefault="00E0185F" w:rsidP="00E1228E">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221E8E8C" w14:textId="77777777" w:rsidR="00E0185F" w:rsidRPr="00746E12" w:rsidRDefault="00E0185F" w:rsidP="00E1228E">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094F4E61" w14:textId="77777777" w:rsidR="00E0185F" w:rsidRPr="00746E12" w:rsidRDefault="00E0185F" w:rsidP="00E1228E">
            <w:pPr>
              <w:pStyle w:val="BodyText"/>
              <w:spacing w:after="0"/>
              <w:jc w:val="center"/>
              <w:rPr>
                <w:rFonts w:asciiTheme="minorHAnsi" w:hAnsiTheme="minorHAnsi" w:cstheme="minorHAnsi"/>
                <w:b/>
                <w:bCs/>
              </w:rPr>
            </w:pPr>
            <w:proofErr w:type="spellStart"/>
            <w:r w:rsidRPr="00746E12">
              <w:rPr>
                <w:rFonts w:asciiTheme="minorHAnsi" w:hAnsiTheme="minorHAnsi" w:cstheme="minorHAnsi"/>
                <w:b/>
                <w:bCs/>
              </w:rPr>
              <w:t>Lect</w:t>
            </w:r>
            <w:proofErr w:type="spellEnd"/>
          </w:p>
        </w:tc>
        <w:tc>
          <w:tcPr>
            <w:tcW w:w="680" w:type="dxa"/>
            <w:shd w:val="clear" w:color="auto" w:fill="F2F2F2" w:themeFill="background1" w:themeFillShade="F2"/>
            <w:vAlign w:val="center"/>
          </w:tcPr>
          <w:p w14:paraId="427E9796" w14:textId="77777777" w:rsidR="00E0185F" w:rsidRPr="00746E12" w:rsidRDefault="00E0185F" w:rsidP="00E1228E">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0D8A1FC0" w14:textId="77777777" w:rsidR="00E0185F" w:rsidRPr="00746E12" w:rsidRDefault="00E0185F" w:rsidP="00E1228E">
            <w:pPr>
              <w:pStyle w:val="BodyText"/>
              <w:spacing w:after="0"/>
              <w:rPr>
                <w:rFonts w:asciiTheme="minorHAnsi" w:hAnsiTheme="minorHAnsi" w:cstheme="minorHAnsi"/>
              </w:rPr>
            </w:pPr>
          </w:p>
        </w:tc>
        <w:tc>
          <w:tcPr>
            <w:tcW w:w="2098" w:type="dxa"/>
            <w:vMerge/>
            <w:shd w:val="clear" w:color="auto" w:fill="F2F2F2" w:themeFill="background1" w:themeFillShade="F2"/>
          </w:tcPr>
          <w:p w14:paraId="06F0BC74" w14:textId="77777777" w:rsidR="00E0185F" w:rsidRPr="00746E12" w:rsidRDefault="00E0185F" w:rsidP="00E1228E">
            <w:pPr>
              <w:pStyle w:val="BodyText"/>
              <w:spacing w:after="0"/>
              <w:rPr>
                <w:rFonts w:asciiTheme="minorHAnsi" w:hAnsiTheme="minorHAnsi" w:cstheme="minorHAnsi"/>
              </w:rPr>
            </w:pPr>
          </w:p>
        </w:tc>
      </w:tr>
      <w:tr w:rsidR="00E0185F" w:rsidRPr="00746E12" w14:paraId="76E21D74" w14:textId="77777777" w:rsidTr="00E1228E">
        <w:tc>
          <w:tcPr>
            <w:tcW w:w="1022" w:type="dxa"/>
            <w:tcBorders>
              <w:bottom w:val="single" w:sz="4" w:space="0" w:color="auto"/>
            </w:tcBorders>
          </w:tcPr>
          <w:p w14:paraId="5FE86615" w14:textId="540F0F20" w:rsidR="00E0185F" w:rsidRPr="00746E12" w:rsidRDefault="00B33B37" w:rsidP="00E1228E">
            <w:pPr>
              <w:pStyle w:val="BodyText"/>
              <w:spacing w:after="0"/>
              <w:rPr>
                <w:rFonts w:asciiTheme="minorHAnsi" w:hAnsiTheme="minorHAnsi" w:cstheme="minorHAnsi"/>
              </w:rPr>
            </w:pPr>
            <w:r>
              <w:t>SW799B</w:t>
            </w:r>
          </w:p>
        </w:tc>
        <w:tc>
          <w:tcPr>
            <w:tcW w:w="3686" w:type="dxa"/>
            <w:tcBorders>
              <w:bottom w:val="single" w:sz="4" w:space="0" w:color="auto"/>
            </w:tcBorders>
          </w:tcPr>
          <w:p w14:paraId="71A12957" w14:textId="2DA90AC2" w:rsidR="00E0185F" w:rsidRPr="00746E12" w:rsidRDefault="00B33B37" w:rsidP="00E1228E">
            <w:pPr>
              <w:pStyle w:val="BodyText"/>
              <w:spacing w:after="0"/>
              <w:rPr>
                <w:rFonts w:asciiTheme="minorHAnsi" w:hAnsiTheme="minorHAnsi" w:cstheme="minorHAnsi"/>
              </w:rPr>
            </w:pPr>
            <w:r>
              <w:t>Thesis</w:t>
            </w:r>
          </w:p>
        </w:tc>
        <w:tc>
          <w:tcPr>
            <w:tcW w:w="680" w:type="dxa"/>
          </w:tcPr>
          <w:p w14:paraId="4EBBD628" w14:textId="7311015C" w:rsidR="00E0185F" w:rsidRPr="00746E12" w:rsidRDefault="00B33B37" w:rsidP="00E1228E">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17139792" w14:textId="35FA5F82" w:rsidR="00E0185F" w:rsidRPr="00746E12" w:rsidRDefault="00B33B37" w:rsidP="00E1228E">
            <w:pPr>
              <w:pStyle w:val="BodyText"/>
              <w:spacing w:after="0"/>
              <w:jc w:val="center"/>
              <w:rPr>
                <w:rFonts w:asciiTheme="minorHAnsi" w:hAnsiTheme="minorHAnsi" w:cstheme="minorHAnsi"/>
              </w:rPr>
            </w:pPr>
            <w:r>
              <w:rPr>
                <w:rFonts w:asciiTheme="minorHAnsi" w:hAnsiTheme="minorHAnsi" w:cstheme="minorHAnsi"/>
              </w:rPr>
              <w:t>5</w:t>
            </w:r>
          </w:p>
        </w:tc>
        <w:tc>
          <w:tcPr>
            <w:tcW w:w="680" w:type="dxa"/>
          </w:tcPr>
          <w:p w14:paraId="65AA8A1D" w14:textId="52A08A4C" w:rsidR="00E0185F" w:rsidRPr="00746E12" w:rsidRDefault="00B33B37" w:rsidP="00E1228E">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5A815EB7" w14:textId="77777777" w:rsidR="00E0185F" w:rsidRPr="00746E12" w:rsidRDefault="00E0185F" w:rsidP="00E1228E">
            <w:pPr>
              <w:pStyle w:val="BodyText"/>
              <w:spacing w:after="0"/>
              <w:jc w:val="center"/>
              <w:rPr>
                <w:rFonts w:asciiTheme="minorHAnsi" w:hAnsiTheme="minorHAnsi" w:cstheme="minorHAnsi"/>
              </w:rPr>
            </w:pPr>
          </w:p>
        </w:tc>
        <w:tc>
          <w:tcPr>
            <w:tcW w:w="680" w:type="dxa"/>
          </w:tcPr>
          <w:p w14:paraId="301B66B3" w14:textId="033E055E" w:rsidR="00E0185F" w:rsidRPr="00746E12" w:rsidRDefault="00AD37AF" w:rsidP="00E1228E">
            <w:pPr>
              <w:pStyle w:val="BodyText"/>
              <w:spacing w:after="0"/>
              <w:jc w:val="center"/>
              <w:rPr>
                <w:rFonts w:asciiTheme="minorHAnsi" w:hAnsiTheme="minorHAnsi" w:cstheme="minorHAnsi"/>
              </w:rPr>
            </w:pPr>
            <w:r>
              <w:rPr>
                <w:rFonts w:asciiTheme="minorHAnsi" w:hAnsiTheme="minorHAnsi" w:cstheme="minorHAnsi"/>
              </w:rPr>
              <w:t>BLD</w:t>
            </w:r>
          </w:p>
        </w:tc>
        <w:tc>
          <w:tcPr>
            <w:tcW w:w="2098" w:type="dxa"/>
          </w:tcPr>
          <w:p w14:paraId="263FC12A" w14:textId="1C23418F" w:rsidR="00E0185F" w:rsidRPr="00746E12" w:rsidRDefault="00B33B37" w:rsidP="00E1228E">
            <w:pPr>
              <w:pStyle w:val="BodyText"/>
              <w:spacing w:after="0"/>
              <w:rPr>
                <w:rFonts w:asciiTheme="minorHAnsi" w:hAnsiTheme="minorHAnsi" w:cstheme="minorHAnsi"/>
              </w:rPr>
            </w:pPr>
            <w:r>
              <w:t>Departmental Approval</w:t>
            </w:r>
          </w:p>
        </w:tc>
      </w:tr>
      <w:tr w:rsidR="00E0185F" w:rsidRPr="00746E12" w14:paraId="58E08B54" w14:textId="77777777" w:rsidTr="00E1228E">
        <w:tc>
          <w:tcPr>
            <w:tcW w:w="1022" w:type="dxa"/>
            <w:tcBorders>
              <w:bottom w:val="single" w:sz="4" w:space="0" w:color="auto"/>
            </w:tcBorders>
          </w:tcPr>
          <w:p w14:paraId="5B90E9FE" w14:textId="484F1DFE" w:rsidR="00E0185F" w:rsidRPr="00746E12" w:rsidRDefault="00B33B37" w:rsidP="00E1228E">
            <w:pPr>
              <w:pStyle w:val="BodyText"/>
              <w:spacing w:after="0"/>
              <w:rPr>
                <w:rFonts w:asciiTheme="minorHAnsi" w:hAnsiTheme="minorHAnsi" w:cstheme="minorHAnsi"/>
              </w:rPr>
            </w:pPr>
            <w:r>
              <w:t>SW799C</w:t>
            </w:r>
          </w:p>
        </w:tc>
        <w:tc>
          <w:tcPr>
            <w:tcW w:w="3686" w:type="dxa"/>
            <w:tcBorders>
              <w:bottom w:val="single" w:sz="4" w:space="0" w:color="auto"/>
            </w:tcBorders>
          </w:tcPr>
          <w:p w14:paraId="616DA30B" w14:textId="25E3854D" w:rsidR="00E0185F" w:rsidRPr="00746E12" w:rsidRDefault="00B33B37" w:rsidP="00E1228E">
            <w:pPr>
              <w:pStyle w:val="BodyText"/>
              <w:spacing w:after="0"/>
              <w:rPr>
                <w:rFonts w:asciiTheme="minorHAnsi" w:hAnsiTheme="minorHAnsi" w:cstheme="minorHAnsi"/>
              </w:rPr>
            </w:pPr>
            <w:r>
              <w:t>Thesis</w:t>
            </w:r>
          </w:p>
        </w:tc>
        <w:tc>
          <w:tcPr>
            <w:tcW w:w="680" w:type="dxa"/>
          </w:tcPr>
          <w:p w14:paraId="4614BACE" w14:textId="402AE7C6" w:rsidR="00E0185F" w:rsidRPr="00746E12" w:rsidRDefault="00B33B37" w:rsidP="00E1228E">
            <w:pPr>
              <w:pStyle w:val="BodyText"/>
              <w:spacing w:after="0"/>
              <w:jc w:val="center"/>
              <w:rPr>
                <w:rFonts w:asciiTheme="minorHAnsi" w:hAnsiTheme="minorHAnsi" w:cstheme="minorHAnsi"/>
              </w:rPr>
            </w:pPr>
            <w:r>
              <w:rPr>
                <w:rFonts w:asciiTheme="minorHAnsi" w:hAnsiTheme="minorHAnsi" w:cstheme="minorHAnsi"/>
              </w:rPr>
              <w:t>6</w:t>
            </w:r>
          </w:p>
        </w:tc>
        <w:tc>
          <w:tcPr>
            <w:tcW w:w="680" w:type="dxa"/>
          </w:tcPr>
          <w:p w14:paraId="244F5A90" w14:textId="70CE5717" w:rsidR="00E0185F" w:rsidRPr="00746E12" w:rsidRDefault="00B33B37" w:rsidP="00E1228E">
            <w:pPr>
              <w:pStyle w:val="BodyText"/>
              <w:spacing w:after="0"/>
              <w:jc w:val="center"/>
              <w:rPr>
                <w:rFonts w:asciiTheme="minorHAnsi" w:hAnsiTheme="minorHAnsi" w:cstheme="minorHAnsi"/>
              </w:rPr>
            </w:pPr>
            <w:r>
              <w:rPr>
                <w:rFonts w:asciiTheme="minorHAnsi" w:hAnsiTheme="minorHAnsi" w:cstheme="minorHAnsi"/>
              </w:rPr>
              <w:t>20</w:t>
            </w:r>
          </w:p>
        </w:tc>
        <w:tc>
          <w:tcPr>
            <w:tcW w:w="680" w:type="dxa"/>
          </w:tcPr>
          <w:p w14:paraId="1352051B" w14:textId="6F6F79ED" w:rsidR="00E0185F" w:rsidRPr="00746E12" w:rsidRDefault="00B33B37" w:rsidP="00E1228E">
            <w:pPr>
              <w:pStyle w:val="BodyText"/>
              <w:spacing w:after="0"/>
              <w:jc w:val="center"/>
              <w:rPr>
                <w:rFonts w:asciiTheme="minorHAnsi" w:hAnsiTheme="minorHAnsi" w:cstheme="minorHAnsi"/>
              </w:rPr>
            </w:pPr>
            <w:r>
              <w:rPr>
                <w:rFonts w:asciiTheme="minorHAnsi" w:hAnsiTheme="minorHAnsi" w:cstheme="minorHAnsi"/>
              </w:rPr>
              <w:t>6</w:t>
            </w:r>
          </w:p>
        </w:tc>
        <w:tc>
          <w:tcPr>
            <w:tcW w:w="680" w:type="dxa"/>
          </w:tcPr>
          <w:p w14:paraId="4C9A9887" w14:textId="77777777" w:rsidR="00E0185F" w:rsidRPr="00746E12" w:rsidRDefault="00E0185F" w:rsidP="00E1228E">
            <w:pPr>
              <w:pStyle w:val="BodyText"/>
              <w:spacing w:after="0"/>
              <w:jc w:val="center"/>
              <w:rPr>
                <w:rFonts w:asciiTheme="minorHAnsi" w:hAnsiTheme="minorHAnsi" w:cstheme="minorHAnsi"/>
              </w:rPr>
            </w:pPr>
          </w:p>
        </w:tc>
        <w:tc>
          <w:tcPr>
            <w:tcW w:w="680" w:type="dxa"/>
          </w:tcPr>
          <w:p w14:paraId="61DA43F7" w14:textId="4C430F52" w:rsidR="00E0185F" w:rsidRPr="00746E12" w:rsidRDefault="00B33B37" w:rsidP="00E1228E">
            <w:pPr>
              <w:pStyle w:val="BodyText"/>
              <w:spacing w:after="0"/>
              <w:jc w:val="center"/>
              <w:rPr>
                <w:rFonts w:asciiTheme="minorHAnsi" w:hAnsiTheme="minorHAnsi" w:cstheme="minorHAnsi"/>
              </w:rPr>
            </w:pPr>
            <w:r>
              <w:rPr>
                <w:rFonts w:asciiTheme="minorHAnsi" w:hAnsiTheme="minorHAnsi" w:cstheme="minorHAnsi"/>
              </w:rPr>
              <w:t>OL</w:t>
            </w:r>
          </w:p>
        </w:tc>
        <w:tc>
          <w:tcPr>
            <w:tcW w:w="2098" w:type="dxa"/>
            <w:shd w:val="clear" w:color="auto" w:fill="FFFFFF" w:themeFill="background1"/>
          </w:tcPr>
          <w:p w14:paraId="0D6E3B2B" w14:textId="7B40023E" w:rsidR="00E0185F" w:rsidRPr="00746E12" w:rsidRDefault="00B33B37" w:rsidP="00E1228E">
            <w:pPr>
              <w:pStyle w:val="BodyText"/>
              <w:spacing w:after="0"/>
              <w:rPr>
                <w:rFonts w:asciiTheme="minorHAnsi" w:hAnsiTheme="minorHAnsi" w:cstheme="minorHAnsi"/>
              </w:rPr>
            </w:pPr>
            <w:r>
              <w:t>Departmental Approval</w:t>
            </w:r>
          </w:p>
        </w:tc>
      </w:tr>
      <w:tr w:rsidR="00E0185F" w:rsidRPr="00232363" w14:paraId="0B0B3F01" w14:textId="77777777" w:rsidTr="00E1228E">
        <w:tc>
          <w:tcPr>
            <w:tcW w:w="1022" w:type="dxa"/>
            <w:tcBorders>
              <w:top w:val="single" w:sz="4" w:space="0" w:color="auto"/>
              <w:left w:val="nil"/>
              <w:bottom w:val="nil"/>
              <w:right w:val="nil"/>
            </w:tcBorders>
            <w:vAlign w:val="center"/>
          </w:tcPr>
          <w:p w14:paraId="3492F725" w14:textId="77777777" w:rsidR="00E0185F" w:rsidRPr="00232363" w:rsidRDefault="00E0185F" w:rsidP="00E1228E">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05201100" w14:textId="36FD0458" w:rsidR="00E0185F" w:rsidRPr="00232363" w:rsidRDefault="000D1471" w:rsidP="00E1228E">
            <w:pPr>
              <w:pStyle w:val="BodyText"/>
              <w:spacing w:after="0"/>
              <w:jc w:val="right"/>
              <w:rPr>
                <w:rFonts w:asciiTheme="minorHAnsi" w:hAnsiTheme="minorHAnsi" w:cstheme="minorHAnsi"/>
                <w:b/>
                <w:bCs/>
              </w:rPr>
            </w:pPr>
            <w:r>
              <w:rPr>
                <w:rFonts w:asciiTheme="minorHAnsi" w:hAnsiTheme="minorHAnsi" w:cstheme="minorHAnsi"/>
                <w:b/>
                <w:bCs/>
              </w:rPr>
              <w:t>Minimum required</w:t>
            </w:r>
          </w:p>
        </w:tc>
        <w:tc>
          <w:tcPr>
            <w:tcW w:w="680" w:type="dxa"/>
            <w:tcBorders>
              <w:left w:val="single" w:sz="4" w:space="0" w:color="auto"/>
            </w:tcBorders>
            <w:shd w:val="clear" w:color="auto" w:fill="F2F2F2" w:themeFill="background1" w:themeFillShade="F2"/>
            <w:vAlign w:val="center"/>
          </w:tcPr>
          <w:p w14:paraId="3A38D636" w14:textId="03712DBF" w:rsidR="00E0185F" w:rsidRPr="00232363" w:rsidRDefault="00B33B37" w:rsidP="00E1228E">
            <w:pPr>
              <w:pStyle w:val="BodyText"/>
              <w:spacing w:after="0"/>
              <w:jc w:val="center"/>
              <w:rPr>
                <w:rFonts w:asciiTheme="minorHAnsi" w:hAnsiTheme="minorHAnsi" w:cstheme="minorHAnsi"/>
                <w:b/>
                <w:bCs/>
              </w:rPr>
            </w:pPr>
            <w:r>
              <w:rPr>
                <w:rFonts w:asciiTheme="minorHAnsi" w:hAnsiTheme="minorHAnsi" w:cstheme="minorHAnsi"/>
                <w:b/>
                <w:bCs/>
              </w:rPr>
              <w:t>9</w:t>
            </w:r>
          </w:p>
        </w:tc>
        <w:tc>
          <w:tcPr>
            <w:tcW w:w="680" w:type="dxa"/>
            <w:shd w:val="clear" w:color="auto" w:fill="F2F2F2" w:themeFill="background1" w:themeFillShade="F2"/>
          </w:tcPr>
          <w:p w14:paraId="317EABB6" w14:textId="5BC0EFB1" w:rsidR="00E0185F" w:rsidRPr="00232363" w:rsidRDefault="00B33B37" w:rsidP="00E1228E">
            <w:pPr>
              <w:pStyle w:val="BodyText"/>
              <w:spacing w:after="0"/>
              <w:jc w:val="center"/>
              <w:rPr>
                <w:rFonts w:asciiTheme="minorHAnsi" w:hAnsiTheme="minorHAnsi" w:cstheme="minorHAnsi"/>
                <w:b/>
                <w:bCs/>
              </w:rPr>
            </w:pPr>
            <w:r>
              <w:rPr>
                <w:rFonts w:asciiTheme="minorHAnsi" w:hAnsiTheme="minorHAnsi" w:cstheme="minorHAnsi"/>
                <w:b/>
                <w:bCs/>
              </w:rPr>
              <w:t>25</w:t>
            </w:r>
          </w:p>
        </w:tc>
        <w:tc>
          <w:tcPr>
            <w:tcW w:w="680" w:type="dxa"/>
            <w:shd w:val="clear" w:color="auto" w:fill="F2F2F2" w:themeFill="background1" w:themeFillShade="F2"/>
            <w:vAlign w:val="center"/>
          </w:tcPr>
          <w:p w14:paraId="638E33A4" w14:textId="0DC53CB5" w:rsidR="00E0185F" w:rsidRPr="00232363" w:rsidRDefault="00B33B37" w:rsidP="00E1228E">
            <w:pPr>
              <w:pStyle w:val="BodyText"/>
              <w:spacing w:after="0"/>
              <w:jc w:val="center"/>
              <w:rPr>
                <w:rFonts w:asciiTheme="minorHAnsi" w:hAnsiTheme="minorHAnsi" w:cstheme="minorHAnsi"/>
                <w:b/>
                <w:bCs/>
              </w:rPr>
            </w:pPr>
            <w:r>
              <w:rPr>
                <w:rFonts w:asciiTheme="minorHAnsi" w:hAnsiTheme="minorHAnsi" w:cstheme="minorHAnsi"/>
                <w:b/>
                <w:bCs/>
              </w:rPr>
              <w:t>9</w:t>
            </w:r>
          </w:p>
        </w:tc>
        <w:tc>
          <w:tcPr>
            <w:tcW w:w="680" w:type="dxa"/>
            <w:tcBorders>
              <w:right w:val="single" w:sz="4" w:space="0" w:color="auto"/>
            </w:tcBorders>
            <w:shd w:val="clear" w:color="auto" w:fill="F2F2F2" w:themeFill="background1" w:themeFillShade="F2"/>
            <w:vAlign w:val="center"/>
          </w:tcPr>
          <w:p w14:paraId="61600234" w14:textId="77777777" w:rsidR="00E0185F" w:rsidRPr="00232363" w:rsidRDefault="00E0185F" w:rsidP="00E1228E">
            <w:pPr>
              <w:pStyle w:val="BodyText"/>
              <w:spacing w:after="0"/>
              <w:jc w:val="center"/>
              <w:rPr>
                <w:rFonts w:asciiTheme="minorHAnsi" w:hAnsiTheme="minorHAnsi" w:cstheme="minorHAnsi"/>
                <w:b/>
                <w:bCs/>
              </w:rPr>
            </w:pPr>
            <w:r>
              <w:rPr>
                <w:rFonts w:asciiTheme="minorHAnsi" w:hAnsiTheme="minorHAnsi" w:cstheme="minorHAnsi"/>
                <w:b/>
                <w:bCs/>
              </w:rPr>
              <w:t>00</w:t>
            </w:r>
          </w:p>
        </w:tc>
        <w:tc>
          <w:tcPr>
            <w:tcW w:w="680" w:type="dxa"/>
            <w:tcBorders>
              <w:bottom w:val="nil"/>
              <w:right w:val="nil"/>
            </w:tcBorders>
          </w:tcPr>
          <w:p w14:paraId="3B4166BF" w14:textId="77777777" w:rsidR="00E0185F" w:rsidRPr="00232363" w:rsidRDefault="00E0185F" w:rsidP="00E1228E">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570F8FC4" w14:textId="77777777" w:rsidR="00E0185F" w:rsidRPr="00232363" w:rsidRDefault="00E0185F" w:rsidP="00E1228E">
            <w:pPr>
              <w:pStyle w:val="BodyText"/>
              <w:spacing w:after="0"/>
              <w:rPr>
                <w:rFonts w:asciiTheme="minorHAnsi" w:hAnsiTheme="minorHAnsi" w:cstheme="minorHAnsi"/>
                <w:b/>
                <w:bCs/>
              </w:rPr>
            </w:pPr>
          </w:p>
        </w:tc>
      </w:tr>
    </w:tbl>
    <w:p w14:paraId="497CB2F3" w14:textId="77777777" w:rsidR="00E0185F" w:rsidRPr="00746E12" w:rsidRDefault="00E0185F" w:rsidP="00E0185F">
      <w:pPr>
        <w:pStyle w:val="BodyText"/>
        <w:spacing w:after="0"/>
        <w:rPr>
          <w:rFonts w:asciiTheme="minorHAnsi" w:hAnsiTheme="minorHAnsi" w:cstheme="minorHAnsi"/>
        </w:rPr>
      </w:pPr>
    </w:p>
    <w:p w14:paraId="39C618ED" w14:textId="77777777" w:rsidR="00E0185F" w:rsidRDefault="00E0185F" w:rsidP="00353D9B">
      <w:pPr>
        <w:pStyle w:val="BodyText"/>
        <w:spacing w:after="0"/>
        <w:rPr>
          <w:rFonts w:asciiTheme="minorHAnsi" w:hAnsiTheme="minorHAnsi" w:cstheme="minorHAnsi"/>
        </w:rPr>
      </w:pPr>
    </w:p>
    <w:p w14:paraId="2E72629E" w14:textId="77777777" w:rsidR="00E0185F" w:rsidRPr="00746E12" w:rsidRDefault="00E0185F" w:rsidP="00353D9B">
      <w:pPr>
        <w:pStyle w:val="BodyText"/>
        <w:spacing w:after="0"/>
        <w:rPr>
          <w:rFonts w:asciiTheme="minorHAnsi" w:hAnsiTheme="minorHAnsi" w:cstheme="minorHAnsi"/>
        </w:rPr>
      </w:pPr>
    </w:p>
    <w:p w14:paraId="5206A801" w14:textId="43ECD404" w:rsidR="00461660" w:rsidRPr="00746E12" w:rsidRDefault="00461660" w:rsidP="00B33B37">
      <w:pPr>
        <w:rPr>
          <w:rFonts w:asciiTheme="minorHAnsi" w:hAnsiTheme="minorHAnsi" w:cstheme="minorHAnsi"/>
        </w:rPr>
      </w:pPr>
      <w:r w:rsidRPr="00746E12">
        <w:rPr>
          <w:rFonts w:asciiTheme="minorHAnsi" w:hAnsiTheme="minorHAnsi" w:cstheme="minorHAnsi"/>
        </w:rPr>
        <w:br w:type="page"/>
      </w:r>
    </w:p>
    <w:p w14:paraId="4F335926" w14:textId="51F86CB3" w:rsidR="006A2170" w:rsidRPr="00540B1D" w:rsidRDefault="006A2170" w:rsidP="00353D9B">
      <w:pPr>
        <w:pStyle w:val="ListParagraph"/>
        <w:numPr>
          <w:ilvl w:val="0"/>
          <w:numId w:val="18"/>
        </w:numPr>
        <w:spacing w:after="120"/>
        <w:rPr>
          <w:rFonts w:asciiTheme="minorHAnsi" w:hAnsiTheme="minorHAnsi" w:cstheme="minorHAnsi"/>
          <w:b/>
          <w:bCs/>
          <w:sz w:val="36"/>
          <w:szCs w:val="36"/>
        </w:rPr>
      </w:pPr>
      <w:r w:rsidRPr="00540B1D">
        <w:rPr>
          <w:rFonts w:asciiTheme="minorHAnsi" w:hAnsiTheme="minorHAnsi" w:cstheme="minorHAnsi"/>
          <w:b/>
          <w:bCs/>
          <w:sz w:val="36"/>
          <w:szCs w:val="36"/>
        </w:rPr>
        <w:lastRenderedPageBreak/>
        <w:t>Study Plan Guide</w:t>
      </w: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CE5F68" w:rsidRPr="00746E12" w14:paraId="2D5733FC" w14:textId="77777777" w:rsidTr="00E77754">
        <w:tc>
          <w:tcPr>
            <w:tcW w:w="10206" w:type="dxa"/>
            <w:gridSpan w:val="8"/>
            <w:shd w:val="clear" w:color="auto" w:fill="F2F2F2" w:themeFill="background1" w:themeFillShade="F2"/>
            <w:vAlign w:val="center"/>
          </w:tcPr>
          <w:p w14:paraId="3C08815A" w14:textId="3607833D" w:rsidR="00CE5F68" w:rsidRPr="00746E12" w:rsidRDefault="00A93525" w:rsidP="00353D9B">
            <w:pPr>
              <w:pStyle w:val="BodyText"/>
              <w:spacing w:after="0"/>
              <w:jc w:val="center"/>
              <w:rPr>
                <w:rFonts w:asciiTheme="minorHAnsi" w:hAnsiTheme="minorHAnsi" w:cstheme="minorHAnsi"/>
                <w:b/>
                <w:bCs/>
              </w:rPr>
            </w:pPr>
            <w:r>
              <w:rPr>
                <w:rFonts w:asciiTheme="minorHAnsi" w:hAnsiTheme="minorHAnsi" w:cstheme="minorHAnsi"/>
                <w:b/>
                <w:bCs/>
              </w:rPr>
              <w:t>First Year</w:t>
            </w:r>
          </w:p>
        </w:tc>
      </w:tr>
      <w:tr w:rsidR="00CE5F68" w:rsidRPr="00746E12" w14:paraId="1982782A" w14:textId="77777777" w:rsidTr="00CE5F68">
        <w:tc>
          <w:tcPr>
            <w:tcW w:w="10206" w:type="dxa"/>
            <w:gridSpan w:val="8"/>
            <w:shd w:val="clear" w:color="auto" w:fill="auto"/>
            <w:vAlign w:val="center"/>
          </w:tcPr>
          <w:p w14:paraId="408DC319" w14:textId="53F2CE24" w:rsidR="00CE5F68" w:rsidRPr="00746E12" w:rsidRDefault="00A93525" w:rsidP="00353D9B">
            <w:pPr>
              <w:pStyle w:val="BodyText"/>
              <w:spacing w:after="0"/>
              <w:jc w:val="center"/>
              <w:rPr>
                <w:rFonts w:asciiTheme="minorHAnsi" w:hAnsiTheme="minorHAnsi" w:cstheme="minorHAnsi"/>
                <w:b/>
                <w:bCs/>
              </w:rPr>
            </w:pPr>
            <w:r>
              <w:rPr>
                <w:rFonts w:asciiTheme="minorHAnsi" w:hAnsiTheme="minorHAnsi" w:cstheme="minorHAnsi"/>
                <w:b/>
                <w:bCs/>
              </w:rPr>
              <w:t>First Semester</w:t>
            </w:r>
          </w:p>
        </w:tc>
      </w:tr>
      <w:tr w:rsidR="000D0D0C" w:rsidRPr="00746E12" w14:paraId="58C91301" w14:textId="77777777" w:rsidTr="00E1228E">
        <w:tc>
          <w:tcPr>
            <w:tcW w:w="1022" w:type="dxa"/>
            <w:vMerge w:val="restart"/>
            <w:shd w:val="clear" w:color="auto" w:fill="F2F2F2" w:themeFill="background1" w:themeFillShade="F2"/>
            <w:vAlign w:val="center"/>
          </w:tcPr>
          <w:p w14:paraId="3BD5D3B1"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152712D5"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170A2D94"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7C834314"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52B15EEF"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7993DCA6"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3884C6BD" w14:textId="16CDBB6E"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0D0D0C" w:rsidRPr="00746E12" w14:paraId="66924FCD" w14:textId="77777777" w:rsidTr="00E1228E">
        <w:tc>
          <w:tcPr>
            <w:tcW w:w="1022" w:type="dxa"/>
            <w:vMerge/>
            <w:shd w:val="clear" w:color="auto" w:fill="F2F2F2" w:themeFill="background1" w:themeFillShade="F2"/>
            <w:vAlign w:val="center"/>
          </w:tcPr>
          <w:p w14:paraId="34EAFF1B" w14:textId="77777777" w:rsidR="000D0D0C" w:rsidRPr="00746E12" w:rsidRDefault="000D0D0C" w:rsidP="00353D9B">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36497E4F" w14:textId="77777777" w:rsidR="000D0D0C" w:rsidRPr="00746E12" w:rsidRDefault="000D0D0C"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3C7F6BD3" w14:textId="77777777" w:rsidR="000D0D0C" w:rsidRPr="00746E12" w:rsidRDefault="000D0D0C"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7F58504B" w14:textId="77777777" w:rsidR="000D0D0C" w:rsidRPr="00746E12" w:rsidRDefault="000D0D0C" w:rsidP="00353D9B">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7A0D5ADB" w14:textId="77777777" w:rsidR="000D0D0C" w:rsidRPr="00746E12" w:rsidRDefault="000D0D0C" w:rsidP="00353D9B">
            <w:pPr>
              <w:pStyle w:val="BodyText"/>
              <w:spacing w:after="0"/>
              <w:jc w:val="center"/>
              <w:rPr>
                <w:rFonts w:asciiTheme="minorHAnsi" w:hAnsiTheme="minorHAnsi" w:cstheme="minorHAnsi"/>
                <w:b/>
                <w:bCs/>
              </w:rPr>
            </w:pPr>
            <w:proofErr w:type="spellStart"/>
            <w:r w:rsidRPr="00746E12">
              <w:rPr>
                <w:rFonts w:asciiTheme="minorHAnsi" w:hAnsiTheme="minorHAnsi" w:cstheme="minorHAnsi"/>
                <w:b/>
                <w:bCs/>
              </w:rPr>
              <w:t>Lect</w:t>
            </w:r>
            <w:proofErr w:type="spellEnd"/>
          </w:p>
        </w:tc>
        <w:tc>
          <w:tcPr>
            <w:tcW w:w="680" w:type="dxa"/>
            <w:shd w:val="clear" w:color="auto" w:fill="F2F2F2" w:themeFill="background1" w:themeFillShade="F2"/>
            <w:vAlign w:val="center"/>
          </w:tcPr>
          <w:p w14:paraId="6D638F73"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1F830D6A" w14:textId="77777777" w:rsidR="000D0D0C" w:rsidRPr="00746E12" w:rsidRDefault="000D0D0C" w:rsidP="00353D9B">
            <w:pPr>
              <w:pStyle w:val="BodyText"/>
              <w:spacing w:after="0"/>
              <w:rPr>
                <w:rFonts w:asciiTheme="minorHAnsi" w:hAnsiTheme="minorHAnsi" w:cstheme="minorHAnsi"/>
              </w:rPr>
            </w:pPr>
          </w:p>
        </w:tc>
        <w:tc>
          <w:tcPr>
            <w:tcW w:w="2098" w:type="dxa"/>
            <w:vMerge/>
            <w:shd w:val="clear" w:color="auto" w:fill="F2F2F2" w:themeFill="background1" w:themeFillShade="F2"/>
          </w:tcPr>
          <w:p w14:paraId="01A65EDF" w14:textId="77777777" w:rsidR="000D0D0C" w:rsidRPr="00746E12" w:rsidRDefault="000D0D0C" w:rsidP="00353D9B">
            <w:pPr>
              <w:pStyle w:val="BodyText"/>
              <w:spacing w:after="0"/>
              <w:rPr>
                <w:rFonts w:asciiTheme="minorHAnsi" w:hAnsiTheme="minorHAnsi" w:cstheme="minorHAnsi"/>
              </w:rPr>
            </w:pPr>
          </w:p>
        </w:tc>
      </w:tr>
      <w:tr w:rsidR="00353D9B" w:rsidRPr="00746E12" w14:paraId="4356F2BC" w14:textId="77777777" w:rsidTr="00E1228E">
        <w:tc>
          <w:tcPr>
            <w:tcW w:w="1022" w:type="dxa"/>
            <w:vAlign w:val="center"/>
          </w:tcPr>
          <w:p w14:paraId="160C4D8F" w14:textId="2D6EFA46" w:rsidR="000D0D0C" w:rsidRPr="00746E12" w:rsidRDefault="00B33B37" w:rsidP="00353D9B">
            <w:pPr>
              <w:pStyle w:val="BodyText"/>
              <w:spacing w:after="0"/>
              <w:rPr>
                <w:rFonts w:asciiTheme="minorHAnsi" w:hAnsiTheme="minorHAnsi" w:cstheme="minorHAnsi"/>
              </w:rPr>
            </w:pPr>
            <w:r>
              <w:t>SW711</w:t>
            </w:r>
          </w:p>
        </w:tc>
        <w:tc>
          <w:tcPr>
            <w:tcW w:w="3686" w:type="dxa"/>
            <w:vAlign w:val="center"/>
          </w:tcPr>
          <w:p w14:paraId="71081CF8" w14:textId="0BBF37C8" w:rsidR="000D0D0C" w:rsidRPr="00746E12" w:rsidRDefault="00B33B37" w:rsidP="00353D9B">
            <w:pPr>
              <w:pStyle w:val="BodyText"/>
              <w:spacing w:after="0"/>
              <w:rPr>
                <w:rFonts w:asciiTheme="minorHAnsi" w:hAnsiTheme="minorHAnsi" w:cstheme="minorHAnsi"/>
              </w:rPr>
            </w:pPr>
            <w:r>
              <w:t>Social Work for the 21st Century</w:t>
            </w:r>
          </w:p>
        </w:tc>
        <w:tc>
          <w:tcPr>
            <w:tcW w:w="680" w:type="dxa"/>
            <w:vAlign w:val="center"/>
          </w:tcPr>
          <w:p w14:paraId="5F4C54DF" w14:textId="6FF4A369" w:rsidR="000D0D0C" w:rsidRPr="00746E12" w:rsidRDefault="00C94B08" w:rsidP="00353D9B">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0E60D5BE" w14:textId="1B8AD843" w:rsidR="000D0D0C" w:rsidRPr="00746E12" w:rsidRDefault="00C94B08" w:rsidP="00353D9B">
            <w:pPr>
              <w:pStyle w:val="BodyText"/>
              <w:spacing w:after="0"/>
              <w:jc w:val="center"/>
              <w:rPr>
                <w:rFonts w:asciiTheme="minorHAnsi" w:hAnsiTheme="minorHAnsi" w:cstheme="minorHAnsi"/>
              </w:rPr>
            </w:pPr>
            <w:r>
              <w:rPr>
                <w:rFonts w:asciiTheme="minorHAnsi" w:hAnsiTheme="minorHAnsi" w:cstheme="minorHAnsi"/>
              </w:rPr>
              <w:t>5</w:t>
            </w:r>
          </w:p>
        </w:tc>
        <w:tc>
          <w:tcPr>
            <w:tcW w:w="680" w:type="dxa"/>
            <w:vAlign w:val="center"/>
          </w:tcPr>
          <w:p w14:paraId="33F48EA0" w14:textId="1812E50F" w:rsidR="000D0D0C" w:rsidRPr="00746E12" w:rsidRDefault="000D1471" w:rsidP="00353D9B">
            <w:pPr>
              <w:pStyle w:val="BodyText"/>
              <w:spacing w:after="0"/>
              <w:jc w:val="center"/>
              <w:rPr>
                <w:rFonts w:asciiTheme="minorHAnsi" w:hAnsiTheme="minorHAnsi" w:cstheme="minorHAnsi"/>
              </w:rPr>
            </w:pPr>
            <w:r>
              <w:rPr>
                <w:rFonts w:asciiTheme="minorHAnsi" w:hAnsiTheme="minorHAnsi" w:cstheme="minorHAnsi"/>
              </w:rPr>
              <w:t>2</w:t>
            </w:r>
          </w:p>
        </w:tc>
        <w:tc>
          <w:tcPr>
            <w:tcW w:w="680" w:type="dxa"/>
            <w:vAlign w:val="center"/>
          </w:tcPr>
          <w:p w14:paraId="4810573B" w14:textId="77777777" w:rsidR="000D0D0C" w:rsidRPr="00746E12" w:rsidRDefault="000D0D0C" w:rsidP="00353D9B">
            <w:pPr>
              <w:pStyle w:val="BodyText"/>
              <w:spacing w:after="0"/>
              <w:jc w:val="center"/>
              <w:rPr>
                <w:rFonts w:asciiTheme="minorHAnsi" w:hAnsiTheme="minorHAnsi" w:cstheme="minorHAnsi"/>
              </w:rPr>
            </w:pPr>
          </w:p>
        </w:tc>
        <w:tc>
          <w:tcPr>
            <w:tcW w:w="680" w:type="dxa"/>
            <w:vAlign w:val="center"/>
          </w:tcPr>
          <w:p w14:paraId="35EF5ABC" w14:textId="53D05125" w:rsidR="000D0D0C" w:rsidRPr="00746E12" w:rsidRDefault="000D1471" w:rsidP="00353D9B">
            <w:pPr>
              <w:pStyle w:val="BodyText"/>
              <w:spacing w:after="0"/>
              <w:jc w:val="center"/>
              <w:rPr>
                <w:rFonts w:asciiTheme="minorHAnsi" w:hAnsiTheme="minorHAnsi" w:cstheme="minorHAnsi"/>
              </w:rPr>
            </w:pPr>
            <w:r>
              <w:rPr>
                <w:rFonts w:asciiTheme="minorHAnsi" w:hAnsiTheme="minorHAnsi" w:cstheme="minorHAnsi"/>
              </w:rPr>
              <w:t>F2f</w:t>
            </w:r>
          </w:p>
        </w:tc>
        <w:tc>
          <w:tcPr>
            <w:tcW w:w="2098" w:type="dxa"/>
            <w:vAlign w:val="center"/>
          </w:tcPr>
          <w:p w14:paraId="3A78B224" w14:textId="60893D3B" w:rsidR="000D0D0C" w:rsidRPr="00746E12" w:rsidRDefault="000D0D0C" w:rsidP="00353D9B">
            <w:pPr>
              <w:pStyle w:val="BodyText"/>
              <w:spacing w:after="0"/>
              <w:rPr>
                <w:rFonts w:asciiTheme="minorHAnsi" w:hAnsiTheme="minorHAnsi" w:cstheme="minorHAnsi"/>
              </w:rPr>
            </w:pPr>
          </w:p>
        </w:tc>
      </w:tr>
      <w:tr w:rsidR="00353D9B" w:rsidRPr="00746E12" w14:paraId="08AC39B4" w14:textId="77777777" w:rsidTr="00E1228E">
        <w:tc>
          <w:tcPr>
            <w:tcW w:w="1022" w:type="dxa"/>
            <w:tcBorders>
              <w:bottom w:val="single" w:sz="4" w:space="0" w:color="auto"/>
            </w:tcBorders>
            <w:vAlign w:val="center"/>
          </w:tcPr>
          <w:p w14:paraId="79AAE019" w14:textId="3A00AF19" w:rsidR="000D0D0C" w:rsidRPr="00746E12" w:rsidRDefault="00B33B37" w:rsidP="00353D9B">
            <w:pPr>
              <w:pStyle w:val="BodyText"/>
              <w:spacing w:after="0"/>
              <w:rPr>
                <w:rFonts w:asciiTheme="minorHAnsi" w:hAnsiTheme="minorHAnsi" w:cstheme="minorHAnsi"/>
              </w:rPr>
            </w:pPr>
            <w:r>
              <w:t>SW714</w:t>
            </w:r>
          </w:p>
        </w:tc>
        <w:tc>
          <w:tcPr>
            <w:tcW w:w="3686" w:type="dxa"/>
            <w:tcBorders>
              <w:bottom w:val="single" w:sz="4" w:space="0" w:color="auto"/>
            </w:tcBorders>
            <w:vAlign w:val="center"/>
          </w:tcPr>
          <w:p w14:paraId="2B641C10" w14:textId="07EA42AF" w:rsidR="000D0D0C" w:rsidRPr="00746E12" w:rsidRDefault="00B33B37" w:rsidP="00353D9B">
            <w:pPr>
              <w:pStyle w:val="BodyText"/>
              <w:spacing w:after="0"/>
              <w:rPr>
                <w:rFonts w:asciiTheme="minorHAnsi" w:hAnsiTheme="minorHAnsi" w:cstheme="minorHAnsi"/>
              </w:rPr>
            </w:pPr>
            <w:r>
              <w:t>Introduction to Field Training</w:t>
            </w:r>
          </w:p>
        </w:tc>
        <w:tc>
          <w:tcPr>
            <w:tcW w:w="680" w:type="dxa"/>
            <w:vAlign w:val="center"/>
          </w:tcPr>
          <w:p w14:paraId="3A956AC1" w14:textId="3440C378" w:rsidR="000D0D0C" w:rsidRPr="00746E12" w:rsidRDefault="00C94B08" w:rsidP="00353D9B">
            <w:pPr>
              <w:pStyle w:val="BodyText"/>
              <w:spacing w:after="0"/>
              <w:jc w:val="center"/>
              <w:rPr>
                <w:rFonts w:asciiTheme="minorHAnsi" w:hAnsiTheme="minorHAnsi" w:cstheme="minorHAnsi"/>
              </w:rPr>
            </w:pPr>
            <w:r>
              <w:rPr>
                <w:rFonts w:asciiTheme="minorHAnsi" w:hAnsiTheme="minorHAnsi" w:cstheme="minorHAnsi"/>
              </w:rPr>
              <w:t>1</w:t>
            </w:r>
          </w:p>
        </w:tc>
        <w:tc>
          <w:tcPr>
            <w:tcW w:w="680" w:type="dxa"/>
          </w:tcPr>
          <w:p w14:paraId="112D38E5" w14:textId="24D8E5E0" w:rsidR="000D0D0C" w:rsidRPr="00746E12" w:rsidRDefault="00C94B08" w:rsidP="00353D9B">
            <w:pPr>
              <w:pStyle w:val="BodyText"/>
              <w:spacing w:after="0"/>
              <w:jc w:val="center"/>
              <w:rPr>
                <w:rFonts w:asciiTheme="minorHAnsi" w:hAnsiTheme="minorHAnsi" w:cstheme="minorHAnsi"/>
              </w:rPr>
            </w:pPr>
            <w:r>
              <w:rPr>
                <w:rFonts w:asciiTheme="minorHAnsi" w:hAnsiTheme="minorHAnsi" w:cstheme="minorHAnsi"/>
              </w:rPr>
              <w:t>7</w:t>
            </w:r>
          </w:p>
        </w:tc>
        <w:tc>
          <w:tcPr>
            <w:tcW w:w="680" w:type="dxa"/>
            <w:vAlign w:val="center"/>
          </w:tcPr>
          <w:p w14:paraId="0EEC674F" w14:textId="074AC3D3" w:rsidR="000D0D0C" w:rsidRPr="00746E12" w:rsidRDefault="000D1471" w:rsidP="00353D9B">
            <w:pPr>
              <w:pStyle w:val="BodyText"/>
              <w:spacing w:after="0"/>
              <w:jc w:val="center"/>
              <w:rPr>
                <w:rFonts w:asciiTheme="minorHAnsi" w:hAnsiTheme="minorHAnsi" w:cstheme="minorHAnsi"/>
              </w:rPr>
            </w:pPr>
            <w:r>
              <w:rPr>
                <w:rFonts w:asciiTheme="minorHAnsi" w:hAnsiTheme="minorHAnsi" w:cstheme="minorHAnsi"/>
              </w:rPr>
              <w:t>0</w:t>
            </w:r>
          </w:p>
        </w:tc>
        <w:tc>
          <w:tcPr>
            <w:tcW w:w="680" w:type="dxa"/>
            <w:vAlign w:val="center"/>
          </w:tcPr>
          <w:p w14:paraId="1E440B6E" w14:textId="77777777" w:rsidR="000D0D0C" w:rsidRPr="00746E12" w:rsidRDefault="000D0D0C" w:rsidP="00353D9B">
            <w:pPr>
              <w:pStyle w:val="BodyText"/>
              <w:spacing w:after="0"/>
              <w:jc w:val="center"/>
              <w:rPr>
                <w:rFonts w:asciiTheme="minorHAnsi" w:hAnsiTheme="minorHAnsi" w:cstheme="minorHAnsi"/>
              </w:rPr>
            </w:pPr>
          </w:p>
        </w:tc>
        <w:tc>
          <w:tcPr>
            <w:tcW w:w="680" w:type="dxa"/>
            <w:vAlign w:val="center"/>
          </w:tcPr>
          <w:p w14:paraId="33774A9C" w14:textId="30473177" w:rsidR="000D0D0C" w:rsidRPr="00746E12" w:rsidRDefault="000C5B8F" w:rsidP="00353D9B">
            <w:pPr>
              <w:pStyle w:val="BodyText"/>
              <w:spacing w:after="0"/>
              <w:jc w:val="center"/>
              <w:rPr>
                <w:rFonts w:asciiTheme="minorHAnsi" w:hAnsiTheme="minorHAnsi" w:cstheme="minorHAnsi"/>
              </w:rPr>
            </w:pPr>
            <w:r>
              <w:rPr>
                <w:rFonts w:asciiTheme="minorHAnsi" w:hAnsiTheme="minorHAnsi" w:cstheme="minorHAnsi"/>
              </w:rPr>
              <w:t>BLD</w:t>
            </w:r>
          </w:p>
        </w:tc>
        <w:tc>
          <w:tcPr>
            <w:tcW w:w="2098" w:type="dxa"/>
            <w:tcBorders>
              <w:bottom w:val="single" w:sz="4" w:space="0" w:color="auto"/>
            </w:tcBorders>
            <w:vAlign w:val="center"/>
          </w:tcPr>
          <w:p w14:paraId="02761FBD" w14:textId="77777777" w:rsidR="000D0D0C" w:rsidRPr="00746E12" w:rsidRDefault="000D0D0C" w:rsidP="00353D9B">
            <w:pPr>
              <w:pStyle w:val="BodyText"/>
              <w:spacing w:after="0"/>
              <w:rPr>
                <w:rFonts w:asciiTheme="minorHAnsi" w:hAnsiTheme="minorHAnsi" w:cstheme="minorHAnsi"/>
              </w:rPr>
            </w:pPr>
          </w:p>
        </w:tc>
      </w:tr>
      <w:tr w:rsidR="000D0D0C" w:rsidRPr="00746E12" w14:paraId="40D2CA6C" w14:textId="77777777" w:rsidTr="00E1228E">
        <w:tc>
          <w:tcPr>
            <w:tcW w:w="1022" w:type="dxa"/>
            <w:tcBorders>
              <w:bottom w:val="single" w:sz="4" w:space="0" w:color="auto"/>
            </w:tcBorders>
            <w:vAlign w:val="center"/>
          </w:tcPr>
          <w:p w14:paraId="522E7008" w14:textId="4E6D1E44" w:rsidR="000D0D0C" w:rsidRPr="00746E12" w:rsidRDefault="00B33B37" w:rsidP="00353D9B">
            <w:pPr>
              <w:pStyle w:val="BodyText"/>
              <w:spacing w:after="0"/>
              <w:rPr>
                <w:rFonts w:asciiTheme="minorHAnsi" w:hAnsiTheme="minorHAnsi" w:cstheme="minorHAnsi"/>
              </w:rPr>
            </w:pPr>
            <w:r>
              <w:t>SW722</w:t>
            </w:r>
          </w:p>
        </w:tc>
        <w:tc>
          <w:tcPr>
            <w:tcW w:w="3686" w:type="dxa"/>
            <w:tcBorders>
              <w:bottom w:val="single" w:sz="4" w:space="0" w:color="auto"/>
            </w:tcBorders>
            <w:vAlign w:val="center"/>
          </w:tcPr>
          <w:p w14:paraId="5A8CB1DF" w14:textId="3BD2B6AA" w:rsidR="000D0D0C" w:rsidRPr="00746E12" w:rsidRDefault="00B33B37" w:rsidP="00353D9B">
            <w:pPr>
              <w:pStyle w:val="BodyText"/>
              <w:spacing w:after="0"/>
              <w:rPr>
                <w:rFonts w:asciiTheme="minorHAnsi" w:hAnsiTheme="minorHAnsi" w:cstheme="minorHAnsi"/>
              </w:rPr>
            </w:pPr>
            <w:r>
              <w:t>Research in Social Work</w:t>
            </w:r>
          </w:p>
        </w:tc>
        <w:tc>
          <w:tcPr>
            <w:tcW w:w="680" w:type="dxa"/>
            <w:tcBorders>
              <w:bottom w:val="single" w:sz="4" w:space="0" w:color="auto"/>
            </w:tcBorders>
            <w:vAlign w:val="center"/>
          </w:tcPr>
          <w:p w14:paraId="629093CC" w14:textId="5CD47A96" w:rsidR="000D0D0C" w:rsidRPr="00746E12" w:rsidRDefault="00C94B08" w:rsidP="00353D9B">
            <w:pPr>
              <w:pStyle w:val="BodyText"/>
              <w:spacing w:after="0"/>
              <w:jc w:val="center"/>
              <w:rPr>
                <w:rFonts w:asciiTheme="minorHAnsi" w:hAnsiTheme="minorHAnsi" w:cstheme="minorHAnsi"/>
              </w:rPr>
            </w:pPr>
            <w:r>
              <w:rPr>
                <w:rFonts w:asciiTheme="minorHAnsi" w:hAnsiTheme="minorHAnsi" w:cstheme="minorHAnsi"/>
              </w:rPr>
              <w:t>3</w:t>
            </w:r>
          </w:p>
        </w:tc>
        <w:tc>
          <w:tcPr>
            <w:tcW w:w="680" w:type="dxa"/>
            <w:tcBorders>
              <w:bottom w:val="single" w:sz="4" w:space="0" w:color="auto"/>
            </w:tcBorders>
          </w:tcPr>
          <w:p w14:paraId="5F82E681" w14:textId="72C22C84" w:rsidR="000D0D0C" w:rsidRPr="00746E12" w:rsidRDefault="00C94B08" w:rsidP="00353D9B">
            <w:pPr>
              <w:pStyle w:val="BodyText"/>
              <w:spacing w:after="0"/>
              <w:jc w:val="center"/>
              <w:rPr>
                <w:rFonts w:asciiTheme="minorHAnsi" w:hAnsiTheme="minorHAnsi" w:cstheme="minorHAnsi"/>
              </w:rPr>
            </w:pPr>
            <w:r>
              <w:rPr>
                <w:rFonts w:asciiTheme="minorHAnsi" w:hAnsiTheme="minorHAnsi" w:cstheme="minorHAnsi"/>
              </w:rPr>
              <w:t>6</w:t>
            </w:r>
          </w:p>
        </w:tc>
        <w:tc>
          <w:tcPr>
            <w:tcW w:w="680" w:type="dxa"/>
            <w:tcBorders>
              <w:bottom w:val="single" w:sz="4" w:space="0" w:color="auto"/>
            </w:tcBorders>
            <w:vAlign w:val="center"/>
          </w:tcPr>
          <w:p w14:paraId="3BD1C432" w14:textId="61167B51" w:rsidR="000D0D0C" w:rsidRPr="00746E12" w:rsidRDefault="000D1471" w:rsidP="00353D9B">
            <w:pPr>
              <w:pStyle w:val="BodyText"/>
              <w:spacing w:after="0"/>
              <w:jc w:val="center"/>
              <w:rPr>
                <w:rFonts w:asciiTheme="minorHAnsi" w:hAnsiTheme="minorHAnsi" w:cstheme="minorHAnsi"/>
              </w:rPr>
            </w:pPr>
            <w:r>
              <w:rPr>
                <w:rFonts w:asciiTheme="minorHAnsi" w:hAnsiTheme="minorHAnsi" w:cstheme="minorHAnsi"/>
              </w:rPr>
              <w:t>3</w:t>
            </w:r>
          </w:p>
        </w:tc>
        <w:tc>
          <w:tcPr>
            <w:tcW w:w="680" w:type="dxa"/>
            <w:tcBorders>
              <w:bottom w:val="single" w:sz="4" w:space="0" w:color="auto"/>
            </w:tcBorders>
            <w:vAlign w:val="center"/>
          </w:tcPr>
          <w:p w14:paraId="79608A20" w14:textId="77777777" w:rsidR="000D0D0C" w:rsidRPr="00746E12" w:rsidRDefault="000D0D0C" w:rsidP="00353D9B">
            <w:pPr>
              <w:pStyle w:val="BodyText"/>
              <w:spacing w:after="0"/>
              <w:jc w:val="center"/>
              <w:rPr>
                <w:rFonts w:asciiTheme="minorHAnsi" w:hAnsiTheme="minorHAnsi" w:cstheme="minorHAnsi"/>
              </w:rPr>
            </w:pPr>
          </w:p>
        </w:tc>
        <w:tc>
          <w:tcPr>
            <w:tcW w:w="680" w:type="dxa"/>
            <w:tcBorders>
              <w:bottom w:val="single" w:sz="4" w:space="0" w:color="auto"/>
            </w:tcBorders>
            <w:vAlign w:val="center"/>
          </w:tcPr>
          <w:p w14:paraId="079FF746" w14:textId="56DD077A" w:rsidR="000D0D0C" w:rsidRPr="00746E12" w:rsidRDefault="00A95047" w:rsidP="00353D9B">
            <w:pPr>
              <w:pStyle w:val="BodyText"/>
              <w:spacing w:after="0"/>
              <w:jc w:val="center"/>
              <w:rPr>
                <w:rFonts w:asciiTheme="minorHAnsi" w:hAnsiTheme="minorHAnsi" w:cstheme="minorHAnsi"/>
              </w:rPr>
            </w:pPr>
            <w:r>
              <w:rPr>
                <w:rFonts w:asciiTheme="minorHAnsi" w:hAnsiTheme="minorHAnsi" w:cstheme="minorHAnsi"/>
              </w:rPr>
              <w:t>OL</w:t>
            </w:r>
          </w:p>
        </w:tc>
        <w:tc>
          <w:tcPr>
            <w:tcW w:w="2098" w:type="dxa"/>
            <w:tcBorders>
              <w:bottom w:val="single" w:sz="4" w:space="0" w:color="auto"/>
            </w:tcBorders>
            <w:vAlign w:val="center"/>
          </w:tcPr>
          <w:p w14:paraId="1EDDDF78" w14:textId="77777777" w:rsidR="000D0D0C" w:rsidRPr="00746E12" w:rsidRDefault="000D0D0C" w:rsidP="00353D9B">
            <w:pPr>
              <w:pStyle w:val="BodyText"/>
              <w:spacing w:after="0"/>
              <w:rPr>
                <w:rFonts w:asciiTheme="minorHAnsi" w:hAnsiTheme="minorHAnsi" w:cstheme="minorHAnsi"/>
              </w:rPr>
            </w:pPr>
          </w:p>
        </w:tc>
      </w:tr>
      <w:tr w:rsidR="00C94B08" w:rsidRPr="00746E12" w14:paraId="49550FFC" w14:textId="77777777" w:rsidTr="00E1228E">
        <w:tc>
          <w:tcPr>
            <w:tcW w:w="1022" w:type="dxa"/>
            <w:tcBorders>
              <w:bottom w:val="single" w:sz="4" w:space="0" w:color="auto"/>
            </w:tcBorders>
            <w:vAlign w:val="center"/>
          </w:tcPr>
          <w:p w14:paraId="1D1FC567" w14:textId="0892EAD1" w:rsidR="00C94B08" w:rsidRDefault="00C94B08" w:rsidP="00353D9B">
            <w:pPr>
              <w:pStyle w:val="BodyText"/>
              <w:spacing w:after="0"/>
            </w:pPr>
            <w:r>
              <w:t>SW</w:t>
            </w:r>
          </w:p>
        </w:tc>
        <w:tc>
          <w:tcPr>
            <w:tcW w:w="3686" w:type="dxa"/>
            <w:tcBorders>
              <w:bottom w:val="single" w:sz="4" w:space="0" w:color="auto"/>
            </w:tcBorders>
            <w:vAlign w:val="center"/>
          </w:tcPr>
          <w:p w14:paraId="66E4D157" w14:textId="7D1AC9F0" w:rsidR="00C94B08" w:rsidRDefault="00C94B08" w:rsidP="00353D9B">
            <w:pPr>
              <w:pStyle w:val="BodyText"/>
              <w:spacing w:after="0"/>
            </w:pPr>
            <w:r>
              <w:t>Elective</w:t>
            </w:r>
          </w:p>
        </w:tc>
        <w:tc>
          <w:tcPr>
            <w:tcW w:w="680" w:type="dxa"/>
            <w:tcBorders>
              <w:bottom w:val="single" w:sz="4" w:space="0" w:color="auto"/>
            </w:tcBorders>
            <w:vAlign w:val="center"/>
          </w:tcPr>
          <w:p w14:paraId="733FD709" w14:textId="6005AE13" w:rsidR="00C94B08" w:rsidRPr="00746E12" w:rsidRDefault="00C94B08" w:rsidP="00353D9B">
            <w:pPr>
              <w:pStyle w:val="BodyText"/>
              <w:spacing w:after="0"/>
              <w:jc w:val="center"/>
              <w:rPr>
                <w:rFonts w:asciiTheme="minorHAnsi" w:hAnsiTheme="minorHAnsi" w:cstheme="minorHAnsi"/>
              </w:rPr>
            </w:pPr>
            <w:r>
              <w:rPr>
                <w:rFonts w:asciiTheme="minorHAnsi" w:hAnsiTheme="minorHAnsi" w:cstheme="minorHAnsi"/>
              </w:rPr>
              <w:t>3</w:t>
            </w:r>
          </w:p>
        </w:tc>
        <w:tc>
          <w:tcPr>
            <w:tcW w:w="680" w:type="dxa"/>
            <w:tcBorders>
              <w:bottom w:val="single" w:sz="4" w:space="0" w:color="auto"/>
            </w:tcBorders>
          </w:tcPr>
          <w:p w14:paraId="73296BB4" w14:textId="4195267C" w:rsidR="00C94B08" w:rsidRPr="00746E12" w:rsidRDefault="00C94B08" w:rsidP="00353D9B">
            <w:pPr>
              <w:pStyle w:val="BodyText"/>
              <w:spacing w:after="0"/>
              <w:jc w:val="center"/>
              <w:rPr>
                <w:rFonts w:asciiTheme="minorHAnsi" w:hAnsiTheme="minorHAnsi" w:cstheme="minorHAnsi"/>
              </w:rPr>
            </w:pPr>
            <w:r>
              <w:rPr>
                <w:rFonts w:asciiTheme="minorHAnsi" w:hAnsiTheme="minorHAnsi" w:cstheme="minorHAnsi"/>
              </w:rPr>
              <w:t>5</w:t>
            </w:r>
          </w:p>
        </w:tc>
        <w:tc>
          <w:tcPr>
            <w:tcW w:w="680" w:type="dxa"/>
            <w:tcBorders>
              <w:bottom w:val="single" w:sz="4" w:space="0" w:color="auto"/>
            </w:tcBorders>
            <w:vAlign w:val="center"/>
          </w:tcPr>
          <w:p w14:paraId="1715C6EA" w14:textId="6BC75367" w:rsidR="00C94B08" w:rsidRPr="00746E12" w:rsidRDefault="000D1471" w:rsidP="00353D9B">
            <w:pPr>
              <w:pStyle w:val="BodyText"/>
              <w:spacing w:after="0"/>
              <w:jc w:val="center"/>
              <w:rPr>
                <w:rFonts w:asciiTheme="minorHAnsi" w:hAnsiTheme="minorHAnsi" w:cstheme="minorHAnsi"/>
              </w:rPr>
            </w:pPr>
            <w:r>
              <w:rPr>
                <w:rFonts w:asciiTheme="minorHAnsi" w:hAnsiTheme="minorHAnsi" w:cstheme="minorHAnsi"/>
              </w:rPr>
              <w:t>2</w:t>
            </w:r>
          </w:p>
        </w:tc>
        <w:tc>
          <w:tcPr>
            <w:tcW w:w="680" w:type="dxa"/>
            <w:tcBorders>
              <w:bottom w:val="single" w:sz="4" w:space="0" w:color="auto"/>
            </w:tcBorders>
            <w:vAlign w:val="center"/>
          </w:tcPr>
          <w:p w14:paraId="397CAF7D" w14:textId="77777777" w:rsidR="00C94B08" w:rsidRPr="00746E12" w:rsidRDefault="00C94B08" w:rsidP="00353D9B">
            <w:pPr>
              <w:pStyle w:val="BodyText"/>
              <w:spacing w:after="0"/>
              <w:jc w:val="center"/>
              <w:rPr>
                <w:rFonts w:asciiTheme="minorHAnsi" w:hAnsiTheme="minorHAnsi" w:cstheme="minorHAnsi"/>
              </w:rPr>
            </w:pPr>
          </w:p>
        </w:tc>
        <w:tc>
          <w:tcPr>
            <w:tcW w:w="680" w:type="dxa"/>
            <w:tcBorders>
              <w:bottom w:val="single" w:sz="4" w:space="0" w:color="auto"/>
            </w:tcBorders>
            <w:vAlign w:val="center"/>
          </w:tcPr>
          <w:p w14:paraId="7F6515E3" w14:textId="705C788B" w:rsidR="00C94B08" w:rsidRPr="00746E12" w:rsidRDefault="00924B8C" w:rsidP="00353D9B">
            <w:pPr>
              <w:pStyle w:val="BodyText"/>
              <w:spacing w:after="0"/>
              <w:jc w:val="center"/>
              <w:rPr>
                <w:rFonts w:asciiTheme="minorHAnsi" w:hAnsiTheme="minorHAnsi" w:cstheme="minorHAnsi"/>
              </w:rPr>
            </w:pPr>
            <w:r>
              <w:rPr>
                <w:rFonts w:asciiTheme="minorHAnsi" w:hAnsiTheme="minorHAnsi" w:cstheme="minorHAnsi"/>
              </w:rPr>
              <w:t>BLD</w:t>
            </w:r>
          </w:p>
        </w:tc>
        <w:tc>
          <w:tcPr>
            <w:tcW w:w="2098" w:type="dxa"/>
            <w:tcBorders>
              <w:bottom w:val="single" w:sz="4" w:space="0" w:color="auto"/>
            </w:tcBorders>
            <w:vAlign w:val="center"/>
          </w:tcPr>
          <w:p w14:paraId="6405B09B" w14:textId="77777777" w:rsidR="00C94B08" w:rsidRPr="00746E12" w:rsidRDefault="00C94B08" w:rsidP="00353D9B">
            <w:pPr>
              <w:pStyle w:val="BodyText"/>
              <w:spacing w:after="0"/>
              <w:rPr>
                <w:rFonts w:asciiTheme="minorHAnsi" w:hAnsiTheme="minorHAnsi" w:cstheme="minorHAnsi"/>
              </w:rPr>
            </w:pPr>
          </w:p>
        </w:tc>
      </w:tr>
      <w:tr w:rsidR="000D0D0C" w:rsidRPr="00746E12" w14:paraId="5E1E7F96" w14:textId="77777777" w:rsidTr="00E1228E">
        <w:tc>
          <w:tcPr>
            <w:tcW w:w="1022" w:type="dxa"/>
            <w:tcBorders>
              <w:top w:val="single" w:sz="4" w:space="0" w:color="auto"/>
              <w:left w:val="nil"/>
              <w:bottom w:val="nil"/>
              <w:right w:val="nil"/>
            </w:tcBorders>
            <w:vAlign w:val="center"/>
          </w:tcPr>
          <w:p w14:paraId="71AC642D" w14:textId="0A464567" w:rsidR="000D0D0C" w:rsidRPr="00746E12" w:rsidRDefault="000D0D0C" w:rsidP="00353D9B">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7D8C1578" w14:textId="77777777" w:rsidR="000D0D0C" w:rsidRPr="00746E12" w:rsidRDefault="000D0D0C" w:rsidP="00353D9B">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02209801" w14:textId="409AFC8F" w:rsidR="000D0D0C" w:rsidRPr="00746E12" w:rsidRDefault="00C94B08" w:rsidP="00353D9B">
            <w:pPr>
              <w:pStyle w:val="BodyText"/>
              <w:spacing w:after="0"/>
              <w:jc w:val="center"/>
              <w:rPr>
                <w:rFonts w:asciiTheme="minorHAnsi" w:hAnsiTheme="minorHAnsi" w:cstheme="minorHAnsi"/>
                <w:b/>
                <w:bCs/>
              </w:rPr>
            </w:pPr>
            <w:r>
              <w:rPr>
                <w:rFonts w:asciiTheme="minorHAnsi" w:hAnsiTheme="minorHAnsi" w:cstheme="minorHAnsi"/>
                <w:b/>
                <w:bCs/>
              </w:rPr>
              <w:t>10</w:t>
            </w:r>
          </w:p>
        </w:tc>
        <w:tc>
          <w:tcPr>
            <w:tcW w:w="680" w:type="dxa"/>
            <w:shd w:val="clear" w:color="auto" w:fill="F2F2F2" w:themeFill="background1" w:themeFillShade="F2"/>
          </w:tcPr>
          <w:p w14:paraId="37741822" w14:textId="61118DB7" w:rsidR="000D0D0C" w:rsidRPr="00746E12" w:rsidRDefault="00C94B08" w:rsidP="00353D9B">
            <w:pPr>
              <w:pStyle w:val="BodyText"/>
              <w:spacing w:after="0"/>
              <w:jc w:val="center"/>
              <w:rPr>
                <w:rFonts w:asciiTheme="minorHAnsi" w:hAnsiTheme="minorHAnsi" w:cstheme="minorHAnsi"/>
                <w:b/>
                <w:bCs/>
              </w:rPr>
            </w:pPr>
            <w:r>
              <w:rPr>
                <w:rFonts w:asciiTheme="minorHAnsi" w:hAnsiTheme="minorHAnsi" w:cstheme="minorHAnsi"/>
                <w:b/>
                <w:bCs/>
              </w:rPr>
              <w:t>23</w:t>
            </w:r>
          </w:p>
        </w:tc>
        <w:tc>
          <w:tcPr>
            <w:tcW w:w="680" w:type="dxa"/>
            <w:shd w:val="clear" w:color="auto" w:fill="F2F2F2" w:themeFill="background1" w:themeFillShade="F2"/>
            <w:vAlign w:val="center"/>
          </w:tcPr>
          <w:p w14:paraId="7BCEABEA" w14:textId="49284ED2" w:rsidR="000D0D0C" w:rsidRPr="00746E12" w:rsidRDefault="000D1471" w:rsidP="00353D9B">
            <w:pPr>
              <w:pStyle w:val="BodyText"/>
              <w:spacing w:after="0"/>
              <w:jc w:val="center"/>
              <w:rPr>
                <w:rFonts w:asciiTheme="minorHAnsi" w:hAnsiTheme="minorHAnsi" w:cstheme="minorHAnsi"/>
                <w:b/>
                <w:bCs/>
              </w:rPr>
            </w:pPr>
            <w:r>
              <w:rPr>
                <w:rFonts w:asciiTheme="minorHAnsi" w:hAnsiTheme="minorHAnsi" w:cstheme="minorHAnsi"/>
                <w:b/>
                <w:bCs/>
              </w:rPr>
              <w:t>7</w:t>
            </w:r>
          </w:p>
        </w:tc>
        <w:tc>
          <w:tcPr>
            <w:tcW w:w="680" w:type="dxa"/>
            <w:tcBorders>
              <w:right w:val="single" w:sz="4" w:space="0" w:color="auto"/>
            </w:tcBorders>
            <w:shd w:val="clear" w:color="auto" w:fill="F2F2F2" w:themeFill="background1" w:themeFillShade="F2"/>
            <w:vAlign w:val="center"/>
          </w:tcPr>
          <w:p w14:paraId="42A61F80"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tcBorders>
              <w:bottom w:val="nil"/>
              <w:right w:val="nil"/>
            </w:tcBorders>
          </w:tcPr>
          <w:p w14:paraId="7A135620" w14:textId="77777777" w:rsidR="000D0D0C" w:rsidRPr="00746E12" w:rsidRDefault="000D0D0C" w:rsidP="00353D9B">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52DC07A7" w14:textId="77777777" w:rsidR="000D0D0C" w:rsidRPr="00746E12" w:rsidRDefault="000D0D0C" w:rsidP="00353D9B">
            <w:pPr>
              <w:pStyle w:val="BodyText"/>
              <w:spacing w:after="0"/>
              <w:rPr>
                <w:rFonts w:asciiTheme="minorHAnsi" w:hAnsiTheme="minorHAnsi" w:cstheme="minorHAnsi"/>
                <w:b/>
                <w:bCs/>
              </w:rPr>
            </w:pPr>
          </w:p>
        </w:tc>
      </w:tr>
    </w:tbl>
    <w:p w14:paraId="056B9286" w14:textId="148309CC" w:rsidR="00884D64" w:rsidRDefault="00884D64" w:rsidP="00353D9B">
      <w:pPr>
        <w:pStyle w:val="BodyText"/>
      </w:pPr>
    </w:p>
    <w:tbl>
      <w:tblPr>
        <w:tblStyle w:val="TableGrid"/>
        <w:tblW w:w="10206" w:type="dxa"/>
        <w:tblLayout w:type="fixed"/>
        <w:tblCellMar>
          <w:left w:w="57" w:type="dxa"/>
          <w:right w:w="57" w:type="dxa"/>
        </w:tblCellMar>
        <w:tblLook w:val="04A0" w:firstRow="1" w:lastRow="0" w:firstColumn="1" w:lastColumn="0" w:noHBand="0" w:noVBand="1"/>
      </w:tblPr>
      <w:tblGrid>
        <w:gridCol w:w="1165"/>
        <w:gridCol w:w="3543"/>
        <w:gridCol w:w="680"/>
        <w:gridCol w:w="680"/>
        <w:gridCol w:w="680"/>
        <w:gridCol w:w="680"/>
        <w:gridCol w:w="680"/>
        <w:gridCol w:w="2098"/>
      </w:tblGrid>
      <w:tr w:rsidR="005957A4" w:rsidRPr="00746E12" w14:paraId="23AB05A0" w14:textId="77777777" w:rsidTr="00E1228E">
        <w:tc>
          <w:tcPr>
            <w:tcW w:w="10206" w:type="dxa"/>
            <w:gridSpan w:val="8"/>
            <w:shd w:val="clear" w:color="auto" w:fill="F2F2F2" w:themeFill="background1" w:themeFillShade="F2"/>
            <w:vAlign w:val="center"/>
          </w:tcPr>
          <w:p w14:paraId="32A5F4BF" w14:textId="77777777" w:rsidR="005957A4" w:rsidRPr="00746E12" w:rsidRDefault="005957A4" w:rsidP="00353D9B">
            <w:pPr>
              <w:pStyle w:val="BodyText"/>
              <w:spacing w:after="0"/>
              <w:jc w:val="center"/>
              <w:rPr>
                <w:rFonts w:asciiTheme="minorHAnsi" w:hAnsiTheme="minorHAnsi" w:cstheme="minorHAnsi"/>
                <w:b/>
                <w:bCs/>
              </w:rPr>
            </w:pPr>
            <w:r>
              <w:rPr>
                <w:rFonts w:asciiTheme="minorHAnsi" w:hAnsiTheme="minorHAnsi" w:cstheme="minorHAnsi"/>
                <w:b/>
                <w:bCs/>
              </w:rPr>
              <w:t>First Year</w:t>
            </w:r>
          </w:p>
        </w:tc>
      </w:tr>
      <w:tr w:rsidR="005957A4" w:rsidRPr="00746E12" w14:paraId="6B6405DA" w14:textId="77777777" w:rsidTr="00E1228E">
        <w:tc>
          <w:tcPr>
            <w:tcW w:w="10206" w:type="dxa"/>
            <w:gridSpan w:val="8"/>
            <w:shd w:val="clear" w:color="auto" w:fill="auto"/>
            <w:vAlign w:val="center"/>
          </w:tcPr>
          <w:p w14:paraId="7303947A" w14:textId="1769A622" w:rsidR="005957A4" w:rsidRPr="00746E12" w:rsidRDefault="00E975CD" w:rsidP="00353D9B">
            <w:pPr>
              <w:pStyle w:val="BodyText"/>
              <w:spacing w:after="0"/>
              <w:jc w:val="center"/>
              <w:rPr>
                <w:rFonts w:asciiTheme="minorHAnsi" w:hAnsiTheme="minorHAnsi" w:cstheme="minorHAnsi"/>
                <w:b/>
                <w:bCs/>
              </w:rPr>
            </w:pPr>
            <w:r>
              <w:rPr>
                <w:rFonts w:asciiTheme="minorHAnsi" w:hAnsiTheme="minorHAnsi" w:cstheme="minorHAnsi"/>
                <w:b/>
                <w:bCs/>
              </w:rPr>
              <w:t>Second</w:t>
            </w:r>
            <w:r w:rsidR="005957A4">
              <w:rPr>
                <w:rFonts w:asciiTheme="minorHAnsi" w:hAnsiTheme="minorHAnsi" w:cstheme="minorHAnsi"/>
                <w:b/>
                <w:bCs/>
              </w:rPr>
              <w:t xml:space="preserve"> Semester</w:t>
            </w:r>
          </w:p>
        </w:tc>
      </w:tr>
      <w:tr w:rsidR="005957A4" w:rsidRPr="00746E12" w14:paraId="586C2D99" w14:textId="77777777" w:rsidTr="00C94B08">
        <w:tc>
          <w:tcPr>
            <w:tcW w:w="1165" w:type="dxa"/>
            <w:vMerge w:val="restart"/>
            <w:shd w:val="clear" w:color="auto" w:fill="F2F2F2" w:themeFill="background1" w:themeFillShade="F2"/>
            <w:vAlign w:val="center"/>
          </w:tcPr>
          <w:p w14:paraId="77416E02"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543" w:type="dxa"/>
            <w:vMerge w:val="restart"/>
            <w:shd w:val="clear" w:color="auto" w:fill="F2F2F2" w:themeFill="background1" w:themeFillShade="F2"/>
            <w:vAlign w:val="center"/>
          </w:tcPr>
          <w:p w14:paraId="24263FA2"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6A63FBE5"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18C37C6D"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1E891B38"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0CE600F9"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6EC00AD3" w14:textId="7AB542B9"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5957A4" w:rsidRPr="00746E12" w14:paraId="03396CE6" w14:textId="77777777" w:rsidTr="00C94B08">
        <w:tc>
          <w:tcPr>
            <w:tcW w:w="1165" w:type="dxa"/>
            <w:vMerge/>
            <w:shd w:val="clear" w:color="auto" w:fill="F2F2F2" w:themeFill="background1" w:themeFillShade="F2"/>
            <w:vAlign w:val="center"/>
          </w:tcPr>
          <w:p w14:paraId="491E249E" w14:textId="77777777" w:rsidR="005957A4" w:rsidRPr="00746E12" w:rsidRDefault="005957A4" w:rsidP="00353D9B">
            <w:pPr>
              <w:pStyle w:val="BodyText"/>
              <w:spacing w:after="0"/>
              <w:jc w:val="center"/>
              <w:rPr>
                <w:rFonts w:asciiTheme="minorHAnsi" w:hAnsiTheme="minorHAnsi" w:cstheme="minorHAnsi"/>
              </w:rPr>
            </w:pPr>
          </w:p>
        </w:tc>
        <w:tc>
          <w:tcPr>
            <w:tcW w:w="3543" w:type="dxa"/>
            <w:vMerge/>
            <w:shd w:val="clear" w:color="auto" w:fill="F2F2F2" w:themeFill="background1" w:themeFillShade="F2"/>
            <w:vAlign w:val="center"/>
          </w:tcPr>
          <w:p w14:paraId="246F99AA" w14:textId="77777777" w:rsidR="005957A4" w:rsidRPr="00746E12" w:rsidRDefault="005957A4"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6866E78C" w14:textId="77777777" w:rsidR="005957A4" w:rsidRPr="00746E12" w:rsidRDefault="005957A4"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4ECDC910" w14:textId="77777777" w:rsidR="005957A4" w:rsidRPr="00746E12" w:rsidRDefault="005957A4" w:rsidP="00353D9B">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47A75789" w14:textId="77777777" w:rsidR="005957A4" w:rsidRPr="00746E12" w:rsidRDefault="005957A4" w:rsidP="00353D9B">
            <w:pPr>
              <w:pStyle w:val="BodyText"/>
              <w:spacing w:after="0"/>
              <w:jc w:val="center"/>
              <w:rPr>
                <w:rFonts w:asciiTheme="minorHAnsi" w:hAnsiTheme="minorHAnsi" w:cstheme="minorHAnsi"/>
                <w:b/>
                <w:bCs/>
              </w:rPr>
            </w:pPr>
            <w:proofErr w:type="spellStart"/>
            <w:r w:rsidRPr="00746E12">
              <w:rPr>
                <w:rFonts w:asciiTheme="minorHAnsi" w:hAnsiTheme="minorHAnsi" w:cstheme="minorHAnsi"/>
                <w:b/>
                <w:bCs/>
              </w:rPr>
              <w:t>Lect</w:t>
            </w:r>
            <w:proofErr w:type="spellEnd"/>
          </w:p>
        </w:tc>
        <w:tc>
          <w:tcPr>
            <w:tcW w:w="680" w:type="dxa"/>
            <w:shd w:val="clear" w:color="auto" w:fill="F2F2F2" w:themeFill="background1" w:themeFillShade="F2"/>
            <w:vAlign w:val="center"/>
          </w:tcPr>
          <w:p w14:paraId="79D5EBBF"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1EC1FB72" w14:textId="77777777" w:rsidR="005957A4" w:rsidRPr="00746E12" w:rsidRDefault="005957A4" w:rsidP="00353D9B">
            <w:pPr>
              <w:pStyle w:val="BodyText"/>
              <w:spacing w:after="0"/>
              <w:rPr>
                <w:rFonts w:asciiTheme="minorHAnsi" w:hAnsiTheme="minorHAnsi" w:cstheme="minorHAnsi"/>
              </w:rPr>
            </w:pPr>
          </w:p>
        </w:tc>
        <w:tc>
          <w:tcPr>
            <w:tcW w:w="2098" w:type="dxa"/>
            <w:vMerge/>
            <w:shd w:val="clear" w:color="auto" w:fill="F2F2F2" w:themeFill="background1" w:themeFillShade="F2"/>
          </w:tcPr>
          <w:p w14:paraId="12D7FE09" w14:textId="77777777" w:rsidR="005957A4" w:rsidRPr="00746E12" w:rsidRDefault="005957A4" w:rsidP="00353D9B">
            <w:pPr>
              <w:pStyle w:val="BodyText"/>
              <w:spacing w:after="0"/>
              <w:rPr>
                <w:rFonts w:asciiTheme="minorHAnsi" w:hAnsiTheme="minorHAnsi" w:cstheme="minorHAnsi"/>
              </w:rPr>
            </w:pPr>
          </w:p>
        </w:tc>
      </w:tr>
      <w:tr w:rsidR="00353D9B" w:rsidRPr="00746E12" w14:paraId="71D3012E" w14:textId="77777777" w:rsidTr="00C94B08">
        <w:tc>
          <w:tcPr>
            <w:tcW w:w="1165" w:type="dxa"/>
            <w:vAlign w:val="center"/>
          </w:tcPr>
          <w:p w14:paraId="4D136DEC" w14:textId="4CFEA6FA" w:rsidR="005957A4" w:rsidRPr="00746E12" w:rsidRDefault="00C94B08" w:rsidP="00353D9B">
            <w:pPr>
              <w:pStyle w:val="BodyText"/>
              <w:spacing w:after="0"/>
              <w:rPr>
                <w:rFonts w:asciiTheme="minorHAnsi" w:hAnsiTheme="minorHAnsi" w:cstheme="minorHAnsi"/>
              </w:rPr>
            </w:pPr>
            <w:r>
              <w:t>SW712</w:t>
            </w:r>
          </w:p>
        </w:tc>
        <w:tc>
          <w:tcPr>
            <w:tcW w:w="3543" w:type="dxa"/>
            <w:vAlign w:val="center"/>
          </w:tcPr>
          <w:p w14:paraId="7D6CE3AE" w14:textId="49FA4F73" w:rsidR="005957A4" w:rsidRPr="00746E12" w:rsidRDefault="00C94B08" w:rsidP="00353D9B">
            <w:pPr>
              <w:pStyle w:val="BodyText"/>
              <w:spacing w:after="0"/>
              <w:rPr>
                <w:rFonts w:asciiTheme="minorHAnsi" w:hAnsiTheme="minorHAnsi" w:cstheme="minorHAnsi"/>
              </w:rPr>
            </w:pPr>
            <w:r>
              <w:t xml:space="preserve">Methods of Social Work </w:t>
            </w:r>
          </w:p>
        </w:tc>
        <w:tc>
          <w:tcPr>
            <w:tcW w:w="680" w:type="dxa"/>
            <w:vAlign w:val="center"/>
          </w:tcPr>
          <w:p w14:paraId="55677F19" w14:textId="3826CE71" w:rsidR="005957A4" w:rsidRPr="00746E12" w:rsidRDefault="00C94B08" w:rsidP="00353D9B">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7E83C9B4" w14:textId="1B3AD3EB" w:rsidR="005957A4" w:rsidRPr="00746E12" w:rsidRDefault="00C94B08" w:rsidP="00353D9B">
            <w:pPr>
              <w:pStyle w:val="BodyText"/>
              <w:spacing w:after="0"/>
              <w:jc w:val="center"/>
              <w:rPr>
                <w:rFonts w:asciiTheme="minorHAnsi" w:hAnsiTheme="minorHAnsi" w:cstheme="minorHAnsi"/>
              </w:rPr>
            </w:pPr>
            <w:r>
              <w:rPr>
                <w:rFonts w:asciiTheme="minorHAnsi" w:hAnsiTheme="minorHAnsi" w:cstheme="minorHAnsi"/>
              </w:rPr>
              <w:t>5</w:t>
            </w:r>
          </w:p>
        </w:tc>
        <w:tc>
          <w:tcPr>
            <w:tcW w:w="680" w:type="dxa"/>
            <w:vAlign w:val="center"/>
          </w:tcPr>
          <w:p w14:paraId="20DE069D" w14:textId="7968758E" w:rsidR="005957A4" w:rsidRPr="00746E12" w:rsidRDefault="000D1471" w:rsidP="00353D9B">
            <w:pPr>
              <w:pStyle w:val="BodyText"/>
              <w:spacing w:after="0"/>
              <w:jc w:val="center"/>
              <w:rPr>
                <w:rFonts w:asciiTheme="minorHAnsi" w:hAnsiTheme="minorHAnsi" w:cstheme="minorHAnsi"/>
              </w:rPr>
            </w:pPr>
            <w:r>
              <w:rPr>
                <w:rFonts w:asciiTheme="minorHAnsi" w:hAnsiTheme="minorHAnsi" w:cstheme="minorHAnsi"/>
              </w:rPr>
              <w:t>2</w:t>
            </w:r>
          </w:p>
        </w:tc>
        <w:tc>
          <w:tcPr>
            <w:tcW w:w="680" w:type="dxa"/>
            <w:vAlign w:val="center"/>
          </w:tcPr>
          <w:p w14:paraId="00B07135" w14:textId="77777777" w:rsidR="005957A4" w:rsidRPr="00746E12" w:rsidRDefault="005957A4" w:rsidP="00353D9B">
            <w:pPr>
              <w:pStyle w:val="BodyText"/>
              <w:spacing w:after="0"/>
              <w:jc w:val="center"/>
              <w:rPr>
                <w:rFonts w:asciiTheme="minorHAnsi" w:hAnsiTheme="minorHAnsi" w:cstheme="minorHAnsi"/>
              </w:rPr>
            </w:pPr>
          </w:p>
        </w:tc>
        <w:tc>
          <w:tcPr>
            <w:tcW w:w="680" w:type="dxa"/>
            <w:vAlign w:val="center"/>
          </w:tcPr>
          <w:p w14:paraId="0BF3AC43" w14:textId="649C06DC" w:rsidR="005957A4" w:rsidRPr="00746E12" w:rsidRDefault="000D1471" w:rsidP="00353D9B">
            <w:pPr>
              <w:pStyle w:val="BodyText"/>
              <w:spacing w:after="0"/>
              <w:jc w:val="center"/>
              <w:rPr>
                <w:rFonts w:asciiTheme="minorHAnsi" w:hAnsiTheme="minorHAnsi" w:cstheme="minorHAnsi"/>
              </w:rPr>
            </w:pPr>
            <w:r>
              <w:rPr>
                <w:rFonts w:asciiTheme="minorHAnsi" w:hAnsiTheme="minorHAnsi" w:cstheme="minorHAnsi"/>
              </w:rPr>
              <w:t>F2f</w:t>
            </w:r>
          </w:p>
        </w:tc>
        <w:tc>
          <w:tcPr>
            <w:tcW w:w="2098" w:type="dxa"/>
            <w:vAlign w:val="center"/>
          </w:tcPr>
          <w:p w14:paraId="1E244E0D" w14:textId="3448630C" w:rsidR="005957A4" w:rsidRPr="00746E12" w:rsidRDefault="005957A4" w:rsidP="00353D9B">
            <w:pPr>
              <w:pStyle w:val="BodyText"/>
              <w:spacing w:after="0"/>
              <w:rPr>
                <w:rFonts w:asciiTheme="minorHAnsi" w:hAnsiTheme="minorHAnsi" w:cstheme="minorHAnsi"/>
              </w:rPr>
            </w:pPr>
          </w:p>
        </w:tc>
      </w:tr>
      <w:tr w:rsidR="00353D9B" w:rsidRPr="00746E12" w14:paraId="2082E294" w14:textId="77777777" w:rsidTr="00C94B08">
        <w:tc>
          <w:tcPr>
            <w:tcW w:w="1165" w:type="dxa"/>
            <w:tcBorders>
              <w:bottom w:val="single" w:sz="4" w:space="0" w:color="auto"/>
            </w:tcBorders>
            <w:vAlign w:val="center"/>
          </w:tcPr>
          <w:p w14:paraId="46E12999" w14:textId="5E487B3E" w:rsidR="005957A4" w:rsidRPr="00746E12" w:rsidRDefault="00C94B08" w:rsidP="00353D9B">
            <w:pPr>
              <w:pStyle w:val="BodyText"/>
              <w:spacing w:after="0"/>
              <w:rPr>
                <w:rFonts w:asciiTheme="minorHAnsi" w:hAnsiTheme="minorHAnsi" w:cstheme="minorHAnsi"/>
              </w:rPr>
            </w:pPr>
            <w:r>
              <w:t>SW723</w:t>
            </w:r>
          </w:p>
        </w:tc>
        <w:tc>
          <w:tcPr>
            <w:tcW w:w="3543" w:type="dxa"/>
            <w:tcBorders>
              <w:bottom w:val="single" w:sz="4" w:space="0" w:color="auto"/>
            </w:tcBorders>
            <w:vAlign w:val="center"/>
          </w:tcPr>
          <w:p w14:paraId="4705B9C2" w14:textId="124EDBE2" w:rsidR="005957A4" w:rsidRPr="00746E12" w:rsidRDefault="00C94B08" w:rsidP="00353D9B">
            <w:pPr>
              <w:pStyle w:val="BodyText"/>
              <w:spacing w:after="0"/>
              <w:rPr>
                <w:rFonts w:asciiTheme="minorHAnsi" w:hAnsiTheme="minorHAnsi" w:cstheme="minorHAnsi"/>
              </w:rPr>
            </w:pPr>
            <w:r>
              <w:t>Rotational Internship</w:t>
            </w:r>
          </w:p>
        </w:tc>
        <w:tc>
          <w:tcPr>
            <w:tcW w:w="680" w:type="dxa"/>
            <w:vAlign w:val="center"/>
          </w:tcPr>
          <w:p w14:paraId="41B425E3" w14:textId="534FC5C8" w:rsidR="005957A4" w:rsidRPr="00746E12" w:rsidRDefault="00C94B08" w:rsidP="00353D9B">
            <w:pPr>
              <w:pStyle w:val="BodyText"/>
              <w:spacing w:after="0"/>
              <w:jc w:val="center"/>
              <w:rPr>
                <w:rFonts w:asciiTheme="minorHAnsi" w:hAnsiTheme="minorHAnsi" w:cstheme="minorHAnsi"/>
              </w:rPr>
            </w:pPr>
            <w:r>
              <w:rPr>
                <w:rFonts w:asciiTheme="minorHAnsi" w:hAnsiTheme="minorHAnsi" w:cstheme="minorHAnsi"/>
              </w:rPr>
              <w:t>1</w:t>
            </w:r>
          </w:p>
        </w:tc>
        <w:tc>
          <w:tcPr>
            <w:tcW w:w="680" w:type="dxa"/>
          </w:tcPr>
          <w:p w14:paraId="371E4A36" w14:textId="294166D3" w:rsidR="005957A4" w:rsidRPr="00746E12" w:rsidRDefault="00C94B08" w:rsidP="00353D9B">
            <w:pPr>
              <w:pStyle w:val="BodyText"/>
              <w:spacing w:after="0"/>
              <w:jc w:val="center"/>
              <w:rPr>
                <w:rFonts w:asciiTheme="minorHAnsi" w:hAnsiTheme="minorHAnsi" w:cstheme="minorHAnsi"/>
              </w:rPr>
            </w:pPr>
            <w:r>
              <w:rPr>
                <w:rFonts w:asciiTheme="minorHAnsi" w:hAnsiTheme="minorHAnsi" w:cstheme="minorHAnsi"/>
              </w:rPr>
              <w:t>7</w:t>
            </w:r>
          </w:p>
        </w:tc>
        <w:tc>
          <w:tcPr>
            <w:tcW w:w="680" w:type="dxa"/>
            <w:vAlign w:val="center"/>
          </w:tcPr>
          <w:p w14:paraId="2011BDCE" w14:textId="58DD2EEC" w:rsidR="005957A4" w:rsidRPr="00746E12" w:rsidRDefault="000D1471" w:rsidP="00353D9B">
            <w:pPr>
              <w:pStyle w:val="BodyText"/>
              <w:spacing w:after="0"/>
              <w:jc w:val="center"/>
              <w:rPr>
                <w:rFonts w:asciiTheme="minorHAnsi" w:hAnsiTheme="minorHAnsi" w:cstheme="minorHAnsi"/>
              </w:rPr>
            </w:pPr>
            <w:r>
              <w:rPr>
                <w:rFonts w:asciiTheme="minorHAnsi" w:hAnsiTheme="minorHAnsi" w:cstheme="minorHAnsi"/>
              </w:rPr>
              <w:t>1</w:t>
            </w:r>
          </w:p>
        </w:tc>
        <w:tc>
          <w:tcPr>
            <w:tcW w:w="680" w:type="dxa"/>
            <w:vAlign w:val="center"/>
          </w:tcPr>
          <w:p w14:paraId="63AB468D" w14:textId="77777777" w:rsidR="005957A4" w:rsidRPr="00746E12" w:rsidRDefault="005957A4" w:rsidP="00353D9B">
            <w:pPr>
              <w:pStyle w:val="BodyText"/>
              <w:spacing w:after="0"/>
              <w:jc w:val="center"/>
              <w:rPr>
                <w:rFonts w:asciiTheme="minorHAnsi" w:hAnsiTheme="minorHAnsi" w:cstheme="minorHAnsi"/>
              </w:rPr>
            </w:pPr>
          </w:p>
        </w:tc>
        <w:tc>
          <w:tcPr>
            <w:tcW w:w="680" w:type="dxa"/>
            <w:vAlign w:val="center"/>
          </w:tcPr>
          <w:p w14:paraId="3CBE6A56" w14:textId="322DB47C" w:rsidR="005957A4" w:rsidRPr="00746E12" w:rsidRDefault="000D1471" w:rsidP="00353D9B">
            <w:pPr>
              <w:pStyle w:val="BodyText"/>
              <w:spacing w:after="0"/>
              <w:jc w:val="center"/>
              <w:rPr>
                <w:rFonts w:asciiTheme="minorHAnsi" w:hAnsiTheme="minorHAnsi" w:cstheme="minorHAnsi"/>
              </w:rPr>
            </w:pPr>
            <w:r>
              <w:rPr>
                <w:rFonts w:asciiTheme="minorHAnsi" w:hAnsiTheme="minorHAnsi" w:cstheme="minorHAnsi"/>
              </w:rPr>
              <w:t>F2f</w:t>
            </w:r>
          </w:p>
        </w:tc>
        <w:tc>
          <w:tcPr>
            <w:tcW w:w="2098" w:type="dxa"/>
            <w:tcBorders>
              <w:bottom w:val="single" w:sz="4" w:space="0" w:color="auto"/>
            </w:tcBorders>
            <w:vAlign w:val="center"/>
          </w:tcPr>
          <w:p w14:paraId="70023A48" w14:textId="57BA7EC2" w:rsidR="005957A4" w:rsidRPr="00746E12" w:rsidRDefault="00C94B08" w:rsidP="00353D9B">
            <w:pPr>
              <w:pStyle w:val="BodyText"/>
              <w:spacing w:after="0"/>
              <w:rPr>
                <w:rFonts w:asciiTheme="minorHAnsi" w:hAnsiTheme="minorHAnsi" w:cstheme="minorHAnsi"/>
              </w:rPr>
            </w:pPr>
            <w:r>
              <w:t>SW714</w:t>
            </w:r>
          </w:p>
        </w:tc>
      </w:tr>
      <w:tr w:rsidR="005957A4" w:rsidRPr="00746E12" w14:paraId="1331E790" w14:textId="77777777" w:rsidTr="00C94B08">
        <w:tc>
          <w:tcPr>
            <w:tcW w:w="1165" w:type="dxa"/>
            <w:tcBorders>
              <w:bottom w:val="single" w:sz="4" w:space="0" w:color="auto"/>
            </w:tcBorders>
            <w:vAlign w:val="center"/>
          </w:tcPr>
          <w:p w14:paraId="583B1C82" w14:textId="3D2D145A" w:rsidR="005957A4" w:rsidRPr="00746E12" w:rsidRDefault="00C94B08" w:rsidP="00353D9B">
            <w:pPr>
              <w:pStyle w:val="BodyText"/>
              <w:spacing w:after="0"/>
              <w:rPr>
                <w:rFonts w:asciiTheme="minorHAnsi" w:hAnsiTheme="minorHAnsi" w:cstheme="minorHAnsi"/>
              </w:rPr>
            </w:pPr>
            <w:r>
              <w:t>SW732</w:t>
            </w:r>
          </w:p>
        </w:tc>
        <w:tc>
          <w:tcPr>
            <w:tcW w:w="3543" w:type="dxa"/>
            <w:tcBorders>
              <w:bottom w:val="single" w:sz="4" w:space="0" w:color="auto"/>
            </w:tcBorders>
            <w:vAlign w:val="center"/>
          </w:tcPr>
          <w:p w14:paraId="6EC191C6" w14:textId="4A49DD46" w:rsidR="005957A4" w:rsidRPr="00746E12" w:rsidRDefault="00C94B08" w:rsidP="00353D9B">
            <w:pPr>
              <w:pStyle w:val="BodyText"/>
              <w:spacing w:after="0"/>
              <w:rPr>
                <w:rFonts w:asciiTheme="minorHAnsi" w:hAnsiTheme="minorHAnsi" w:cstheme="minorHAnsi"/>
              </w:rPr>
            </w:pPr>
            <w:r>
              <w:t>Administration and Coordination of Humanitarian Systems and Sustainable Transition Building</w:t>
            </w:r>
          </w:p>
        </w:tc>
        <w:tc>
          <w:tcPr>
            <w:tcW w:w="680" w:type="dxa"/>
            <w:tcBorders>
              <w:bottom w:val="single" w:sz="4" w:space="0" w:color="auto"/>
            </w:tcBorders>
            <w:vAlign w:val="center"/>
          </w:tcPr>
          <w:p w14:paraId="13023E03" w14:textId="2DD4A934" w:rsidR="005957A4" w:rsidRPr="00746E12" w:rsidRDefault="00C94B08" w:rsidP="00353D9B">
            <w:pPr>
              <w:pStyle w:val="BodyText"/>
              <w:spacing w:after="0"/>
              <w:jc w:val="center"/>
              <w:rPr>
                <w:rFonts w:asciiTheme="minorHAnsi" w:hAnsiTheme="minorHAnsi" w:cstheme="minorHAnsi"/>
              </w:rPr>
            </w:pPr>
            <w:r>
              <w:rPr>
                <w:rFonts w:asciiTheme="minorHAnsi" w:hAnsiTheme="minorHAnsi" w:cstheme="minorHAnsi"/>
              </w:rPr>
              <w:t>3</w:t>
            </w:r>
          </w:p>
        </w:tc>
        <w:tc>
          <w:tcPr>
            <w:tcW w:w="680" w:type="dxa"/>
            <w:tcBorders>
              <w:bottom w:val="single" w:sz="4" w:space="0" w:color="auto"/>
            </w:tcBorders>
          </w:tcPr>
          <w:p w14:paraId="5811ADEA" w14:textId="53F198A1" w:rsidR="005957A4" w:rsidRPr="00746E12" w:rsidRDefault="00C94B08" w:rsidP="00353D9B">
            <w:pPr>
              <w:pStyle w:val="BodyText"/>
              <w:spacing w:after="0"/>
              <w:jc w:val="center"/>
              <w:rPr>
                <w:rFonts w:asciiTheme="minorHAnsi" w:hAnsiTheme="minorHAnsi" w:cstheme="minorHAnsi"/>
              </w:rPr>
            </w:pPr>
            <w:r>
              <w:rPr>
                <w:rFonts w:asciiTheme="minorHAnsi" w:hAnsiTheme="minorHAnsi" w:cstheme="minorHAnsi"/>
              </w:rPr>
              <w:t>5</w:t>
            </w:r>
          </w:p>
        </w:tc>
        <w:tc>
          <w:tcPr>
            <w:tcW w:w="680" w:type="dxa"/>
            <w:tcBorders>
              <w:bottom w:val="single" w:sz="4" w:space="0" w:color="auto"/>
            </w:tcBorders>
            <w:vAlign w:val="center"/>
          </w:tcPr>
          <w:p w14:paraId="3949C605" w14:textId="31265AA6" w:rsidR="005957A4" w:rsidRPr="00746E12" w:rsidRDefault="000D1471" w:rsidP="00353D9B">
            <w:pPr>
              <w:pStyle w:val="BodyText"/>
              <w:spacing w:after="0"/>
              <w:jc w:val="center"/>
              <w:rPr>
                <w:rFonts w:asciiTheme="minorHAnsi" w:hAnsiTheme="minorHAnsi" w:cstheme="minorHAnsi"/>
              </w:rPr>
            </w:pPr>
            <w:r>
              <w:rPr>
                <w:rFonts w:asciiTheme="minorHAnsi" w:hAnsiTheme="minorHAnsi" w:cstheme="minorHAnsi"/>
              </w:rPr>
              <w:t>2</w:t>
            </w:r>
          </w:p>
        </w:tc>
        <w:tc>
          <w:tcPr>
            <w:tcW w:w="680" w:type="dxa"/>
            <w:tcBorders>
              <w:bottom w:val="single" w:sz="4" w:space="0" w:color="auto"/>
            </w:tcBorders>
            <w:vAlign w:val="center"/>
          </w:tcPr>
          <w:p w14:paraId="5E3E89C0" w14:textId="77777777" w:rsidR="005957A4" w:rsidRPr="00746E12" w:rsidRDefault="005957A4" w:rsidP="00353D9B">
            <w:pPr>
              <w:pStyle w:val="BodyText"/>
              <w:spacing w:after="0"/>
              <w:jc w:val="center"/>
              <w:rPr>
                <w:rFonts w:asciiTheme="minorHAnsi" w:hAnsiTheme="minorHAnsi" w:cstheme="minorHAnsi"/>
              </w:rPr>
            </w:pPr>
          </w:p>
        </w:tc>
        <w:tc>
          <w:tcPr>
            <w:tcW w:w="680" w:type="dxa"/>
            <w:tcBorders>
              <w:bottom w:val="single" w:sz="4" w:space="0" w:color="auto"/>
            </w:tcBorders>
            <w:vAlign w:val="center"/>
          </w:tcPr>
          <w:p w14:paraId="20378616" w14:textId="5D9863A9" w:rsidR="005957A4" w:rsidRPr="00746E12" w:rsidRDefault="000D1471" w:rsidP="00353D9B">
            <w:pPr>
              <w:pStyle w:val="BodyText"/>
              <w:spacing w:after="0"/>
              <w:jc w:val="center"/>
              <w:rPr>
                <w:rFonts w:asciiTheme="minorHAnsi" w:hAnsiTheme="minorHAnsi" w:cstheme="minorHAnsi"/>
              </w:rPr>
            </w:pPr>
            <w:r>
              <w:rPr>
                <w:rFonts w:asciiTheme="minorHAnsi" w:hAnsiTheme="minorHAnsi" w:cstheme="minorHAnsi"/>
              </w:rPr>
              <w:t>BLD</w:t>
            </w:r>
          </w:p>
        </w:tc>
        <w:tc>
          <w:tcPr>
            <w:tcW w:w="2098" w:type="dxa"/>
            <w:tcBorders>
              <w:bottom w:val="single" w:sz="4" w:space="0" w:color="auto"/>
            </w:tcBorders>
            <w:vAlign w:val="center"/>
          </w:tcPr>
          <w:p w14:paraId="0D1FACB9" w14:textId="77777777" w:rsidR="005957A4" w:rsidRPr="00746E12" w:rsidRDefault="005957A4" w:rsidP="00353D9B">
            <w:pPr>
              <w:pStyle w:val="BodyText"/>
              <w:spacing w:after="0"/>
              <w:rPr>
                <w:rFonts w:asciiTheme="minorHAnsi" w:hAnsiTheme="minorHAnsi" w:cstheme="minorHAnsi"/>
              </w:rPr>
            </w:pPr>
          </w:p>
        </w:tc>
      </w:tr>
      <w:tr w:rsidR="00C94B08" w:rsidRPr="00746E12" w14:paraId="541ECC05" w14:textId="77777777" w:rsidTr="00C94B08">
        <w:tc>
          <w:tcPr>
            <w:tcW w:w="1165" w:type="dxa"/>
            <w:tcBorders>
              <w:bottom w:val="single" w:sz="4" w:space="0" w:color="auto"/>
            </w:tcBorders>
            <w:vAlign w:val="center"/>
          </w:tcPr>
          <w:p w14:paraId="23B786D2" w14:textId="38BCBB27" w:rsidR="00C94B08" w:rsidRDefault="00C94B08" w:rsidP="00353D9B">
            <w:pPr>
              <w:pStyle w:val="BodyText"/>
              <w:spacing w:after="0"/>
            </w:pPr>
            <w:r>
              <w:t>SW733</w:t>
            </w:r>
          </w:p>
        </w:tc>
        <w:tc>
          <w:tcPr>
            <w:tcW w:w="3543" w:type="dxa"/>
            <w:tcBorders>
              <w:bottom w:val="single" w:sz="4" w:space="0" w:color="auto"/>
            </w:tcBorders>
            <w:vAlign w:val="center"/>
          </w:tcPr>
          <w:p w14:paraId="52BBD93D" w14:textId="5F410A09" w:rsidR="00C94B08" w:rsidRDefault="00C94B08" w:rsidP="00353D9B">
            <w:pPr>
              <w:pStyle w:val="BodyText"/>
              <w:spacing w:after="0"/>
            </w:pPr>
            <w:r>
              <w:t>Social Work in Human Rights and Arab Context</w:t>
            </w:r>
          </w:p>
        </w:tc>
        <w:tc>
          <w:tcPr>
            <w:tcW w:w="680" w:type="dxa"/>
            <w:tcBorders>
              <w:bottom w:val="single" w:sz="4" w:space="0" w:color="auto"/>
            </w:tcBorders>
            <w:vAlign w:val="center"/>
          </w:tcPr>
          <w:p w14:paraId="0B89E6C9" w14:textId="6520B3F5" w:rsidR="00C94B08" w:rsidRDefault="00C94B08" w:rsidP="00353D9B">
            <w:pPr>
              <w:pStyle w:val="BodyText"/>
              <w:spacing w:after="0"/>
              <w:jc w:val="center"/>
              <w:rPr>
                <w:rFonts w:asciiTheme="minorHAnsi" w:hAnsiTheme="minorHAnsi" w:cstheme="minorHAnsi"/>
              </w:rPr>
            </w:pPr>
            <w:r>
              <w:rPr>
                <w:rFonts w:asciiTheme="minorHAnsi" w:hAnsiTheme="minorHAnsi" w:cstheme="minorHAnsi"/>
              </w:rPr>
              <w:t>3</w:t>
            </w:r>
          </w:p>
        </w:tc>
        <w:tc>
          <w:tcPr>
            <w:tcW w:w="680" w:type="dxa"/>
            <w:tcBorders>
              <w:bottom w:val="single" w:sz="4" w:space="0" w:color="auto"/>
            </w:tcBorders>
          </w:tcPr>
          <w:p w14:paraId="44675688" w14:textId="5088B4C5" w:rsidR="00C94B08" w:rsidRDefault="00C94B08" w:rsidP="00353D9B">
            <w:pPr>
              <w:pStyle w:val="BodyText"/>
              <w:spacing w:after="0"/>
              <w:jc w:val="center"/>
              <w:rPr>
                <w:rFonts w:asciiTheme="minorHAnsi" w:hAnsiTheme="minorHAnsi" w:cstheme="minorHAnsi"/>
              </w:rPr>
            </w:pPr>
            <w:r>
              <w:rPr>
                <w:rFonts w:asciiTheme="minorHAnsi" w:hAnsiTheme="minorHAnsi" w:cstheme="minorHAnsi"/>
              </w:rPr>
              <w:t>5</w:t>
            </w:r>
          </w:p>
        </w:tc>
        <w:tc>
          <w:tcPr>
            <w:tcW w:w="680" w:type="dxa"/>
            <w:tcBorders>
              <w:bottom w:val="single" w:sz="4" w:space="0" w:color="auto"/>
            </w:tcBorders>
            <w:vAlign w:val="center"/>
          </w:tcPr>
          <w:p w14:paraId="4B6F6B02" w14:textId="283E784F" w:rsidR="00C94B08" w:rsidRPr="00746E12" w:rsidRDefault="000D1471" w:rsidP="00353D9B">
            <w:pPr>
              <w:pStyle w:val="BodyText"/>
              <w:spacing w:after="0"/>
              <w:jc w:val="center"/>
              <w:rPr>
                <w:rFonts w:asciiTheme="minorHAnsi" w:hAnsiTheme="minorHAnsi" w:cstheme="minorHAnsi"/>
              </w:rPr>
            </w:pPr>
            <w:r>
              <w:rPr>
                <w:rFonts w:asciiTheme="minorHAnsi" w:hAnsiTheme="minorHAnsi" w:cstheme="minorHAnsi"/>
              </w:rPr>
              <w:t>2</w:t>
            </w:r>
          </w:p>
        </w:tc>
        <w:tc>
          <w:tcPr>
            <w:tcW w:w="680" w:type="dxa"/>
            <w:tcBorders>
              <w:bottom w:val="single" w:sz="4" w:space="0" w:color="auto"/>
            </w:tcBorders>
            <w:vAlign w:val="center"/>
          </w:tcPr>
          <w:p w14:paraId="0C691022" w14:textId="77777777" w:rsidR="00C94B08" w:rsidRPr="00746E12" w:rsidRDefault="00C94B08" w:rsidP="00353D9B">
            <w:pPr>
              <w:pStyle w:val="BodyText"/>
              <w:spacing w:after="0"/>
              <w:jc w:val="center"/>
              <w:rPr>
                <w:rFonts w:asciiTheme="minorHAnsi" w:hAnsiTheme="minorHAnsi" w:cstheme="minorHAnsi"/>
              </w:rPr>
            </w:pPr>
          </w:p>
        </w:tc>
        <w:tc>
          <w:tcPr>
            <w:tcW w:w="680" w:type="dxa"/>
            <w:tcBorders>
              <w:bottom w:val="single" w:sz="4" w:space="0" w:color="auto"/>
            </w:tcBorders>
            <w:vAlign w:val="center"/>
          </w:tcPr>
          <w:p w14:paraId="359CAB1D" w14:textId="61C8B03D" w:rsidR="00C94B08" w:rsidRPr="00746E12" w:rsidRDefault="000D1471" w:rsidP="00353D9B">
            <w:pPr>
              <w:pStyle w:val="BodyText"/>
              <w:spacing w:after="0"/>
              <w:jc w:val="center"/>
              <w:rPr>
                <w:rFonts w:asciiTheme="minorHAnsi" w:hAnsiTheme="minorHAnsi" w:cstheme="minorHAnsi"/>
              </w:rPr>
            </w:pPr>
            <w:r>
              <w:rPr>
                <w:rFonts w:asciiTheme="minorHAnsi" w:hAnsiTheme="minorHAnsi" w:cstheme="minorHAnsi"/>
              </w:rPr>
              <w:t>BLD</w:t>
            </w:r>
          </w:p>
        </w:tc>
        <w:tc>
          <w:tcPr>
            <w:tcW w:w="2098" w:type="dxa"/>
            <w:tcBorders>
              <w:bottom w:val="single" w:sz="4" w:space="0" w:color="auto"/>
            </w:tcBorders>
            <w:vAlign w:val="center"/>
          </w:tcPr>
          <w:p w14:paraId="565D4B4E" w14:textId="77777777" w:rsidR="00C94B08" w:rsidRPr="00746E12" w:rsidRDefault="00C94B08" w:rsidP="00353D9B">
            <w:pPr>
              <w:pStyle w:val="BodyText"/>
              <w:spacing w:after="0"/>
              <w:rPr>
                <w:rFonts w:asciiTheme="minorHAnsi" w:hAnsiTheme="minorHAnsi" w:cstheme="minorHAnsi"/>
              </w:rPr>
            </w:pPr>
          </w:p>
        </w:tc>
      </w:tr>
      <w:tr w:rsidR="005957A4" w:rsidRPr="00746E12" w14:paraId="6F80E1D2" w14:textId="77777777" w:rsidTr="00C94B08">
        <w:tc>
          <w:tcPr>
            <w:tcW w:w="1165" w:type="dxa"/>
            <w:tcBorders>
              <w:top w:val="single" w:sz="4" w:space="0" w:color="auto"/>
              <w:left w:val="nil"/>
              <w:bottom w:val="nil"/>
              <w:right w:val="nil"/>
            </w:tcBorders>
            <w:vAlign w:val="center"/>
          </w:tcPr>
          <w:p w14:paraId="7C8D352F" w14:textId="77777777" w:rsidR="005957A4" w:rsidRPr="00746E12" w:rsidRDefault="005957A4" w:rsidP="00353D9B">
            <w:pPr>
              <w:pStyle w:val="BodyText"/>
              <w:spacing w:after="0"/>
              <w:rPr>
                <w:rFonts w:asciiTheme="minorHAnsi" w:hAnsiTheme="minorHAnsi" w:cstheme="minorHAnsi"/>
                <w:b/>
                <w:bCs/>
              </w:rPr>
            </w:pPr>
          </w:p>
        </w:tc>
        <w:tc>
          <w:tcPr>
            <w:tcW w:w="3543" w:type="dxa"/>
            <w:tcBorders>
              <w:top w:val="single" w:sz="4" w:space="0" w:color="auto"/>
              <w:left w:val="nil"/>
              <w:bottom w:val="nil"/>
              <w:right w:val="single" w:sz="4" w:space="0" w:color="auto"/>
            </w:tcBorders>
            <w:vAlign w:val="center"/>
          </w:tcPr>
          <w:p w14:paraId="503E3CEA" w14:textId="77777777" w:rsidR="005957A4" w:rsidRPr="00746E12" w:rsidRDefault="005957A4" w:rsidP="00353D9B">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7EB3CC1F" w14:textId="4EC1F8E3" w:rsidR="005957A4" w:rsidRPr="00746E12" w:rsidRDefault="00C94B08" w:rsidP="00353D9B">
            <w:pPr>
              <w:pStyle w:val="BodyText"/>
              <w:spacing w:after="0"/>
              <w:jc w:val="center"/>
              <w:rPr>
                <w:rFonts w:asciiTheme="minorHAnsi" w:hAnsiTheme="minorHAnsi" w:cstheme="minorHAnsi"/>
                <w:b/>
                <w:bCs/>
              </w:rPr>
            </w:pPr>
            <w:r>
              <w:rPr>
                <w:rFonts w:asciiTheme="minorHAnsi" w:hAnsiTheme="minorHAnsi" w:cstheme="minorHAnsi"/>
                <w:b/>
                <w:bCs/>
              </w:rPr>
              <w:t>10</w:t>
            </w:r>
          </w:p>
        </w:tc>
        <w:tc>
          <w:tcPr>
            <w:tcW w:w="680" w:type="dxa"/>
            <w:shd w:val="clear" w:color="auto" w:fill="F2F2F2" w:themeFill="background1" w:themeFillShade="F2"/>
          </w:tcPr>
          <w:p w14:paraId="52AACFC6" w14:textId="4917FF66" w:rsidR="005957A4" w:rsidRPr="00746E12" w:rsidRDefault="00C94B08" w:rsidP="00353D9B">
            <w:pPr>
              <w:pStyle w:val="BodyText"/>
              <w:spacing w:after="0"/>
              <w:jc w:val="center"/>
              <w:rPr>
                <w:rFonts w:asciiTheme="minorHAnsi" w:hAnsiTheme="minorHAnsi" w:cstheme="minorHAnsi"/>
                <w:b/>
                <w:bCs/>
              </w:rPr>
            </w:pPr>
            <w:r>
              <w:rPr>
                <w:rFonts w:asciiTheme="minorHAnsi" w:hAnsiTheme="minorHAnsi" w:cstheme="minorHAnsi"/>
                <w:b/>
                <w:bCs/>
              </w:rPr>
              <w:t>22</w:t>
            </w:r>
          </w:p>
        </w:tc>
        <w:tc>
          <w:tcPr>
            <w:tcW w:w="680" w:type="dxa"/>
            <w:shd w:val="clear" w:color="auto" w:fill="F2F2F2" w:themeFill="background1" w:themeFillShade="F2"/>
            <w:vAlign w:val="center"/>
          </w:tcPr>
          <w:p w14:paraId="7DF1CB59" w14:textId="7BE1DE0C" w:rsidR="005957A4" w:rsidRPr="00746E12" w:rsidRDefault="000D1471" w:rsidP="00353D9B">
            <w:pPr>
              <w:pStyle w:val="BodyText"/>
              <w:spacing w:after="0"/>
              <w:jc w:val="center"/>
              <w:rPr>
                <w:rFonts w:asciiTheme="minorHAnsi" w:hAnsiTheme="minorHAnsi" w:cstheme="minorHAnsi"/>
                <w:b/>
                <w:bCs/>
              </w:rPr>
            </w:pPr>
            <w:r>
              <w:rPr>
                <w:rFonts w:asciiTheme="minorHAnsi" w:hAnsiTheme="minorHAnsi" w:cstheme="minorHAnsi"/>
                <w:b/>
                <w:bCs/>
              </w:rPr>
              <w:t>7</w:t>
            </w:r>
          </w:p>
        </w:tc>
        <w:tc>
          <w:tcPr>
            <w:tcW w:w="680" w:type="dxa"/>
            <w:tcBorders>
              <w:right w:val="single" w:sz="4" w:space="0" w:color="auto"/>
            </w:tcBorders>
            <w:shd w:val="clear" w:color="auto" w:fill="F2F2F2" w:themeFill="background1" w:themeFillShade="F2"/>
            <w:vAlign w:val="center"/>
          </w:tcPr>
          <w:p w14:paraId="40130F2A"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tcBorders>
              <w:bottom w:val="nil"/>
              <w:right w:val="nil"/>
            </w:tcBorders>
          </w:tcPr>
          <w:p w14:paraId="3639A596" w14:textId="77777777" w:rsidR="005957A4" w:rsidRPr="00746E12" w:rsidRDefault="005957A4" w:rsidP="00353D9B">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5C923179" w14:textId="77777777" w:rsidR="005957A4" w:rsidRPr="00746E12" w:rsidRDefault="005957A4" w:rsidP="00353D9B">
            <w:pPr>
              <w:pStyle w:val="BodyText"/>
              <w:spacing w:after="0"/>
              <w:rPr>
                <w:rFonts w:asciiTheme="minorHAnsi" w:hAnsiTheme="minorHAnsi" w:cstheme="minorHAnsi"/>
                <w:b/>
                <w:bCs/>
              </w:rPr>
            </w:pPr>
          </w:p>
        </w:tc>
      </w:tr>
    </w:tbl>
    <w:p w14:paraId="76E0176F" w14:textId="3F329C3A" w:rsidR="006A2170" w:rsidRDefault="006A2170" w:rsidP="00353D9B">
      <w:pPr>
        <w:pStyle w:val="BodyText"/>
        <w:rPr>
          <w:rFonts w:asciiTheme="minorHAnsi" w:hAnsiTheme="minorHAnsi" w:cstheme="minorHAnsi"/>
        </w:rPr>
      </w:pPr>
      <w:bookmarkStart w:id="0" w:name="_Hlk95147704"/>
    </w:p>
    <w:p w14:paraId="13A045AC" w14:textId="6F96A75E" w:rsidR="009E4B30" w:rsidRDefault="009E4B30" w:rsidP="00353D9B">
      <w:pPr>
        <w:pStyle w:val="BodyText"/>
        <w:rPr>
          <w:rFonts w:asciiTheme="minorHAnsi" w:hAnsiTheme="minorHAnsi" w:cstheme="minorHAnsi"/>
        </w:rPr>
      </w:pPr>
    </w:p>
    <w:p w14:paraId="019FBB23" w14:textId="6459A55C" w:rsidR="009E4B30" w:rsidRDefault="009E4B30" w:rsidP="00353D9B">
      <w:pPr>
        <w:pStyle w:val="BodyText"/>
        <w:rPr>
          <w:rFonts w:asciiTheme="minorHAnsi" w:hAnsiTheme="minorHAnsi" w:cstheme="minorHAnsi"/>
        </w:rPr>
      </w:pPr>
    </w:p>
    <w:p w14:paraId="5E29AC3D" w14:textId="495F76FC" w:rsidR="009E4B30" w:rsidRDefault="009E4B30" w:rsidP="00353D9B">
      <w:pPr>
        <w:pStyle w:val="BodyText"/>
        <w:rPr>
          <w:rFonts w:asciiTheme="minorHAnsi" w:hAnsiTheme="minorHAnsi" w:cstheme="minorHAnsi"/>
        </w:rPr>
      </w:pPr>
    </w:p>
    <w:p w14:paraId="6E64747D" w14:textId="5D2178AB" w:rsidR="009E4B30" w:rsidRDefault="009E4B30" w:rsidP="00353D9B">
      <w:pPr>
        <w:pStyle w:val="BodyText"/>
        <w:rPr>
          <w:rFonts w:asciiTheme="minorHAnsi" w:hAnsiTheme="minorHAnsi" w:cstheme="minorHAnsi"/>
        </w:rPr>
      </w:pPr>
    </w:p>
    <w:p w14:paraId="681F2570" w14:textId="4660316C" w:rsidR="009E4B30" w:rsidRDefault="009E4B30" w:rsidP="00353D9B">
      <w:pPr>
        <w:pStyle w:val="BodyText"/>
        <w:rPr>
          <w:rFonts w:asciiTheme="minorHAnsi" w:hAnsiTheme="minorHAnsi" w:cstheme="minorHAnsi"/>
        </w:rPr>
      </w:pPr>
    </w:p>
    <w:p w14:paraId="7354D16D" w14:textId="3B41E465" w:rsidR="009E4B30" w:rsidRDefault="009E4B30" w:rsidP="00353D9B">
      <w:pPr>
        <w:pStyle w:val="BodyText"/>
        <w:rPr>
          <w:rFonts w:asciiTheme="minorHAnsi" w:hAnsiTheme="minorHAnsi" w:cstheme="minorHAnsi"/>
        </w:rPr>
      </w:pPr>
    </w:p>
    <w:p w14:paraId="69E3D686" w14:textId="16CCCB6E" w:rsidR="009E4B30" w:rsidRDefault="009E4B30" w:rsidP="00353D9B">
      <w:pPr>
        <w:pStyle w:val="BodyText"/>
        <w:rPr>
          <w:rFonts w:asciiTheme="minorHAnsi" w:hAnsiTheme="minorHAnsi" w:cstheme="minorHAnsi"/>
        </w:rPr>
      </w:pPr>
    </w:p>
    <w:p w14:paraId="49A4F1E2" w14:textId="3E53D193" w:rsidR="009E4B30" w:rsidRDefault="009E4B30" w:rsidP="00353D9B">
      <w:pPr>
        <w:pStyle w:val="BodyText"/>
        <w:rPr>
          <w:rFonts w:asciiTheme="minorHAnsi" w:hAnsiTheme="minorHAnsi" w:cstheme="minorHAnsi"/>
        </w:rPr>
      </w:pPr>
    </w:p>
    <w:p w14:paraId="309BCFF7" w14:textId="7E9037E1" w:rsidR="009E4B30" w:rsidRDefault="009E4B30" w:rsidP="00353D9B">
      <w:pPr>
        <w:pStyle w:val="BodyText"/>
        <w:rPr>
          <w:rFonts w:asciiTheme="minorHAnsi" w:hAnsiTheme="minorHAnsi" w:cstheme="minorHAnsi"/>
        </w:rPr>
      </w:pPr>
    </w:p>
    <w:p w14:paraId="7DBCBB67" w14:textId="549DE291" w:rsidR="009E4B30" w:rsidRDefault="009E4B30" w:rsidP="00353D9B">
      <w:pPr>
        <w:pStyle w:val="BodyText"/>
        <w:rPr>
          <w:rFonts w:asciiTheme="minorHAnsi" w:hAnsiTheme="minorHAnsi" w:cstheme="minorHAnsi"/>
        </w:rPr>
      </w:pPr>
    </w:p>
    <w:p w14:paraId="4809BC74" w14:textId="7FA2015D" w:rsidR="009E4B30" w:rsidRDefault="009E4B30" w:rsidP="00353D9B">
      <w:pPr>
        <w:pStyle w:val="BodyText"/>
        <w:rPr>
          <w:rFonts w:asciiTheme="minorHAnsi" w:hAnsiTheme="minorHAnsi" w:cstheme="minorHAnsi"/>
        </w:rPr>
      </w:pPr>
    </w:p>
    <w:p w14:paraId="051B566F" w14:textId="0253ADEA" w:rsidR="009E4B30" w:rsidRDefault="009E4B30" w:rsidP="00353D9B">
      <w:pPr>
        <w:pStyle w:val="BodyText"/>
        <w:rPr>
          <w:rFonts w:asciiTheme="minorHAnsi" w:hAnsiTheme="minorHAnsi" w:cstheme="minorHAnsi"/>
        </w:rPr>
      </w:pPr>
    </w:p>
    <w:p w14:paraId="5F43A0DB" w14:textId="14AD94E7" w:rsidR="009E4B30" w:rsidRDefault="009E4B30" w:rsidP="00353D9B">
      <w:pPr>
        <w:pStyle w:val="BodyText"/>
        <w:rPr>
          <w:rFonts w:asciiTheme="minorHAnsi" w:hAnsiTheme="minorHAnsi" w:cstheme="minorHAnsi"/>
        </w:rPr>
      </w:pPr>
    </w:p>
    <w:p w14:paraId="6236201B" w14:textId="3B18F6FA" w:rsidR="009E4B30" w:rsidRDefault="009E4B30" w:rsidP="00353D9B">
      <w:pPr>
        <w:pStyle w:val="BodyText"/>
        <w:rPr>
          <w:rFonts w:asciiTheme="minorHAnsi" w:hAnsiTheme="minorHAnsi" w:cstheme="minorHAnsi"/>
        </w:rPr>
      </w:pPr>
    </w:p>
    <w:p w14:paraId="5D812D02" w14:textId="7876131F" w:rsidR="009E4B30" w:rsidRDefault="009E4B30" w:rsidP="00353D9B">
      <w:pPr>
        <w:pStyle w:val="BodyText"/>
        <w:rPr>
          <w:rFonts w:asciiTheme="minorHAnsi" w:hAnsiTheme="minorHAnsi" w:cstheme="minorHAnsi"/>
        </w:rPr>
      </w:pPr>
    </w:p>
    <w:p w14:paraId="75BB8C47" w14:textId="77C9AA40" w:rsidR="009E4B30" w:rsidRDefault="009E4B30" w:rsidP="00353D9B">
      <w:pPr>
        <w:pStyle w:val="BodyText"/>
        <w:rPr>
          <w:rFonts w:asciiTheme="minorHAnsi" w:hAnsiTheme="minorHAnsi" w:cstheme="minorHAnsi"/>
        </w:rPr>
      </w:pPr>
    </w:p>
    <w:p w14:paraId="0E954FF1" w14:textId="77777777" w:rsidR="009E4B30" w:rsidRPr="00746E12" w:rsidRDefault="009E4B30" w:rsidP="00353D9B">
      <w:pPr>
        <w:pStyle w:val="BodyText"/>
        <w:rPr>
          <w:rFonts w:asciiTheme="minorHAnsi" w:hAnsiTheme="minorHAnsi" w:cstheme="minorHAnsi"/>
        </w:rPr>
      </w:pP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B86164" w:rsidRPr="00746E12" w14:paraId="093CDCFA" w14:textId="77777777" w:rsidTr="00E1228E">
        <w:tc>
          <w:tcPr>
            <w:tcW w:w="10206" w:type="dxa"/>
            <w:gridSpan w:val="8"/>
            <w:shd w:val="clear" w:color="auto" w:fill="F2F2F2" w:themeFill="background1" w:themeFillShade="F2"/>
            <w:vAlign w:val="center"/>
          </w:tcPr>
          <w:bookmarkEnd w:id="0"/>
          <w:p w14:paraId="70C9CFFC" w14:textId="3A69B224" w:rsidR="00B86164" w:rsidRPr="00746E12" w:rsidRDefault="009E4B30" w:rsidP="00E1228E">
            <w:pPr>
              <w:pStyle w:val="BodyText"/>
              <w:spacing w:after="0"/>
              <w:jc w:val="center"/>
              <w:rPr>
                <w:rFonts w:asciiTheme="minorHAnsi" w:hAnsiTheme="minorHAnsi" w:cstheme="minorHAnsi"/>
                <w:b/>
                <w:bCs/>
              </w:rPr>
            </w:pPr>
            <w:r>
              <w:rPr>
                <w:rFonts w:asciiTheme="minorHAnsi" w:hAnsiTheme="minorHAnsi" w:cstheme="minorHAnsi"/>
                <w:b/>
                <w:bCs/>
              </w:rPr>
              <w:lastRenderedPageBreak/>
              <w:t>Second</w:t>
            </w:r>
            <w:r w:rsidR="00B86164">
              <w:rPr>
                <w:rFonts w:asciiTheme="minorHAnsi" w:hAnsiTheme="minorHAnsi" w:cstheme="minorHAnsi"/>
                <w:b/>
                <w:bCs/>
              </w:rPr>
              <w:t xml:space="preserve"> Year</w:t>
            </w:r>
          </w:p>
        </w:tc>
      </w:tr>
      <w:tr w:rsidR="00B86164" w:rsidRPr="00746E12" w14:paraId="43829F1B" w14:textId="77777777" w:rsidTr="00E1228E">
        <w:tc>
          <w:tcPr>
            <w:tcW w:w="10206" w:type="dxa"/>
            <w:gridSpan w:val="8"/>
            <w:shd w:val="clear" w:color="auto" w:fill="auto"/>
            <w:vAlign w:val="center"/>
          </w:tcPr>
          <w:p w14:paraId="7EF621FB" w14:textId="3C14F9E7" w:rsidR="00B86164" w:rsidRPr="00746E12" w:rsidRDefault="009E4B30" w:rsidP="00E1228E">
            <w:pPr>
              <w:pStyle w:val="BodyText"/>
              <w:spacing w:after="0"/>
              <w:jc w:val="center"/>
              <w:rPr>
                <w:rFonts w:asciiTheme="minorHAnsi" w:hAnsiTheme="minorHAnsi" w:cstheme="minorHAnsi"/>
                <w:b/>
                <w:bCs/>
              </w:rPr>
            </w:pPr>
            <w:r>
              <w:rPr>
                <w:rFonts w:asciiTheme="minorHAnsi" w:hAnsiTheme="minorHAnsi" w:cstheme="minorHAnsi"/>
                <w:b/>
                <w:bCs/>
              </w:rPr>
              <w:t>First Semester</w:t>
            </w:r>
          </w:p>
        </w:tc>
      </w:tr>
      <w:tr w:rsidR="00B86164" w:rsidRPr="00746E12" w14:paraId="53D84BCB" w14:textId="77777777" w:rsidTr="00E1228E">
        <w:tc>
          <w:tcPr>
            <w:tcW w:w="1022" w:type="dxa"/>
            <w:vMerge w:val="restart"/>
            <w:shd w:val="clear" w:color="auto" w:fill="F2F2F2" w:themeFill="background1" w:themeFillShade="F2"/>
            <w:vAlign w:val="center"/>
          </w:tcPr>
          <w:p w14:paraId="051EB1A5" w14:textId="77777777" w:rsidR="00B86164" w:rsidRPr="00746E12" w:rsidRDefault="00B86164" w:rsidP="00E1228E">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0591AA76" w14:textId="77777777" w:rsidR="00B86164" w:rsidRPr="00746E12" w:rsidRDefault="00B86164" w:rsidP="00E1228E">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40452817" w14:textId="77777777" w:rsidR="00B86164" w:rsidRPr="00746E12" w:rsidRDefault="00B86164" w:rsidP="00E1228E">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381FCF2D" w14:textId="77777777" w:rsidR="00B86164" w:rsidRPr="00746E12" w:rsidRDefault="00B86164" w:rsidP="00E1228E">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375BBC80" w14:textId="77777777" w:rsidR="00B86164" w:rsidRPr="00746E12" w:rsidRDefault="00B86164" w:rsidP="00E1228E">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555B5B75" w14:textId="77777777" w:rsidR="00B86164" w:rsidRPr="00746E12" w:rsidRDefault="00B86164" w:rsidP="00E1228E">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2CD072FE" w14:textId="77777777" w:rsidR="00B86164" w:rsidRPr="00746E12" w:rsidRDefault="00B86164" w:rsidP="00E1228E">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B86164" w:rsidRPr="00746E12" w14:paraId="08EEC9DA" w14:textId="77777777" w:rsidTr="00E1228E">
        <w:tc>
          <w:tcPr>
            <w:tcW w:w="1022" w:type="dxa"/>
            <w:vMerge/>
            <w:shd w:val="clear" w:color="auto" w:fill="F2F2F2" w:themeFill="background1" w:themeFillShade="F2"/>
            <w:vAlign w:val="center"/>
          </w:tcPr>
          <w:p w14:paraId="2BE09C90" w14:textId="77777777" w:rsidR="00B86164" w:rsidRPr="00746E12" w:rsidRDefault="00B86164" w:rsidP="00E1228E">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62E316C7" w14:textId="77777777" w:rsidR="00B86164" w:rsidRPr="00746E12" w:rsidRDefault="00B86164" w:rsidP="00E1228E">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3CEDC1A9" w14:textId="77777777" w:rsidR="00B86164" w:rsidRPr="00746E12" w:rsidRDefault="00B86164" w:rsidP="00E1228E">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082B436B" w14:textId="77777777" w:rsidR="00B86164" w:rsidRPr="00746E12" w:rsidRDefault="00B86164" w:rsidP="00E1228E">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7EC61D3C" w14:textId="77777777" w:rsidR="00B86164" w:rsidRPr="00746E12" w:rsidRDefault="00B86164" w:rsidP="00E1228E">
            <w:pPr>
              <w:pStyle w:val="BodyText"/>
              <w:spacing w:after="0"/>
              <w:jc w:val="center"/>
              <w:rPr>
                <w:rFonts w:asciiTheme="minorHAnsi" w:hAnsiTheme="minorHAnsi" w:cstheme="minorHAnsi"/>
                <w:b/>
                <w:bCs/>
              </w:rPr>
            </w:pPr>
            <w:proofErr w:type="spellStart"/>
            <w:r w:rsidRPr="00746E12">
              <w:rPr>
                <w:rFonts w:asciiTheme="minorHAnsi" w:hAnsiTheme="minorHAnsi" w:cstheme="minorHAnsi"/>
                <w:b/>
                <w:bCs/>
              </w:rPr>
              <w:t>Lect</w:t>
            </w:r>
            <w:proofErr w:type="spellEnd"/>
          </w:p>
        </w:tc>
        <w:tc>
          <w:tcPr>
            <w:tcW w:w="680" w:type="dxa"/>
            <w:shd w:val="clear" w:color="auto" w:fill="F2F2F2" w:themeFill="background1" w:themeFillShade="F2"/>
            <w:vAlign w:val="center"/>
          </w:tcPr>
          <w:p w14:paraId="115C7DF0" w14:textId="77777777" w:rsidR="00B86164" w:rsidRPr="00746E12" w:rsidRDefault="00B86164" w:rsidP="00E1228E">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24580C79" w14:textId="77777777" w:rsidR="00B86164" w:rsidRPr="00746E12" w:rsidRDefault="00B86164" w:rsidP="00E1228E">
            <w:pPr>
              <w:pStyle w:val="BodyText"/>
              <w:spacing w:after="0"/>
              <w:rPr>
                <w:rFonts w:asciiTheme="minorHAnsi" w:hAnsiTheme="minorHAnsi" w:cstheme="minorHAnsi"/>
              </w:rPr>
            </w:pPr>
          </w:p>
        </w:tc>
        <w:tc>
          <w:tcPr>
            <w:tcW w:w="2098" w:type="dxa"/>
            <w:vMerge/>
            <w:shd w:val="clear" w:color="auto" w:fill="F2F2F2" w:themeFill="background1" w:themeFillShade="F2"/>
          </w:tcPr>
          <w:p w14:paraId="60E33ED8" w14:textId="77777777" w:rsidR="00B86164" w:rsidRPr="00746E12" w:rsidRDefault="00B86164" w:rsidP="00E1228E">
            <w:pPr>
              <w:pStyle w:val="BodyText"/>
              <w:spacing w:after="0"/>
              <w:rPr>
                <w:rFonts w:asciiTheme="minorHAnsi" w:hAnsiTheme="minorHAnsi" w:cstheme="minorHAnsi"/>
              </w:rPr>
            </w:pPr>
          </w:p>
        </w:tc>
      </w:tr>
      <w:tr w:rsidR="00B86164" w:rsidRPr="00746E12" w14:paraId="5CA11A2A" w14:textId="77777777" w:rsidTr="00E1228E">
        <w:tc>
          <w:tcPr>
            <w:tcW w:w="1022" w:type="dxa"/>
            <w:vAlign w:val="center"/>
          </w:tcPr>
          <w:p w14:paraId="4BC25A74" w14:textId="47E8F944" w:rsidR="00B86164" w:rsidRPr="00746E12" w:rsidRDefault="00C94B08" w:rsidP="00E1228E">
            <w:pPr>
              <w:pStyle w:val="BodyText"/>
              <w:spacing w:after="0"/>
              <w:rPr>
                <w:rFonts w:asciiTheme="minorHAnsi" w:hAnsiTheme="minorHAnsi" w:cstheme="minorHAnsi"/>
              </w:rPr>
            </w:pPr>
            <w:r>
              <w:t>SW</w:t>
            </w:r>
          </w:p>
        </w:tc>
        <w:tc>
          <w:tcPr>
            <w:tcW w:w="3686" w:type="dxa"/>
            <w:vAlign w:val="center"/>
          </w:tcPr>
          <w:p w14:paraId="7A14FF0F" w14:textId="107F6DBD" w:rsidR="00B86164" w:rsidRPr="00746E12" w:rsidRDefault="00C94B08" w:rsidP="00C94B08">
            <w:pPr>
              <w:pStyle w:val="BodyText"/>
              <w:spacing w:after="0"/>
              <w:rPr>
                <w:rFonts w:asciiTheme="minorHAnsi" w:hAnsiTheme="minorHAnsi" w:cstheme="minorHAnsi"/>
              </w:rPr>
            </w:pPr>
            <w:r>
              <w:t xml:space="preserve">Elective </w:t>
            </w:r>
          </w:p>
        </w:tc>
        <w:tc>
          <w:tcPr>
            <w:tcW w:w="680" w:type="dxa"/>
            <w:vAlign w:val="center"/>
          </w:tcPr>
          <w:p w14:paraId="1289EA5F" w14:textId="34A471F5" w:rsidR="00B86164" w:rsidRPr="00746E12" w:rsidRDefault="00C94B08" w:rsidP="00C94B08">
            <w:pPr>
              <w:pStyle w:val="BodyText"/>
              <w:spacing w:after="0"/>
              <w:jc w:val="center"/>
              <w:rPr>
                <w:rFonts w:asciiTheme="minorHAnsi" w:hAnsiTheme="minorHAnsi" w:cstheme="minorHAnsi"/>
              </w:rPr>
            </w:pPr>
            <w:r>
              <w:t xml:space="preserve">3 </w:t>
            </w:r>
          </w:p>
        </w:tc>
        <w:tc>
          <w:tcPr>
            <w:tcW w:w="680" w:type="dxa"/>
          </w:tcPr>
          <w:p w14:paraId="4FF1052B" w14:textId="12D06F22" w:rsidR="00B86164" w:rsidRPr="00746E12" w:rsidRDefault="00C94B08" w:rsidP="00E1228E">
            <w:pPr>
              <w:pStyle w:val="BodyText"/>
              <w:spacing w:after="0"/>
              <w:jc w:val="center"/>
              <w:rPr>
                <w:rFonts w:asciiTheme="minorHAnsi" w:hAnsiTheme="minorHAnsi" w:cstheme="minorHAnsi"/>
              </w:rPr>
            </w:pPr>
            <w:r>
              <w:t>5</w:t>
            </w:r>
          </w:p>
        </w:tc>
        <w:tc>
          <w:tcPr>
            <w:tcW w:w="680" w:type="dxa"/>
            <w:vAlign w:val="center"/>
          </w:tcPr>
          <w:p w14:paraId="6C602779" w14:textId="13227A45" w:rsidR="00B86164" w:rsidRPr="00746E12" w:rsidRDefault="000D1471" w:rsidP="00E1228E">
            <w:pPr>
              <w:pStyle w:val="BodyText"/>
              <w:spacing w:after="0"/>
              <w:jc w:val="center"/>
              <w:rPr>
                <w:rFonts w:asciiTheme="minorHAnsi" w:hAnsiTheme="minorHAnsi" w:cstheme="minorHAnsi"/>
              </w:rPr>
            </w:pPr>
            <w:r>
              <w:rPr>
                <w:rFonts w:asciiTheme="minorHAnsi" w:hAnsiTheme="minorHAnsi" w:cstheme="minorHAnsi"/>
              </w:rPr>
              <w:t>2</w:t>
            </w:r>
          </w:p>
        </w:tc>
        <w:tc>
          <w:tcPr>
            <w:tcW w:w="680" w:type="dxa"/>
            <w:vAlign w:val="center"/>
          </w:tcPr>
          <w:p w14:paraId="3FD73987" w14:textId="77777777" w:rsidR="00B86164" w:rsidRPr="00746E12" w:rsidRDefault="00B86164" w:rsidP="00E1228E">
            <w:pPr>
              <w:pStyle w:val="BodyText"/>
              <w:spacing w:after="0"/>
              <w:jc w:val="center"/>
              <w:rPr>
                <w:rFonts w:asciiTheme="minorHAnsi" w:hAnsiTheme="minorHAnsi" w:cstheme="minorHAnsi"/>
              </w:rPr>
            </w:pPr>
          </w:p>
        </w:tc>
        <w:tc>
          <w:tcPr>
            <w:tcW w:w="680" w:type="dxa"/>
            <w:vAlign w:val="center"/>
          </w:tcPr>
          <w:p w14:paraId="3EC6D186" w14:textId="17B82D06" w:rsidR="00B86164" w:rsidRPr="00746E12" w:rsidRDefault="000D1471" w:rsidP="00E1228E">
            <w:pPr>
              <w:pStyle w:val="BodyText"/>
              <w:spacing w:after="0"/>
              <w:jc w:val="center"/>
              <w:rPr>
                <w:rFonts w:asciiTheme="minorHAnsi" w:hAnsiTheme="minorHAnsi" w:cstheme="minorHAnsi"/>
              </w:rPr>
            </w:pPr>
            <w:r>
              <w:rPr>
                <w:rFonts w:asciiTheme="minorHAnsi" w:hAnsiTheme="minorHAnsi" w:cstheme="minorHAnsi"/>
              </w:rPr>
              <w:t>BLD</w:t>
            </w:r>
          </w:p>
        </w:tc>
        <w:tc>
          <w:tcPr>
            <w:tcW w:w="2098" w:type="dxa"/>
            <w:vAlign w:val="center"/>
          </w:tcPr>
          <w:p w14:paraId="6C60E794" w14:textId="3AFB582A" w:rsidR="00B86164" w:rsidRPr="00746E12" w:rsidRDefault="00B86164" w:rsidP="00E1228E">
            <w:pPr>
              <w:pStyle w:val="BodyText"/>
              <w:spacing w:after="0"/>
              <w:rPr>
                <w:rFonts w:asciiTheme="minorHAnsi" w:hAnsiTheme="minorHAnsi" w:cstheme="minorHAnsi"/>
              </w:rPr>
            </w:pPr>
          </w:p>
        </w:tc>
      </w:tr>
      <w:tr w:rsidR="00B86164" w:rsidRPr="00746E12" w14:paraId="6A5C732C" w14:textId="77777777" w:rsidTr="00E1228E">
        <w:tc>
          <w:tcPr>
            <w:tcW w:w="1022" w:type="dxa"/>
            <w:tcBorders>
              <w:bottom w:val="single" w:sz="4" w:space="0" w:color="auto"/>
            </w:tcBorders>
            <w:vAlign w:val="center"/>
          </w:tcPr>
          <w:p w14:paraId="2B75B1C6" w14:textId="07A4589D" w:rsidR="00B86164" w:rsidRPr="003D3CB4" w:rsidRDefault="00213B4C" w:rsidP="00E1228E">
            <w:pPr>
              <w:pStyle w:val="BodyText"/>
              <w:spacing w:after="0"/>
              <w:rPr>
                <w:rFonts w:asciiTheme="minorHAnsi" w:hAnsiTheme="minorHAnsi" w:cstheme="minorHAnsi"/>
              </w:rPr>
            </w:pPr>
            <w:r w:rsidRPr="003D3CB4">
              <w:t>SW799B</w:t>
            </w:r>
          </w:p>
        </w:tc>
        <w:tc>
          <w:tcPr>
            <w:tcW w:w="3686" w:type="dxa"/>
            <w:tcBorders>
              <w:bottom w:val="single" w:sz="4" w:space="0" w:color="auto"/>
            </w:tcBorders>
            <w:vAlign w:val="center"/>
          </w:tcPr>
          <w:p w14:paraId="5D31BDB6" w14:textId="549F0380" w:rsidR="00B86164" w:rsidRPr="003D3CB4" w:rsidRDefault="00213B4C" w:rsidP="00E1228E">
            <w:pPr>
              <w:pStyle w:val="BodyText"/>
              <w:spacing w:after="0"/>
              <w:rPr>
                <w:rFonts w:asciiTheme="minorHAnsi" w:hAnsiTheme="minorHAnsi" w:cstheme="minorHAnsi"/>
              </w:rPr>
            </w:pPr>
            <w:r w:rsidRPr="003D3CB4">
              <w:t>Thesis</w:t>
            </w:r>
          </w:p>
        </w:tc>
        <w:tc>
          <w:tcPr>
            <w:tcW w:w="680" w:type="dxa"/>
            <w:vAlign w:val="center"/>
          </w:tcPr>
          <w:p w14:paraId="5847E594" w14:textId="434F3C37" w:rsidR="00B86164" w:rsidRPr="003D3CB4" w:rsidRDefault="00213B4C" w:rsidP="00E1228E">
            <w:pPr>
              <w:pStyle w:val="BodyText"/>
              <w:spacing w:after="0"/>
              <w:jc w:val="center"/>
              <w:rPr>
                <w:rFonts w:asciiTheme="minorHAnsi" w:hAnsiTheme="minorHAnsi" w:cstheme="minorHAnsi"/>
              </w:rPr>
            </w:pPr>
            <w:r w:rsidRPr="003D3CB4">
              <w:rPr>
                <w:rFonts w:asciiTheme="minorHAnsi" w:hAnsiTheme="minorHAnsi" w:cstheme="minorHAnsi"/>
              </w:rPr>
              <w:t>3</w:t>
            </w:r>
          </w:p>
        </w:tc>
        <w:tc>
          <w:tcPr>
            <w:tcW w:w="680" w:type="dxa"/>
          </w:tcPr>
          <w:p w14:paraId="593F3F46" w14:textId="0FB0CA94" w:rsidR="00B86164" w:rsidRPr="003D3CB4" w:rsidRDefault="00213B4C" w:rsidP="00E1228E">
            <w:pPr>
              <w:pStyle w:val="BodyText"/>
              <w:spacing w:after="0"/>
              <w:jc w:val="center"/>
              <w:rPr>
                <w:rFonts w:asciiTheme="minorHAnsi" w:hAnsiTheme="minorHAnsi" w:cstheme="minorHAnsi"/>
              </w:rPr>
            </w:pPr>
            <w:r w:rsidRPr="003D3CB4">
              <w:rPr>
                <w:rFonts w:asciiTheme="minorHAnsi" w:hAnsiTheme="minorHAnsi" w:cstheme="minorHAnsi"/>
              </w:rPr>
              <w:t>5</w:t>
            </w:r>
          </w:p>
        </w:tc>
        <w:tc>
          <w:tcPr>
            <w:tcW w:w="680" w:type="dxa"/>
            <w:vAlign w:val="center"/>
          </w:tcPr>
          <w:p w14:paraId="6A6B3878" w14:textId="4434CB06" w:rsidR="00B86164" w:rsidRPr="003D3CB4" w:rsidRDefault="000D1471" w:rsidP="00E1228E">
            <w:pPr>
              <w:pStyle w:val="BodyText"/>
              <w:spacing w:after="0"/>
              <w:jc w:val="center"/>
              <w:rPr>
                <w:rFonts w:asciiTheme="minorHAnsi" w:hAnsiTheme="minorHAnsi" w:cstheme="minorHAnsi"/>
              </w:rPr>
            </w:pPr>
            <w:r w:rsidRPr="003D3CB4">
              <w:rPr>
                <w:rFonts w:asciiTheme="minorHAnsi" w:hAnsiTheme="minorHAnsi" w:cstheme="minorHAnsi"/>
              </w:rPr>
              <w:t>2</w:t>
            </w:r>
          </w:p>
        </w:tc>
        <w:tc>
          <w:tcPr>
            <w:tcW w:w="680" w:type="dxa"/>
            <w:vAlign w:val="center"/>
          </w:tcPr>
          <w:p w14:paraId="2E623DD8" w14:textId="77777777" w:rsidR="00B86164" w:rsidRPr="003D3CB4" w:rsidRDefault="00B86164" w:rsidP="00E1228E">
            <w:pPr>
              <w:pStyle w:val="BodyText"/>
              <w:spacing w:after="0"/>
              <w:jc w:val="center"/>
              <w:rPr>
                <w:rFonts w:asciiTheme="minorHAnsi" w:hAnsiTheme="minorHAnsi" w:cstheme="minorHAnsi"/>
              </w:rPr>
            </w:pPr>
          </w:p>
        </w:tc>
        <w:tc>
          <w:tcPr>
            <w:tcW w:w="680" w:type="dxa"/>
            <w:vAlign w:val="center"/>
          </w:tcPr>
          <w:p w14:paraId="09EB50AD" w14:textId="2C0C61BC" w:rsidR="00B86164" w:rsidRPr="003D3CB4" w:rsidRDefault="000D1471" w:rsidP="00E1228E">
            <w:pPr>
              <w:pStyle w:val="BodyText"/>
              <w:spacing w:after="0"/>
              <w:jc w:val="center"/>
              <w:rPr>
                <w:rFonts w:asciiTheme="minorHAnsi" w:hAnsiTheme="minorHAnsi" w:cstheme="minorHAnsi"/>
              </w:rPr>
            </w:pPr>
            <w:r w:rsidRPr="003D3CB4">
              <w:rPr>
                <w:rFonts w:asciiTheme="minorHAnsi" w:hAnsiTheme="minorHAnsi" w:cstheme="minorHAnsi"/>
              </w:rPr>
              <w:t>BLD</w:t>
            </w:r>
          </w:p>
        </w:tc>
        <w:tc>
          <w:tcPr>
            <w:tcW w:w="2098" w:type="dxa"/>
            <w:tcBorders>
              <w:bottom w:val="single" w:sz="4" w:space="0" w:color="auto"/>
            </w:tcBorders>
            <w:vAlign w:val="center"/>
          </w:tcPr>
          <w:p w14:paraId="2382C215" w14:textId="77777777" w:rsidR="00B86164" w:rsidRPr="003D3CB4" w:rsidRDefault="00B86164" w:rsidP="00E1228E">
            <w:pPr>
              <w:pStyle w:val="BodyText"/>
              <w:spacing w:after="0"/>
              <w:rPr>
                <w:rFonts w:asciiTheme="minorHAnsi" w:hAnsiTheme="minorHAnsi" w:cstheme="minorHAnsi"/>
              </w:rPr>
            </w:pPr>
          </w:p>
        </w:tc>
      </w:tr>
      <w:tr w:rsidR="00B86164" w:rsidRPr="00746E12" w14:paraId="230F606C" w14:textId="77777777" w:rsidTr="00E1228E">
        <w:tc>
          <w:tcPr>
            <w:tcW w:w="1022" w:type="dxa"/>
            <w:tcBorders>
              <w:bottom w:val="single" w:sz="4" w:space="0" w:color="auto"/>
            </w:tcBorders>
            <w:vAlign w:val="center"/>
          </w:tcPr>
          <w:p w14:paraId="77BB4D20" w14:textId="48A4CBAE" w:rsidR="00B86164" w:rsidRPr="00746E12" w:rsidRDefault="00213B4C" w:rsidP="00E1228E">
            <w:pPr>
              <w:pStyle w:val="BodyText"/>
              <w:spacing w:after="0"/>
              <w:rPr>
                <w:rFonts w:asciiTheme="minorHAnsi" w:hAnsiTheme="minorHAnsi" w:cstheme="minorHAnsi"/>
              </w:rPr>
            </w:pPr>
            <w:r>
              <w:t>SW734</w:t>
            </w:r>
          </w:p>
        </w:tc>
        <w:tc>
          <w:tcPr>
            <w:tcW w:w="3686" w:type="dxa"/>
            <w:tcBorders>
              <w:bottom w:val="single" w:sz="4" w:space="0" w:color="auto"/>
            </w:tcBorders>
            <w:vAlign w:val="center"/>
          </w:tcPr>
          <w:p w14:paraId="678AC546" w14:textId="7B40D5D5" w:rsidR="00B86164" w:rsidRPr="00746E12" w:rsidRDefault="00213B4C" w:rsidP="00E1228E">
            <w:pPr>
              <w:pStyle w:val="BodyText"/>
              <w:spacing w:after="0"/>
              <w:rPr>
                <w:rFonts w:asciiTheme="minorHAnsi" w:hAnsiTheme="minorHAnsi" w:cstheme="minorHAnsi"/>
              </w:rPr>
            </w:pPr>
            <w:r>
              <w:t>Specialized Internship</w:t>
            </w:r>
          </w:p>
        </w:tc>
        <w:tc>
          <w:tcPr>
            <w:tcW w:w="680" w:type="dxa"/>
            <w:tcBorders>
              <w:bottom w:val="single" w:sz="4" w:space="0" w:color="auto"/>
            </w:tcBorders>
            <w:vAlign w:val="center"/>
          </w:tcPr>
          <w:p w14:paraId="51BF09FC" w14:textId="326C6109" w:rsidR="00B86164" w:rsidRPr="00746E12" w:rsidRDefault="009E4B30" w:rsidP="00E1228E">
            <w:pPr>
              <w:pStyle w:val="BodyText"/>
              <w:spacing w:after="0"/>
              <w:jc w:val="center"/>
              <w:rPr>
                <w:rFonts w:asciiTheme="minorHAnsi" w:hAnsiTheme="minorHAnsi" w:cstheme="minorHAnsi"/>
              </w:rPr>
            </w:pPr>
            <w:r>
              <w:rPr>
                <w:rFonts w:asciiTheme="minorHAnsi" w:hAnsiTheme="minorHAnsi" w:cstheme="minorHAnsi"/>
              </w:rPr>
              <w:t>1</w:t>
            </w:r>
          </w:p>
        </w:tc>
        <w:tc>
          <w:tcPr>
            <w:tcW w:w="680" w:type="dxa"/>
            <w:tcBorders>
              <w:bottom w:val="single" w:sz="4" w:space="0" w:color="auto"/>
            </w:tcBorders>
          </w:tcPr>
          <w:p w14:paraId="28EEF68B" w14:textId="50951010" w:rsidR="00B86164" w:rsidRPr="00746E12" w:rsidRDefault="009E4B30" w:rsidP="00E1228E">
            <w:pPr>
              <w:pStyle w:val="BodyText"/>
              <w:spacing w:after="0"/>
              <w:jc w:val="center"/>
              <w:rPr>
                <w:rFonts w:asciiTheme="minorHAnsi" w:hAnsiTheme="minorHAnsi" w:cstheme="minorHAnsi"/>
              </w:rPr>
            </w:pPr>
            <w:r>
              <w:rPr>
                <w:rFonts w:asciiTheme="minorHAnsi" w:hAnsiTheme="minorHAnsi" w:cstheme="minorHAnsi"/>
              </w:rPr>
              <w:t>10</w:t>
            </w:r>
          </w:p>
        </w:tc>
        <w:tc>
          <w:tcPr>
            <w:tcW w:w="680" w:type="dxa"/>
            <w:tcBorders>
              <w:bottom w:val="single" w:sz="4" w:space="0" w:color="auto"/>
            </w:tcBorders>
            <w:vAlign w:val="center"/>
          </w:tcPr>
          <w:p w14:paraId="7274FED8" w14:textId="7B6085C2" w:rsidR="00B86164" w:rsidRPr="00746E12" w:rsidRDefault="000D1471" w:rsidP="00E1228E">
            <w:pPr>
              <w:pStyle w:val="BodyText"/>
              <w:spacing w:after="0"/>
              <w:jc w:val="center"/>
              <w:rPr>
                <w:rFonts w:asciiTheme="minorHAnsi" w:hAnsiTheme="minorHAnsi" w:cstheme="minorHAnsi"/>
              </w:rPr>
            </w:pPr>
            <w:r>
              <w:rPr>
                <w:rFonts w:asciiTheme="minorHAnsi" w:hAnsiTheme="minorHAnsi" w:cstheme="minorHAnsi"/>
              </w:rPr>
              <w:t>1</w:t>
            </w:r>
          </w:p>
        </w:tc>
        <w:tc>
          <w:tcPr>
            <w:tcW w:w="680" w:type="dxa"/>
            <w:tcBorders>
              <w:bottom w:val="single" w:sz="4" w:space="0" w:color="auto"/>
            </w:tcBorders>
            <w:vAlign w:val="center"/>
          </w:tcPr>
          <w:p w14:paraId="0D61A832" w14:textId="77777777" w:rsidR="00B86164" w:rsidRPr="00746E12" w:rsidRDefault="00B86164" w:rsidP="00E1228E">
            <w:pPr>
              <w:pStyle w:val="BodyText"/>
              <w:spacing w:after="0"/>
              <w:jc w:val="center"/>
              <w:rPr>
                <w:rFonts w:asciiTheme="minorHAnsi" w:hAnsiTheme="minorHAnsi" w:cstheme="minorHAnsi"/>
              </w:rPr>
            </w:pPr>
          </w:p>
        </w:tc>
        <w:tc>
          <w:tcPr>
            <w:tcW w:w="680" w:type="dxa"/>
            <w:tcBorders>
              <w:bottom w:val="single" w:sz="4" w:space="0" w:color="auto"/>
            </w:tcBorders>
            <w:vAlign w:val="center"/>
          </w:tcPr>
          <w:p w14:paraId="767E463A" w14:textId="3554C19C" w:rsidR="00B86164" w:rsidRPr="00746E12" w:rsidRDefault="000C5B8F" w:rsidP="00E1228E">
            <w:pPr>
              <w:pStyle w:val="BodyText"/>
              <w:spacing w:after="0"/>
              <w:jc w:val="center"/>
              <w:rPr>
                <w:rFonts w:asciiTheme="minorHAnsi" w:hAnsiTheme="minorHAnsi" w:cstheme="minorHAnsi"/>
              </w:rPr>
            </w:pPr>
            <w:r>
              <w:rPr>
                <w:rFonts w:asciiTheme="minorHAnsi" w:hAnsiTheme="minorHAnsi" w:cstheme="minorHAnsi"/>
              </w:rPr>
              <w:t>BLD</w:t>
            </w:r>
          </w:p>
        </w:tc>
        <w:tc>
          <w:tcPr>
            <w:tcW w:w="2098" w:type="dxa"/>
            <w:tcBorders>
              <w:bottom w:val="single" w:sz="4" w:space="0" w:color="auto"/>
            </w:tcBorders>
            <w:vAlign w:val="center"/>
          </w:tcPr>
          <w:p w14:paraId="65590485" w14:textId="7FBD1142" w:rsidR="00B86164" w:rsidRPr="00746E12" w:rsidRDefault="009E4B30" w:rsidP="00E1228E">
            <w:pPr>
              <w:pStyle w:val="BodyText"/>
              <w:spacing w:after="0"/>
              <w:rPr>
                <w:rFonts w:asciiTheme="minorHAnsi" w:hAnsiTheme="minorHAnsi" w:cstheme="minorHAnsi"/>
              </w:rPr>
            </w:pPr>
            <w:r>
              <w:t>SW714</w:t>
            </w:r>
          </w:p>
        </w:tc>
      </w:tr>
      <w:tr w:rsidR="009E4B30" w:rsidRPr="00746E12" w14:paraId="2C17E029" w14:textId="77777777" w:rsidTr="00E1228E">
        <w:tc>
          <w:tcPr>
            <w:tcW w:w="1022" w:type="dxa"/>
            <w:tcBorders>
              <w:bottom w:val="single" w:sz="4" w:space="0" w:color="auto"/>
            </w:tcBorders>
            <w:vAlign w:val="center"/>
          </w:tcPr>
          <w:p w14:paraId="4D3C2B5E" w14:textId="2D21F8D1" w:rsidR="009E4B30" w:rsidRDefault="009E4B30" w:rsidP="009E4B30">
            <w:pPr>
              <w:pStyle w:val="BodyText"/>
              <w:spacing w:after="0"/>
            </w:pPr>
            <w:r w:rsidRPr="009E4B30">
              <w:t>SW731</w:t>
            </w:r>
          </w:p>
        </w:tc>
        <w:tc>
          <w:tcPr>
            <w:tcW w:w="3686" w:type="dxa"/>
            <w:tcBorders>
              <w:bottom w:val="single" w:sz="4" w:space="0" w:color="auto"/>
            </w:tcBorders>
            <w:vAlign w:val="center"/>
          </w:tcPr>
          <w:p w14:paraId="18588E17" w14:textId="6E63984A" w:rsidR="009E4B30" w:rsidRDefault="009E4B30" w:rsidP="00E1228E">
            <w:pPr>
              <w:pStyle w:val="BodyText"/>
              <w:spacing w:after="0"/>
            </w:pPr>
            <w:r>
              <w:t>Social Work with Special Groups in Countries of Transition</w:t>
            </w:r>
          </w:p>
        </w:tc>
        <w:tc>
          <w:tcPr>
            <w:tcW w:w="680" w:type="dxa"/>
            <w:tcBorders>
              <w:bottom w:val="single" w:sz="4" w:space="0" w:color="auto"/>
            </w:tcBorders>
            <w:vAlign w:val="center"/>
          </w:tcPr>
          <w:p w14:paraId="184FD323" w14:textId="10788B43" w:rsidR="009E4B30" w:rsidRDefault="009E4B30" w:rsidP="00E1228E">
            <w:pPr>
              <w:pStyle w:val="BodyText"/>
              <w:spacing w:after="0"/>
              <w:jc w:val="center"/>
              <w:rPr>
                <w:rFonts w:asciiTheme="minorHAnsi" w:hAnsiTheme="minorHAnsi" w:cstheme="minorHAnsi"/>
              </w:rPr>
            </w:pPr>
            <w:r>
              <w:rPr>
                <w:rFonts w:asciiTheme="minorHAnsi" w:hAnsiTheme="minorHAnsi" w:cstheme="minorHAnsi"/>
              </w:rPr>
              <w:t>3</w:t>
            </w:r>
          </w:p>
        </w:tc>
        <w:tc>
          <w:tcPr>
            <w:tcW w:w="680" w:type="dxa"/>
            <w:tcBorders>
              <w:bottom w:val="single" w:sz="4" w:space="0" w:color="auto"/>
            </w:tcBorders>
          </w:tcPr>
          <w:p w14:paraId="4963A3D5" w14:textId="38BD5862" w:rsidR="009E4B30" w:rsidRDefault="009E4B30" w:rsidP="00E1228E">
            <w:pPr>
              <w:pStyle w:val="BodyText"/>
              <w:spacing w:after="0"/>
              <w:jc w:val="center"/>
              <w:rPr>
                <w:rFonts w:asciiTheme="minorHAnsi" w:hAnsiTheme="minorHAnsi" w:cstheme="minorHAnsi"/>
              </w:rPr>
            </w:pPr>
            <w:r>
              <w:rPr>
                <w:rFonts w:asciiTheme="minorHAnsi" w:hAnsiTheme="minorHAnsi" w:cstheme="minorHAnsi"/>
              </w:rPr>
              <w:t>5</w:t>
            </w:r>
          </w:p>
        </w:tc>
        <w:tc>
          <w:tcPr>
            <w:tcW w:w="680" w:type="dxa"/>
            <w:tcBorders>
              <w:bottom w:val="single" w:sz="4" w:space="0" w:color="auto"/>
            </w:tcBorders>
            <w:vAlign w:val="center"/>
          </w:tcPr>
          <w:p w14:paraId="0E90EC1D" w14:textId="347A231A" w:rsidR="009E4B30" w:rsidRPr="00746E12" w:rsidRDefault="000D1471" w:rsidP="00E1228E">
            <w:pPr>
              <w:pStyle w:val="BodyText"/>
              <w:spacing w:after="0"/>
              <w:jc w:val="center"/>
              <w:rPr>
                <w:rFonts w:asciiTheme="minorHAnsi" w:hAnsiTheme="minorHAnsi" w:cstheme="minorHAnsi"/>
              </w:rPr>
            </w:pPr>
            <w:r>
              <w:rPr>
                <w:rFonts w:asciiTheme="minorHAnsi" w:hAnsiTheme="minorHAnsi" w:cstheme="minorHAnsi"/>
              </w:rPr>
              <w:t>2</w:t>
            </w:r>
          </w:p>
        </w:tc>
        <w:tc>
          <w:tcPr>
            <w:tcW w:w="680" w:type="dxa"/>
            <w:tcBorders>
              <w:bottom w:val="single" w:sz="4" w:space="0" w:color="auto"/>
            </w:tcBorders>
            <w:vAlign w:val="center"/>
          </w:tcPr>
          <w:p w14:paraId="68BEBDD2" w14:textId="77777777" w:rsidR="009E4B30" w:rsidRPr="00746E12" w:rsidRDefault="009E4B30" w:rsidP="00E1228E">
            <w:pPr>
              <w:pStyle w:val="BodyText"/>
              <w:spacing w:after="0"/>
              <w:jc w:val="center"/>
              <w:rPr>
                <w:rFonts w:asciiTheme="minorHAnsi" w:hAnsiTheme="minorHAnsi" w:cstheme="minorHAnsi"/>
              </w:rPr>
            </w:pPr>
          </w:p>
        </w:tc>
        <w:tc>
          <w:tcPr>
            <w:tcW w:w="680" w:type="dxa"/>
            <w:tcBorders>
              <w:bottom w:val="single" w:sz="4" w:space="0" w:color="auto"/>
            </w:tcBorders>
            <w:vAlign w:val="center"/>
          </w:tcPr>
          <w:p w14:paraId="7884FE59" w14:textId="3D4C6F43" w:rsidR="009E4B30" w:rsidRPr="00746E12" w:rsidRDefault="000D1471" w:rsidP="00E1228E">
            <w:pPr>
              <w:pStyle w:val="BodyText"/>
              <w:spacing w:after="0"/>
              <w:jc w:val="center"/>
              <w:rPr>
                <w:rFonts w:asciiTheme="minorHAnsi" w:hAnsiTheme="minorHAnsi" w:cstheme="minorHAnsi"/>
              </w:rPr>
            </w:pPr>
            <w:r>
              <w:rPr>
                <w:rFonts w:asciiTheme="minorHAnsi" w:hAnsiTheme="minorHAnsi" w:cstheme="minorHAnsi"/>
              </w:rPr>
              <w:t>BLD</w:t>
            </w:r>
          </w:p>
        </w:tc>
        <w:tc>
          <w:tcPr>
            <w:tcW w:w="2098" w:type="dxa"/>
            <w:tcBorders>
              <w:bottom w:val="single" w:sz="4" w:space="0" w:color="auto"/>
            </w:tcBorders>
            <w:vAlign w:val="center"/>
          </w:tcPr>
          <w:p w14:paraId="211E8D1A" w14:textId="77777777" w:rsidR="009E4B30" w:rsidRDefault="009E4B30" w:rsidP="00E1228E">
            <w:pPr>
              <w:pStyle w:val="BodyText"/>
              <w:spacing w:after="0"/>
            </w:pPr>
          </w:p>
        </w:tc>
      </w:tr>
      <w:tr w:rsidR="00B86164" w:rsidRPr="00746E12" w14:paraId="2DD37433" w14:textId="77777777" w:rsidTr="00E1228E">
        <w:tc>
          <w:tcPr>
            <w:tcW w:w="1022" w:type="dxa"/>
            <w:tcBorders>
              <w:top w:val="single" w:sz="4" w:space="0" w:color="auto"/>
              <w:left w:val="nil"/>
              <w:bottom w:val="nil"/>
              <w:right w:val="nil"/>
            </w:tcBorders>
            <w:vAlign w:val="center"/>
          </w:tcPr>
          <w:p w14:paraId="1FF2DD9D" w14:textId="77777777" w:rsidR="00B86164" w:rsidRPr="00746E12" w:rsidRDefault="00B86164" w:rsidP="00E1228E">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432C835C" w14:textId="77777777" w:rsidR="00B86164" w:rsidRPr="00746E12" w:rsidRDefault="00B86164" w:rsidP="00E1228E">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1DB84A86" w14:textId="78566CB0" w:rsidR="00B86164" w:rsidRPr="00746E12" w:rsidRDefault="009E4B30" w:rsidP="00E1228E">
            <w:pPr>
              <w:pStyle w:val="BodyText"/>
              <w:spacing w:after="0"/>
              <w:jc w:val="center"/>
              <w:rPr>
                <w:rFonts w:asciiTheme="minorHAnsi" w:hAnsiTheme="minorHAnsi" w:cstheme="minorHAnsi"/>
                <w:b/>
                <w:bCs/>
              </w:rPr>
            </w:pPr>
            <w:r>
              <w:rPr>
                <w:rFonts w:asciiTheme="minorHAnsi" w:hAnsiTheme="minorHAnsi" w:cstheme="minorHAnsi"/>
                <w:b/>
                <w:bCs/>
              </w:rPr>
              <w:t>10</w:t>
            </w:r>
          </w:p>
        </w:tc>
        <w:tc>
          <w:tcPr>
            <w:tcW w:w="680" w:type="dxa"/>
            <w:shd w:val="clear" w:color="auto" w:fill="F2F2F2" w:themeFill="background1" w:themeFillShade="F2"/>
          </w:tcPr>
          <w:p w14:paraId="420FB1F3" w14:textId="657E249D" w:rsidR="00B86164" w:rsidRPr="00746E12" w:rsidRDefault="009E4B30" w:rsidP="00E1228E">
            <w:pPr>
              <w:pStyle w:val="BodyText"/>
              <w:spacing w:after="0"/>
              <w:jc w:val="center"/>
              <w:rPr>
                <w:rFonts w:asciiTheme="minorHAnsi" w:hAnsiTheme="minorHAnsi" w:cstheme="minorHAnsi"/>
                <w:b/>
                <w:bCs/>
              </w:rPr>
            </w:pPr>
            <w:r>
              <w:rPr>
                <w:rFonts w:asciiTheme="minorHAnsi" w:hAnsiTheme="minorHAnsi" w:cstheme="minorHAnsi"/>
                <w:b/>
                <w:bCs/>
              </w:rPr>
              <w:t>25</w:t>
            </w:r>
          </w:p>
        </w:tc>
        <w:tc>
          <w:tcPr>
            <w:tcW w:w="680" w:type="dxa"/>
            <w:shd w:val="clear" w:color="auto" w:fill="F2F2F2" w:themeFill="background1" w:themeFillShade="F2"/>
            <w:vAlign w:val="center"/>
          </w:tcPr>
          <w:p w14:paraId="6F2A84C0" w14:textId="709C3DA7" w:rsidR="00B86164" w:rsidRPr="00746E12" w:rsidRDefault="000D1471" w:rsidP="00E1228E">
            <w:pPr>
              <w:pStyle w:val="BodyText"/>
              <w:spacing w:after="0"/>
              <w:jc w:val="center"/>
              <w:rPr>
                <w:rFonts w:asciiTheme="minorHAnsi" w:hAnsiTheme="minorHAnsi" w:cstheme="minorHAnsi"/>
                <w:b/>
                <w:bCs/>
              </w:rPr>
            </w:pPr>
            <w:r>
              <w:rPr>
                <w:rFonts w:asciiTheme="minorHAnsi" w:hAnsiTheme="minorHAnsi" w:cstheme="minorHAnsi"/>
                <w:b/>
                <w:bCs/>
              </w:rPr>
              <w:t>7</w:t>
            </w:r>
          </w:p>
        </w:tc>
        <w:tc>
          <w:tcPr>
            <w:tcW w:w="680" w:type="dxa"/>
            <w:tcBorders>
              <w:right w:val="single" w:sz="4" w:space="0" w:color="auto"/>
            </w:tcBorders>
            <w:shd w:val="clear" w:color="auto" w:fill="F2F2F2" w:themeFill="background1" w:themeFillShade="F2"/>
            <w:vAlign w:val="center"/>
          </w:tcPr>
          <w:p w14:paraId="4D33B2E9" w14:textId="77777777" w:rsidR="00B86164" w:rsidRPr="00746E12" w:rsidRDefault="00B86164" w:rsidP="00E1228E">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tcBorders>
              <w:bottom w:val="nil"/>
              <w:right w:val="nil"/>
            </w:tcBorders>
          </w:tcPr>
          <w:p w14:paraId="5363638B" w14:textId="77777777" w:rsidR="00B86164" w:rsidRPr="00746E12" w:rsidRDefault="00B86164" w:rsidP="00E1228E">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26EEAF9A" w14:textId="77777777" w:rsidR="00B86164" w:rsidRPr="00746E12" w:rsidRDefault="00B86164" w:rsidP="00E1228E">
            <w:pPr>
              <w:pStyle w:val="BodyText"/>
              <w:spacing w:after="0"/>
              <w:rPr>
                <w:rFonts w:asciiTheme="minorHAnsi" w:hAnsiTheme="minorHAnsi" w:cstheme="minorHAnsi"/>
                <w:b/>
                <w:bCs/>
              </w:rPr>
            </w:pPr>
          </w:p>
        </w:tc>
      </w:tr>
    </w:tbl>
    <w:p w14:paraId="241D866C" w14:textId="77777777" w:rsidR="00B86164" w:rsidRPr="00746E12" w:rsidRDefault="00B86164" w:rsidP="00B86164">
      <w:pPr>
        <w:pStyle w:val="BodyText"/>
        <w:rPr>
          <w:rFonts w:asciiTheme="minorHAnsi" w:hAnsiTheme="minorHAnsi" w:cstheme="minorHAnsi"/>
        </w:rPr>
      </w:pPr>
    </w:p>
    <w:p w14:paraId="056B1F62" w14:textId="5954CD75" w:rsidR="009E4B30" w:rsidRDefault="00F17F7C" w:rsidP="00353D9B">
      <w:pPr>
        <w:rPr>
          <w:rFonts w:asciiTheme="minorHAnsi" w:hAnsiTheme="minorHAnsi" w:cstheme="minorHAnsi"/>
          <w:sz w:val="20"/>
        </w:rPr>
      </w:pPr>
      <w:r>
        <w:rPr>
          <w:rFonts w:asciiTheme="minorHAnsi" w:hAnsiTheme="minorHAnsi" w:cstheme="minorHAnsi"/>
          <w:sz w:val="20"/>
        </w:rPr>
        <w:t xml:space="preserve">   </w:t>
      </w:r>
    </w:p>
    <w:p w14:paraId="2E2001C4" w14:textId="3DB2F866" w:rsidR="009E4B30" w:rsidRDefault="009E4B30" w:rsidP="00353D9B">
      <w:pPr>
        <w:rPr>
          <w:rFonts w:asciiTheme="minorHAnsi" w:hAnsiTheme="minorHAnsi" w:cstheme="minorHAnsi"/>
          <w:sz w:val="20"/>
        </w:rPr>
      </w:pP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9E4B30" w:rsidRPr="00746E12" w14:paraId="7AC326AD" w14:textId="77777777" w:rsidTr="000D1471">
        <w:tc>
          <w:tcPr>
            <w:tcW w:w="10206" w:type="dxa"/>
            <w:gridSpan w:val="8"/>
            <w:shd w:val="clear" w:color="auto" w:fill="F2F2F2" w:themeFill="background1" w:themeFillShade="F2"/>
            <w:vAlign w:val="center"/>
          </w:tcPr>
          <w:p w14:paraId="5C31BA41" w14:textId="77777777" w:rsidR="009E4B30" w:rsidRPr="00746E12" w:rsidRDefault="009E4B30" w:rsidP="000D1471">
            <w:pPr>
              <w:pStyle w:val="BodyText"/>
              <w:spacing w:after="0"/>
              <w:jc w:val="center"/>
              <w:rPr>
                <w:rFonts w:asciiTheme="minorHAnsi" w:hAnsiTheme="minorHAnsi" w:cstheme="minorHAnsi"/>
                <w:b/>
                <w:bCs/>
              </w:rPr>
            </w:pPr>
            <w:r>
              <w:rPr>
                <w:rFonts w:asciiTheme="minorHAnsi" w:hAnsiTheme="minorHAnsi" w:cstheme="minorHAnsi"/>
                <w:b/>
                <w:bCs/>
              </w:rPr>
              <w:t>Second Year</w:t>
            </w:r>
          </w:p>
        </w:tc>
      </w:tr>
      <w:tr w:rsidR="009E4B30" w:rsidRPr="00746E12" w14:paraId="10096F13" w14:textId="77777777" w:rsidTr="000D1471">
        <w:tc>
          <w:tcPr>
            <w:tcW w:w="10206" w:type="dxa"/>
            <w:gridSpan w:val="8"/>
            <w:shd w:val="clear" w:color="auto" w:fill="auto"/>
            <w:vAlign w:val="center"/>
          </w:tcPr>
          <w:p w14:paraId="2BAFBD99" w14:textId="77777777" w:rsidR="009E4B30" w:rsidRPr="00746E12" w:rsidRDefault="009E4B30" w:rsidP="000D1471">
            <w:pPr>
              <w:pStyle w:val="BodyText"/>
              <w:spacing w:after="0"/>
              <w:jc w:val="center"/>
              <w:rPr>
                <w:rFonts w:asciiTheme="minorHAnsi" w:hAnsiTheme="minorHAnsi" w:cstheme="minorHAnsi"/>
                <w:b/>
                <w:bCs/>
              </w:rPr>
            </w:pPr>
            <w:r>
              <w:rPr>
                <w:rFonts w:asciiTheme="minorHAnsi" w:hAnsiTheme="minorHAnsi" w:cstheme="minorHAnsi"/>
                <w:b/>
                <w:bCs/>
              </w:rPr>
              <w:t>Second Semester</w:t>
            </w:r>
          </w:p>
        </w:tc>
      </w:tr>
      <w:tr w:rsidR="009E4B30" w:rsidRPr="00746E12" w14:paraId="6DD96FFC" w14:textId="77777777" w:rsidTr="000D1471">
        <w:tc>
          <w:tcPr>
            <w:tcW w:w="1022" w:type="dxa"/>
            <w:vMerge w:val="restart"/>
            <w:shd w:val="clear" w:color="auto" w:fill="F2F2F2" w:themeFill="background1" w:themeFillShade="F2"/>
            <w:vAlign w:val="center"/>
          </w:tcPr>
          <w:p w14:paraId="54F6F33C" w14:textId="77777777" w:rsidR="009E4B30" w:rsidRPr="00746E12" w:rsidRDefault="009E4B30" w:rsidP="000D1471">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20DE1BA4" w14:textId="77777777" w:rsidR="009E4B30" w:rsidRPr="00746E12" w:rsidRDefault="009E4B30" w:rsidP="000D1471">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03D72A10" w14:textId="77777777" w:rsidR="009E4B30" w:rsidRPr="00746E12" w:rsidRDefault="009E4B30" w:rsidP="000D1471">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7075663A" w14:textId="77777777" w:rsidR="009E4B30" w:rsidRPr="00746E12" w:rsidRDefault="009E4B30" w:rsidP="000D1471">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62DFA4AC" w14:textId="77777777" w:rsidR="009E4B30" w:rsidRPr="00746E12" w:rsidRDefault="009E4B30" w:rsidP="000D1471">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38BD4003" w14:textId="77777777" w:rsidR="009E4B30" w:rsidRPr="00746E12" w:rsidRDefault="009E4B30" w:rsidP="000D1471">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4F4D91A6" w14:textId="77777777" w:rsidR="009E4B30" w:rsidRPr="00746E12" w:rsidRDefault="009E4B30" w:rsidP="000D1471">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9E4B30" w:rsidRPr="00746E12" w14:paraId="752AE9D6" w14:textId="77777777" w:rsidTr="000D1471">
        <w:tc>
          <w:tcPr>
            <w:tcW w:w="1022" w:type="dxa"/>
            <w:vMerge/>
            <w:shd w:val="clear" w:color="auto" w:fill="F2F2F2" w:themeFill="background1" w:themeFillShade="F2"/>
            <w:vAlign w:val="center"/>
          </w:tcPr>
          <w:p w14:paraId="49A9F8DA" w14:textId="77777777" w:rsidR="009E4B30" w:rsidRPr="00746E12" w:rsidRDefault="009E4B30" w:rsidP="000D1471">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18BCA907" w14:textId="77777777" w:rsidR="009E4B30" w:rsidRPr="00746E12" w:rsidRDefault="009E4B30" w:rsidP="000D1471">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18AD1F41" w14:textId="77777777" w:rsidR="009E4B30" w:rsidRPr="00746E12" w:rsidRDefault="009E4B30" w:rsidP="000D1471">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4494AC72" w14:textId="77777777" w:rsidR="009E4B30" w:rsidRPr="00746E12" w:rsidRDefault="009E4B30" w:rsidP="000D1471">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16A87539" w14:textId="77777777" w:rsidR="009E4B30" w:rsidRPr="00746E12" w:rsidRDefault="009E4B30" w:rsidP="000D1471">
            <w:pPr>
              <w:pStyle w:val="BodyText"/>
              <w:spacing w:after="0"/>
              <w:jc w:val="center"/>
              <w:rPr>
                <w:rFonts w:asciiTheme="minorHAnsi" w:hAnsiTheme="minorHAnsi" w:cstheme="minorHAnsi"/>
                <w:b/>
                <w:bCs/>
              </w:rPr>
            </w:pPr>
            <w:proofErr w:type="spellStart"/>
            <w:r w:rsidRPr="00746E12">
              <w:rPr>
                <w:rFonts w:asciiTheme="minorHAnsi" w:hAnsiTheme="minorHAnsi" w:cstheme="minorHAnsi"/>
                <w:b/>
                <w:bCs/>
              </w:rPr>
              <w:t>Lect</w:t>
            </w:r>
            <w:proofErr w:type="spellEnd"/>
          </w:p>
        </w:tc>
        <w:tc>
          <w:tcPr>
            <w:tcW w:w="680" w:type="dxa"/>
            <w:shd w:val="clear" w:color="auto" w:fill="F2F2F2" w:themeFill="background1" w:themeFillShade="F2"/>
            <w:vAlign w:val="center"/>
          </w:tcPr>
          <w:p w14:paraId="57A5BD15" w14:textId="77777777" w:rsidR="009E4B30" w:rsidRPr="00746E12" w:rsidRDefault="009E4B30" w:rsidP="000D1471">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0C53C35F" w14:textId="77777777" w:rsidR="009E4B30" w:rsidRPr="00746E12" w:rsidRDefault="009E4B30" w:rsidP="000D1471">
            <w:pPr>
              <w:pStyle w:val="BodyText"/>
              <w:spacing w:after="0"/>
              <w:rPr>
                <w:rFonts w:asciiTheme="minorHAnsi" w:hAnsiTheme="minorHAnsi" w:cstheme="minorHAnsi"/>
              </w:rPr>
            </w:pPr>
          </w:p>
        </w:tc>
        <w:tc>
          <w:tcPr>
            <w:tcW w:w="2098" w:type="dxa"/>
            <w:vMerge/>
            <w:shd w:val="clear" w:color="auto" w:fill="F2F2F2" w:themeFill="background1" w:themeFillShade="F2"/>
          </w:tcPr>
          <w:p w14:paraId="047AC6D7" w14:textId="77777777" w:rsidR="009E4B30" w:rsidRPr="00746E12" w:rsidRDefault="009E4B30" w:rsidP="000D1471">
            <w:pPr>
              <w:pStyle w:val="BodyText"/>
              <w:spacing w:after="0"/>
              <w:rPr>
                <w:rFonts w:asciiTheme="minorHAnsi" w:hAnsiTheme="minorHAnsi" w:cstheme="minorHAnsi"/>
              </w:rPr>
            </w:pPr>
          </w:p>
        </w:tc>
      </w:tr>
      <w:tr w:rsidR="009E4B30" w:rsidRPr="00746E12" w14:paraId="3BC20A84" w14:textId="77777777" w:rsidTr="000D1471">
        <w:tc>
          <w:tcPr>
            <w:tcW w:w="1022" w:type="dxa"/>
            <w:vAlign w:val="center"/>
          </w:tcPr>
          <w:p w14:paraId="0A59BEBE" w14:textId="5920BE29" w:rsidR="009E4B30" w:rsidRPr="00746E12" w:rsidRDefault="009E4B30" w:rsidP="000D1471">
            <w:pPr>
              <w:pStyle w:val="BodyText"/>
              <w:spacing w:after="0"/>
              <w:rPr>
                <w:rFonts w:asciiTheme="minorHAnsi" w:hAnsiTheme="minorHAnsi" w:cstheme="minorHAnsi"/>
              </w:rPr>
            </w:pPr>
            <w:r>
              <w:t>SW799C</w:t>
            </w:r>
          </w:p>
        </w:tc>
        <w:tc>
          <w:tcPr>
            <w:tcW w:w="3686" w:type="dxa"/>
            <w:vAlign w:val="center"/>
          </w:tcPr>
          <w:p w14:paraId="2FF72636" w14:textId="5802EA01" w:rsidR="009E4B30" w:rsidRPr="00746E12" w:rsidRDefault="000D1471" w:rsidP="009E4B30">
            <w:pPr>
              <w:pStyle w:val="BodyText"/>
              <w:spacing w:after="0"/>
              <w:jc w:val="center"/>
              <w:rPr>
                <w:rFonts w:asciiTheme="minorHAnsi" w:hAnsiTheme="minorHAnsi" w:cstheme="minorHAnsi"/>
              </w:rPr>
            </w:pPr>
            <w:r>
              <w:t>Thesis</w:t>
            </w:r>
          </w:p>
        </w:tc>
        <w:tc>
          <w:tcPr>
            <w:tcW w:w="680" w:type="dxa"/>
            <w:vAlign w:val="center"/>
          </w:tcPr>
          <w:p w14:paraId="3781BF62" w14:textId="29F4EB6B" w:rsidR="009E4B30" w:rsidRPr="00746E12" w:rsidRDefault="009E4B30" w:rsidP="000D1471">
            <w:pPr>
              <w:pStyle w:val="BodyText"/>
              <w:spacing w:after="0"/>
              <w:jc w:val="center"/>
              <w:rPr>
                <w:rFonts w:asciiTheme="minorHAnsi" w:hAnsiTheme="minorHAnsi" w:cstheme="minorHAnsi"/>
              </w:rPr>
            </w:pPr>
            <w:r>
              <w:rPr>
                <w:rFonts w:asciiTheme="minorHAnsi" w:hAnsiTheme="minorHAnsi" w:cstheme="minorHAnsi"/>
              </w:rPr>
              <w:t>6</w:t>
            </w:r>
          </w:p>
        </w:tc>
        <w:tc>
          <w:tcPr>
            <w:tcW w:w="680" w:type="dxa"/>
          </w:tcPr>
          <w:p w14:paraId="0797DD4F" w14:textId="01F9488B" w:rsidR="009E4B30" w:rsidRPr="00746E12" w:rsidRDefault="009E4B30" w:rsidP="000D1471">
            <w:pPr>
              <w:pStyle w:val="BodyText"/>
              <w:spacing w:after="0"/>
              <w:jc w:val="center"/>
              <w:rPr>
                <w:rFonts w:asciiTheme="minorHAnsi" w:hAnsiTheme="minorHAnsi" w:cstheme="minorHAnsi"/>
              </w:rPr>
            </w:pPr>
            <w:r>
              <w:rPr>
                <w:rFonts w:asciiTheme="minorHAnsi" w:hAnsiTheme="minorHAnsi" w:cstheme="minorHAnsi"/>
              </w:rPr>
              <w:t>20</w:t>
            </w:r>
          </w:p>
        </w:tc>
        <w:tc>
          <w:tcPr>
            <w:tcW w:w="680" w:type="dxa"/>
            <w:vAlign w:val="center"/>
          </w:tcPr>
          <w:p w14:paraId="6811D6D8" w14:textId="4E61D94B" w:rsidR="009E4B30" w:rsidRPr="00746E12" w:rsidRDefault="000D1471" w:rsidP="000D1471">
            <w:pPr>
              <w:pStyle w:val="BodyText"/>
              <w:spacing w:after="0"/>
              <w:jc w:val="center"/>
              <w:rPr>
                <w:rFonts w:asciiTheme="minorHAnsi" w:hAnsiTheme="minorHAnsi" w:cstheme="minorHAnsi"/>
              </w:rPr>
            </w:pPr>
            <w:r>
              <w:rPr>
                <w:rFonts w:asciiTheme="minorHAnsi" w:hAnsiTheme="minorHAnsi" w:cstheme="minorHAnsi"/>
              </w:rPr>
              <w:t>-</w:t>
            </w:r>
          </w:p>
        </w:tc>
        <w:tc>
          <w:tcPr>
            <w:tcW w:w="680" w:type="dxa"/>
            <w:vAlign w:val="center"/>
          </w:tcPr>
          <w:p w14:paraId="0F6C10B0" w14:textId="77777777" w:rsidR="009E4B30" w:rsidRPr="00746E12" w:rsidRDefault="009E4B30" w:rsidP="000D1471">
            <w:pPr>
              <w:pStyle w:val="BodyText"/>
              <w:spacing w:after="0"/>
              <w:jc w:val="center"/>
              <w:rPr>
                <w:rFonts w:asciiTheme="minorHAnsi" w:hAnsiTheme="minorHAnsi" w:cstheme="minorHAnsi"/>
              </w:rPr>
            </w:pPr>
          </w:p>
        </w:tc>
        <w:tc>
          <w:tcPr>
            <w:tcW w:w="680" w:type="dxa"/>
            <w:vAlign w:val="center"/>
          </w:tcPr>
          <w:p w14:paraId="3FC8D8D9" w14:textId="3E04D50F" w:rsidR="009E4B30" w:rsidRPr="00746E12" w:rsidRDefault="000D1471" w:rsidP="000D1471">
            <w:pPr>
              <w:pStyle w:val="BodyText"/>
              <w:spacing w:after="0"/>
              <w:jc w:val="center"/>
              <w:rPr>
                <w:rFonts w:asciiTheme="minorHAnsi" w:hAnsiTheme="minorHAnsi" w:cstheme="minorHAnsi"/>
              </w:rPr>
            </w:pPr>
            <w:r>
              <w:rPr>
                <w:rFonts w:asciiTheme="minorHAnsi" w:hAnsiTheme="minorHAnsi" w:cstheme="minorHAnsi"/>
              </w:rPr>
              <w:t>OL</w:t>
            </w:r>
          </w:p>
        </w:tc>
        <w:tc>
          <w:tcPr>
            <w:tcW w:w="2098" w:type="dxa"/>
            <w:vAlign w:val="center"/>
          </w:tcPr>
          <w:p w14:paraId="798F04F5" w14:textId="77777777" w:rsidR="000D1471" w:rsidRPr="000D1471" w:rsidRDefault="000D1471" w:rsidP="000D1471">
            <w:pPr>
              <w:pStyle w:val="BodyText"/>
              <w:rPr>
                <w:rFonts w:asciiTheme="minorHAnsi" w:hAnsiTheme="minorHAnsi" w:cstheme="minorHAnsi"/>
              </w:rPr>
            </w:pPr>
            <w:r w:rsidRPr="000D1471">
              <w:rPr>
                <w:rFonts w:asciiTheme="minorHAnsi" w:hAnsiTheme="minorHAnsi" w:cstheme="minorHAnsi"/>
              </w:rPr>
              <w:t>Departmental</w:t>
            </w:r>
          </w:p>
          <w:p w14:paraId="1733DD6B" w14:textId="7EBE3372" w:rsidR="009E4B30" w:rsidRPr="00746E12" w:rsidRDefault="000D1471" w:rsidP="000D1471">
            <w:pPr>
              <w:pStyle w:val="BodyText"/>
              <w:spacing w:after="0"/>
              <w:rPr>
                <w:rFonts w:asciiTheme="minorHAnsi" w:hAnsiTheme="minorHAnsi" w:cstheme="minorHAnsi"/>
              </w:rPr>
            </w:pPr>
            <w:r w:rsidRPr="000D1471">
              <w:rPr>
                <w:rFonts w:asciiTheme="minorHAnsi" w:hAnsiTheme="minorHAnsi" w:cstheme="minorHAnsi"/>
              </w:rPr>
              <w:t>Approval</w:t>
            </w:r>
          </w:p>
        </w:tc>
      </w:tr>
      <w:tr w:rsidR="009E4B30" w:rsidRPr="00746E12" w14:paraId="093621EF" w14:textId="77777777" w:rsidTr="000D1471">
        <w:tc>
          <w:tcPr>
            <w:tcW w:w="1022" w:type="dxa"/>
            <w:tcBorders>
              <w:top w:val="single" w:sz="4" w:space="0" w:color="auto"/>
              <w:left w:val="nil"/>
              <w:bottom w:val="nil"/>
              <w:right w:val="nil"/>
            </w:tcBorders>
            <w:vAlign w:val="center"/>
          </w:tcPr>
          <w:p w14:paraId="3836672A" w14:textId="77777777" w:rsidR="009E4B30" w:rsidRPr="00746E12" w:rsidRDefault="009E4B30" w:rsidP="000D1471">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1A2077AC" w14:textId="77777777" w:rsidR="009E4B30" w:rsidRPr="00746E12" w:rsidRDefault="009E4B30" w:rsidP="000D1471">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6A9BCAE9" w14:textId="68220C3B" w:rsidR="009E4B30" w:rsidRPr="00746E12" w:rsidRDefault="00567C7E" w:rsidP="000D1471">
            <w:pPr>
              <w:pStyle w:val="BodyText"/>
              <w:spacing w:after="0"/>
              <w:jc w:val="center"/>
              <w:rPr>
                <w:rFonts w:asciiTheme="minorHAnsi" w:hAnsiTheme="minorHAnsi" w:cstheme="minorHAnsi"/>
                <w:b/>
                <w:bCs/>
              </w:rPr>
            </w:pPr>
            <w:r>
              <w:rPr>
                <w:rFonts w:asciiTheme="minorHAnsi" w:hAnsiTheme="minorHAnsi" w:cstheme="minorHAnsi"/>
                <w:b/>
                <w:bCs/>
              </w:rPr>
              <w:t>6</w:t>
            </w:r>
          </w:p>
        </w:tc>
        <w:tc>
          <w:tcPr>
            <w:tcW w:w="680" w:type="dxa"/>
            <w:shd w:val="clear" w:color="auto" w:fill="F2F2F2" w:themeFill="background1" w:themeFillShade="F2"/>
          </w:tcPr>
          <w:p w14:paraId="75C44D25" w14:textId="0EBE4FED" w:rsidR="009E4B30" w:rsidRPr="00746E12" w:rsidRDefault="00567C7E" w:rsidP="000D1471">
            <w:pPr>
              <w:pStyle w:val="BodyText"/>
              <w:spacing w:after="0"/>
              <w:jc w:val="center"/>
              <w:rPr>
                <w:rFonts w:asciiTheme="minorHAnsi" w:hAnsiTheme="minorHAnsi" w:cstheme="minorHAnsi"/>
                <w:b/>
                <w:bCs/>
              </w:rPr>
            </w:pPr>
            <w:r>
              <w:rPr>
                <w:rFonts w:asciiTheme="minorHAnsi" w:hAnsiTheme="minorHAnsi" w:cstheme="minorHAnsi"/>
                <w:b/>
                <w:bCs/>
              </w:rPr>
              <w:t>20</w:t>
            </w:r>
          </w:p>
        </w:tc>
        <w:tc>
          <w:tcPr>
            <w:tcW w:w="680" w:type="dxa"/>
            <w:shd w:val="clear" w:color="auto" w:fill="F2F2F2" w:themeFill="background1" w:themeFillShade="F2"/>
            <w:vAlign w:val="center"/>
          </w:tcPr>
          <w:p w14:paraId="06D071FE" w14:textId="77777777" w:rsidR="009E4B30" w:rsidRPr="00746E12" w:rsidRDefault="009E4B30" w:rsidP="000D1471">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tcBorders>
              <w:right w:val="single" w:sz="4" w:space="0" w:color="auto"/>
            </w:tcBorders>
            <w:shd w:val="clear" w:color="auto" w:fill="F2F2F2" w:themeFill="background1" w:themeFillShade="F2"/>
            <w:vAlign w:val="center"/>
          </w:tcPr>
          <w:p w14:paraId="05B1BFF8" w14:textId="77777777" w:rsidR="009E4B30" w:rsidRPr="00746E12" w:rsidRDefault="009E4B30" w:rsidP="000D1471">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tcBorders>
              <w:bottom w:val="nil"/>
              <w:right w:val="nil"/>
            </w:tcBorders>
          </w:tcPr>
          <w:p w14:paraId="0F1E4465" w14:textId="77777777" w:rsidR="009E4B30" w:rsidRPr="00746E12" w:rsidRDefault="009E4B30" w:rsidP="000D1471">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17328C1E" w14:textId="77777777" w:rsidR="009E4B30" w:rsidRPr="00746E12" w:rsidRDefault="009E4B30" w:rsidP="000D1471">
            <w:pPr>
              <w:pStyle w:val="BodyText"/>
              <w:spacing w:after="0"/>
              <w:rPr>
                <w:rFonts w:asciiTheme="minorHAnsi" w:hAnsiTheme="minorHAnsi" w:cstheme="minorHAnsi"/>
                <w:b/>
                <w:bCs/>
              </w:rPr>
            </w:pPr>
          </w:p>
        </w:tc>
      </w:tr>
    </w:tbl>
    <w:p w14:paraId="15F02850" w14:textId="77777777" w:rsidR="009E4B30" w:rsidRDefault="009E4B30" w:rsidP="00353D9B">
      <w:pPr>
        <w:rPr>
          <w:rFonts w:asciiTheme="minorHAnsi" w:hAnsiTheme="minorHAnsi" w:cstheme="minorHAnsi"/>
          <w:sz w:val="20"/>
        </w:rPr>
      </w:pPr>
    </w:p>
    <w:p w14:paraId="39EDB9FA" w14:textId="77777777" w:rsidR="009E4B30" w:rsidRDefault="009E4B30" w:rsidP="00353D9B">
      <w:pPr>
        <w:rPr>
          <w:rFonts w:asciiTheme="minorHAnsi" w:hAnsiTheme="minorHAnsi" w:cstheme="minorHAnsi"/>
          <w:sz w:val="20"/>
        </w:rPr>
      </w:pPr>
    </w:p>
    <w:p w14:paraId="28F009FF" w14:textId="12386E37" w:rsidR="00762D3F" w:rsidRDefault="00762D3F" w:rsidP="007D1AA7">
      <w:pPr>
        <w:rPr>
          <w:rFonts w:asciiTheme="minorHAnsi" w:hAnsiTheme="minorHAnsi" w:cstheme="minorHAnsi"/>
          <w:sz w:val="20"/>
        </w:rPr>
      </w:pPr>
    </w:p>
    <w:p w14:paraId="19E90162" w14:textId="0CD4A3A7" w:rsidR="009B4AD7" w:rsidRDefault="009B4AD7" w:rsidP="007D1AA7">
      <w:pPr>
        <w:rPr>
          <w:rFonts w:asciiTheme="minorHAnsi" w:hAnsiTheme="minorHAnsi" w:cstheme="minorHAnsi"/>
          <w:sz w:val="20"/>
        </w:rPr>
      </w:pPr>
    </w:p>
    <w:p w14:paraId="5496FABC" w14:textId="7E3D4897" w:rsidR="009B4AD7" w:rsidRDefault="009B4AD7" w:rsidP="007D1AA7">
      <w:pPr>
        <w:rPr>
          <w:rFonts w:asciiTheme="minorHAnsi" w:hAnsiTheme="minorHAnsi" w:cstheme="minorHAnsi"/>
          <w:sz w:val="20"/>
        </w:rPr>
      </w:pPr>
    </w:p>
    <w:p w14:paraId="1016D2F4" w14:textId="3D463E0B" w:rsidR="009B4AD7" w:rsidRDefault="009B4AD7" w:rsidP="007D1AA7">
      <w:pPr>
        <w:rPr>
          <w:rFonts w:asciiTheme="minorHAnsi" w:hAnsiTheme="minorHAnsi" w:cstheme="minorHAnsi"/>
          <w:sz w:val="20"/>
        </w:rPr>
      </w:pPr>
    </w:p>
    <w:p w14:paraId="4AC6FCEB" w14:textId="1EE99CE2" w:rsidR="009B4AD7" w:rsidRDefault="009B4AD7" w:rsidP="007D1AA7">
      <w:pPr>
        <w:rPr>
          <w:rFonts w:asciiTheme="minorHAnsi" w:hAnsiTheme="minorHAnsi" w:cstheme="minorHAnsi"/>
          <w:sz w:val="20"/>
        </w:rPr>
      </w:pPr>
    </w:p>
    <w:p w14:paraId="033439E9" w14:textId="6A3CC6A4" w:rsidR="009B4AD7" w:rsidRDefault="009B4AD7" w:rsidP="007D1AA7">
      <w:pPr>
        <w:rPr>
          <w:rFonts w:asciiTheme="minorHAnsi" w:hAnsiTheme="minorHAnsi" w:cstheme="minorHAnsi"/>
          <w:sz w:val="20"/>
        </w:rPr>
      </w:pPr>
    </w:p>
    <w:p w14:paraId="389D7A10" w14:textId="5F22E866" w:rsidR="009B4AD7" w:rsidRDefault="009B4AD7" w:rsidP="007D1AA7">
      <w:pPr>
        <w:rPr>
          <w:rFonts w:asciiTheme="minorHAnsi" w:hAnsiTheme="minorHAnsi" w:cstheme="minorHAnsi"/>
          <w:sz w:val="20"/>
        </w:rPr>
      </w:pPr>
    </w:p>
    <w:p w14:paraId="593A87F7" w14:textId="0B2A5130" w:rsidR="009B4AD7" w:rsidRDefault="009B4AD7" w:rsidP="007D1AA7">
      <w:pPr>
        <w:rPr>
          <w:rFonts w:asciiTheme="minorHAnsi" w:hAnsiTheme="minorHAnsi" w:cstheme="minorHAnsi"/>
          <w:sz w:val="20"/>
        </w:rPr>
      </w:pPr>
    </w:p>
    <w:p w14:paraId="7179550F" w14:textId="18731B46" w:rsidR="009B4AD7" w:rsidRDefault="009B4AD7" w:rsidP="007D1AA7">
      <w:pPr>
        <w:rPr>
          <w:rFonts w:asciiTheme="minorHAnsi" w:hAnsiTheme="minorHAnsi" w:cstheme="minorHAnsi"/>
          <w:sz w:val="20"/>
        </w:rPr>
      </w:pPr>
    </w:p>
    <w:p w14:paraId="12EA1C75" w14:textId="4D695A17" w:rsidR="009B4AD7" w:rsidRDefault="009B4AD7" w:rsidP="007D1AA7">
      <w:pPr>
        <w:rPr>
          <w:rFonts w:asciiTheme="minorHAnsi" w:hAnsiTheme="minorHAnsi" w:cstheme="minorHAnsi"/>
          <w:sz w:val="20"/>
        </w:rPr>
      </w:pPr>
    </w:p>
    <w:p w14:paraId="5DB1F055" w14:textId="3D20124D" w:rsidR="009B4AD7" w:rsidRDefault="009B4AD7" w:rsidP="007D1AA7">
      <w:pPr>
        <w:rPr>
          <w:rFonts w:asciiTheme="minorHAnsi" w:hAnsiTheme="minorHAnsi" w:cstheme="minorHAnsi"/>
          <w:sz w:val="20"/>
        </w:rPr>
      </w:pPr>
    </w:p>
    <w:p w14:paraId="126AF070" w14:textId="4A5A0471" w:rsidR="009B4AD7" w:rsidRDefault="009B4AD7" w:rsidP="007D1AA7">
      <w:pPr>
        <w:rPr>
          <w:rFonts w:asciiTheme="minorHAnsi" w:hAnsiTheme="minorHAnsi" w:cstheme="minorHAnsi"/>
          <w:sz w:val="20"/>
        </w:rPr>
      </w:pPr>
    </w:p>
    <w:p w14:paraId="7A6946B4" w14:textId="1584CD54" w:rsidR="009B4AD7" w:rsidRDefault="009B4AD7" w:rsidP="007D1AA7">
      <w:pPr>
        <w:rPr>
          <w:rFonts w:asciiTheme="minorHAnsi" w:hAnsiTheme="minorHAnsi" w:cstheme="minorHAnsi"/>
          <w:sz w:val="20"/>
        </w:rPr>
      </w:pPr>
    </w:p>
    <w:p w14:paraId="22C5D221" w14:textId="7B951C9F" w:rsidR="009B4AD7" w:rsidRDefault="009B4AD7" w:rsidP="007D1AA7">
      <w:pPr>
        <w:rPr>
          <w:rFonts w:asciiTheme="minorHAnsi" w:hAnsiTheme="minorHAnsi" w:cstheme="minorHAnsi"/>
          <w:sz w:val="20"/>
        </w:rPr>
      </w:pPr>
    </w:p>
    <w:p w14:paraId="2277EA89" w14:textId="5320EAED" w:rsidR="009B4AD7" w:rsidRDefault="009B4AD7" w:rsidP="007D1AA7">
      <w:pPr>
        <w:rPr>
          <w:rFonts w:asciiTheme="minorHAnsi" w:hAnsiTheme="minorHAnsi" w:cstheme="minorHAnsi"/>
          <w:sz w:val="20"/>
        </w:rPr>
      </w:pPr>
    </w:p>
    <w:p w14:paraId="30E17452" w14:textId="0E9C4E3C" w:rsidR="009B4AD7" w:rsidRDefault="009B4AD7" w:rsidP="007D1AA7">
      <w:pPr>
        <w:rPr>
          <w:rFonts w:asciiTheme="minorHAnsi" w:hAnsiTheme="minorHAnsi" w:cstheme="minorHAnsi"/>
          <w:sz w:val="20"/>
        </w:rPr>
      </w:pPr>
    </w:p>
    <w:p w14:paraId="1D720C85" w14:textId="6BB95B22" w:rsidR="009B4AD7" w:rsidRDefault="009B4AD7" w:rsidP="007D1AA7">
      <w:pPr>
        <w:rPr>
          <w:rFonts w:asciiTheme="minorHAnsi" w:hAnsiTheme="minorHAnsi" w:cstheme="minorHAnsi"/>
          <w:sz w:val="20"/>
        </w:rPr>
      </w:pPr>
    </w:p>
    <w:p w14:paraId="40EA0EFA" w14:textId="7BDACD4D" w:rsidR="009B4AD7" w:rsidRDefault="009B4AD7" w:rsidP="007D1AA7">
      <w:pPr>
        <w:rPr>
          <w:rFonts w:asciiTheme="minorHAnsi" w:hAnsiTheme="minorHAnsi" w:cstheme="minorHAnsi"/>
          <w:sz w:val="20"/>
        </w:rPr>
      </w:pPr>
    </w:p>
    <w:p w14:paraId="14030427" w14:textId="5D425772" w:rsidR="009B4AD7" w:rsidRDefault="009B4AD7" w:rsidP="007D1AA7">
      <w:pPr>
        <w:rPr>
          <w:rFonts w:asciiTheme="minorHAnsi" w:hAnsiTheme="minorHAnsi" w:cstheme="minorHAnsi"/>
          <w:sz w:val="20"/>
        </w:rPr>
      </w:pPr>
    </w:p>
    <w:p w14:paraId="5521A9A6" w14:textId="782C69D0" w:rsidR="009B4AD7" w:rsidRDefault="009B4AD7" w:rsidP="007D1AA7">
      <w:pPr>
        <w:rPr>
          <w:rFonts w:asciiTheme="minorHAnsi" w:hAnsiTheme="minorHAnsi" w:cstheme="minorHAnsi"/>
          <w:sz w:val="20"/>
        </w:rPr>
      </w:pPr>
    </w:p>
    <w:p w14:paraId="5AE43771" w14:textId="7ADFEDA9" w:rsidR="009B4AD7" w:rsidRDefault="009B4AD7" w:rsidP="007D1AA7">
      <w:pPr>
        <w:rPr>
          <w:rFonts w:asciiTheme="minorHAnsi" w:hAnsiTheme="minorHAnsi" w:cstheme="minorHAnsi"/>
          <w:sz w:val="20"/>
        </w:rPr>
      </w:pPr>
    </w:p>
    <w:p w14:paraId="7BAD5DC2" w14:textId="4E4D09DD" w:rsidR="009B4AD7" w:rsidRDefault="009B4AD7" w:rsidP="007D1AA7">
      <w:pPr>
        <w:rPr>
          <w:rFonts w:asciiTheme="minorHAnsi" w:hAnsiTheme="minorHAnsi" w:cstheme="minorHAnsi"/>
          <w:sz w:val="20"/>
        </w:rPr>
      </w:pPr>
    </w:p>
    <w:p w14:paraId="7C803BD9" w14:textId="1EDE4625" w:rsidR="009B4AD7" w:rsidRDefault="009B4AD7" w:rsidP="007D1AA7">
      <w:pPr>
        <w:rPr>
          <w:rFonts w:asciiTheme="minorHAnsi" w:hAnsiTheme="minorHAnsi" w:cstheme="minorHAnsi"/>
          <w:sz w:val="20"/>
        </w:rPr>
      </w:pPr>
    </w:p>
    <w:p w14:paraId="5035B9CE" w14:textId="77777777" w:rsidR="009B4AD7" w:rsidRDefault="009B4AD7" w:rsidP="007D1AA7">
      <w:pPr>
        <w:rPr>
          <w:rFonts w:asciiTheme="minorHAnsi" w:hAnsiTheme="minorHAnsi" w:cstheme="minorHAnsi"/>
          <w:sz w:val="20"/>
        </w:rPr>
      </w:pPr>
    </w:p>
    <w:p w14:paraId="53852D2D" w14:textId="53011BB2" w:rsidR="007D1AA7" w:rsidRDefault="007D1AA7" w:rsidP="007D1AA7">
      <w:pPr>
        <w:rPr>
          <w:rFonts w:asciiTheme="minorHAnsi" w:hAnsiTheme="minorHAnsi" w:cstheme="minorHAnsi"/>
          <w:sz w:val="20"/>
        </w:rPr>
      </w:pPr>
    </w:p>
    <w:p w14:paraId="6C906CBA" w14:textId="4F1296B5" w:rsidR="007D1AA7" w:rsidRDefault="007D1AA7" w:rsidP="007D1AA7">
      <w:pPr>
        <w:rPr>
          <w:rFonts w:asciiTheme="minorHAnsi" w:hAnsiTheme="minorHAnsi" w:cstheme="minorHAnsi"/>
          <w:sz w:val="20"/>
        </w:rPr>
      </w:pPr>
    </w:p>
    <w:p w14:paraId="172C7C2B" w14:textId="68D183C9" w:rsidR="007D1AA7" w:rsidRDefault="007D1AA7" w:rsidP="007D1AA7">
      <w:pPr>
        <w:rPr>
          <w:rFonts w:asciiTheme="minorHAnsi" w:hAnsiTheme="minorHAnsi" w:cstheme="minorHAnsi"/>
          <w:sz w:val="20"/>
        </w:rPr>
      </w:pPr>
    </w:p>
    <w:p w14:paraId="48B99255" w14:textId="13C8E1C5" w:rsidR="007D1AA7" w:rsidRDefault="007D1AA7" w:rsidP="007D1AA7">
      <w:pPr>
        <w:rPr>
          <w:rFonts w:asciiTheme="minorHAnsi" w:hAnsiTheme="minorHAnsi" w:cstheme="minorHAnsi"/>
          <w:sz w:val="20"/>
        </w:rPr>
      </w:pPr>
    </w:p>
    <w:p w14:paraId="1C89F718" w14:textId="0664EEDC" w:rsidR="007D1AA7" w:rsidRDefault="007D1AA7" w:rsidP="007D1AA7">
      <w:pPr>
        <w:rPr>
          <w:rFonts w:asciiTheme="minorHAnsi" w:hAnsiTheme="minorHAnsi" w:cstheme="minorHAnsi"/>
          <w:sz w:val="20"/>
        </w:rPr>
      </w:pPr>
    </w:p>
    <w:p w14:paraId="692C315B" w14:textId="4BAB59BD" w:rsidR="007D1AA7" w:rsidRDefault="007D1AA7" w:rsidP="007D1AA7">
      <w:pPr>
        <w:rPr>
          <w:rFonts w:asciiTheme="minorHAnsi" w:hAnsiTheme="minorHAnsi" w:cstheme="minorHAnsi"/>
          <w:sz w:val="20"/>
        </w:rPr>
      </w:pPr>
    </w:p>
    <w:p w14:paraId="079E7F68" w14:textId="59EF305D" w:rsidR="007D1AA7" w:rsidRDefault="007D1AA7" w:rsidP="007D1AA7">
      <w:pPr>
        <w:rPr>
          <w:rFonts w:asciiTheme="minorHAnsi" w:hAnsiTheme="minorHAnsi" w:cstheme="minorHAnsi"/>
          <w:sz w:val="20"/>
        </w:rPr>
      </w:pPr>
    </w:p>
    <w:p w14:paraId="481F452A" w14:textId="5F139877" w:rsidR="007D1AA7" w:rsidRDefault="007D1AA7" w:rsidP="007D1AA7">
      <w:pPr>
        <w:rPr>
          <w:rFonts w:asciiTheme="minorHAnsi" w:hAnsiTheme="minorHAnsi" w:cstheme="minorHAnsi"/>
          <w:sz w:val="20"/>
        </w:rPr>
      </w:pPr>
    </w:p>
    <w:p w14:paraId="0DCCF502" w14:textId="77777777" w:rsidR="007D1AA7" w:rsidRPr="007D1AA7" w:rsidRDefault="007D1AA7" w:rsidP="007D1AA7">
      <w:pPr>
        <w:rPr>
          <w:rFonts w:asciiTheme="minorHAnsi" w:hAnsiTheme="minorHAnsi" w:cstheme="minorHAnsi"/>
          <w:sz w:val="20"/>
        </w:rPr>
      </w:pPr>
    </w:p>
    <w:p w14:paraId="5F28F140" w14:textId="43B50A43" w:rsidR="00947E39" w:rsidRDefault="00947E39" w:rsidP="00353D9B">
      <w:pPr>
        <w:rPr>
          <w:rFonts w:asciiTheme="minorHAnsi" w:hAnsiTheme="minorHAnsi" w:cstheme="minorHAnsi"/>
        </w:rPr>
      </w:pPr>
    </w:p>
    <w:p w14:paraId="3E6A1799" w14:textId="2AC446D0" w:rsidR="00007A04" w:rsidRDefault="00881203" w:rsidP="00353D9B">
      <w:pPr>
        <w:pStyle w:val="Heading1"/>
        <w:numPr>
          <w:ilvl w:val="0"/>
          <w:numId w:val="18"/>
        </w:numPr>
        <w:rPr>
          <w:rFonts w:asciiTheme="minorHAnsi" w:hAnsiTheme="minorHAnsi" w:cstheme="minorHAnsi"/>
        </w:rPr>
      </w:pPr>
      <w:r>
        <w:rPr>
          <w:rFonts w:asciiTheme="minorHAnsi" w:hAnsiTheme="minorHAnsi" w:cstheme="minorHAnsi"/>
        </w:rPr>
        <w:t>Course Descriptions</w:t>
      </w:r>
    </w:p>
    <w:p w14:paraId="6A6364D7" w14:textId="43556756" w:rsidR="00D57E4A" w:rsidRPr="00F4006A" w:rsidRDefault="00D57E4A" w:rsidP="00B605E9">
      <w:pPr>
        <w:pStyle w:val="Heading1"/>
        <w:numPr>
          <w:ilvl w:val="0"/>
          <w:numId w:val="37"/>
        </w:numPr>
        <w:rPr>
          <w:rFonts w:asciiTheme="minorHAnsi" w:hAnsiTheme="minorHAnsi" w:cstheme="minorHAnsi"/>
          <w:b w:val="0"/>
          <w:bCs w:val="0"/>
          <w:sz w:val="32"/>
          <w:szCs w:val="32"/>
        </w:rPr>
      </w:pPr>
      <w:r w:rsidRPr="00B605E9">
        <w:rPr>
          <w:rFonts w:asciiTheme="minorHAnsi" w:hAnsiTheme="minorHAnsi" w:cstheme="minorHAnsi"/>
          <w:sz w:val="32"/>
          <w:szCs w:val="32"/>
        </w:rPr>
        <w:t>Compulsory Courses</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2D1AB4" w:rsidRPr="00F4006A" w14:paraId="768344A6" w14:textId="77777777" w:rsidTr="003B4DCF">
        <w:tc>
          <w:tcPr>
            <w:tcW w:w="6804" w:type="dxa"/>
            <w:shd w:val="clear" w:color="auto" w:fill="F2F2F2" w:themeFill="background1" w:themeFillShade="F2"/>
            <w:vAlign w:val="center"/>
          </w:tcPr>
          <w:p w14:paraId="2327C240" w14:textId="76A0BFFB" w:rsidR="002D1AB4" w:rsidRPr="003D3CB4" w:rsidRDefault="00567C7E" w:rsidP="00567C7E">
            <w:pPr>
              <w:pStyle w:val="BodyText"/>
              <w:spacing w:after="0"/>
              <w:rPr>
                <w:rFonts w:asciiTheme="minorHAnsi" w:hAnsiTheme="minorHAnsi" w:cstheme="minorHAnsi"/>
                <w:b/>
                <w:bCs/>
              </w:rPr>
            </w:pPr>
            <w:r w:rsidRPr="003D3CB4">
              <w:rPr>
                <w:b/>
                <w:bCs/>
              </w:rPr>
              <w:t xml:space="preserve"> </w:t>
            </w:r>
            <w:r w:rsidRPr="003D3CB4">
              <w:rPr>
                <w:rFonts w:asciiTheme="minorHAnsi" w:hAnsiTheme="minorHAnsi" w:cstheme="minorHAnsi"/>
                <w:b/>
                <w:bCs/>
              </w:rPr>
              <w:t xml:space="preserve">Course Name: </w:t>
            </w:r>
            <w:r w:rsidR="00E561B5" w:rsidRPr="003D3CB4">
              <w:rPr>
                <w:rFonts w:asciiTheme="minorHAnsi" w:hAnsiTheme="minorHAnsi" w:cstheme="minorHAnsi"/>
                <w:b/>
                <w:bCs/>
              </w:rPr>
              <w:t>(</w:t>
            </w:r>
            <w:r w:rsidRPr="003D3CB4">
              <w:rPr>
                <w:b/>
                <w:bCs/>
              </w:rPr>
              <w:t xml:space="preserve"> SW711</w:t>
            </w:r>
            <w:r w:rsidR="00E561B5" w:rsidRPr="003D3CB4">
              <w:rPr>
                <w:b/>
                <w:bCs/>
              </w:rPr>
              <w:t>)</w:t>
            </w:r>
            <w:r w:rsidRPr="003D3CB4">
              <w:rPr>
                <w:b/>
                <w:bCs/>
              </w:rPr>
              <w:t xml:space="preserve"> Social Work for the 21 </w:t>
            </w:r>
            <w:proofErr w:type="spellStart"/>
            <w:r w:rsidRPr="003D3CB4">
              <w:rPr>
                <w:b/>
                <w:bCs/>
              </w:rPr>
              <w:t>st</w:t>
            </w:r>
            <w:proofErr w:type="spellEnd"/>
            <w:r w:rsidRPr="003D3CB4">
              <w:rPr>
                <w:b/>
                <w:bCs/>
              </w:rPr>
              <w:t xml:space="preserve"> Century</w:t>
            </w:r>
            <w:r w:rsidRPr="003D3CB4">
              <w:rPr>
                <w:rFonts w:asciiTheme="minorHAnsi" w:hAnsiTheme="minorHAnsi" w:cstheme="minorHAnsi"/>
                <w:b/>
                <w:bCs/>
              </w:rPr>
              <w:t xml:space="preserve"> </w:t>
            </w:r>
          </w:p>
        </w:tc>
        <w:tc>
          <w:tcPr>
            <w:tcW w:w="1701" w:type="dxa"/>
            <w:shd w:val="clear" w:color="auto" w:fill="F2F2F2" w:themeFill="background1" w:themeFillShade="F2"/>
            <w:vAlign w:val="center"/>
          </w:tcPr>
          <w:p w14:paraId="54BB50C7" w14:textId="0A3369D3" w:rsidR="002D1AB4" w:rsidRPr="003D3CB4" w:rsidRDefault="002D1AB4" w:rsidP="00353D9B">
            <w:pPr>
              <w:pStyle w:val="BodyText"/>
              <w:spacing w:after="0"/>
              <w:jc w:val="right"/>
              <w:rPr>
                <w:rFonts w:asciiTheme="minorHAnsi" w:hAnsiTheme="minorHAnsi" w:cstheme="minorHAnsi"/>
                <w:b/>
                <w:bCs/>
              </w:rPr>
            </w:pPr>
            <w:r w:rsidRPr="003D3CB4">
              <w:rPr>
                <w:rFonts w:asciiTheme="minorHAnsi" w:hAnsiTheme="minorHAnsi" w:cstheme="minorHAnsi"/>
                <w:b/>
                <w:bCs/>
              </w:rPr>
              <w:t xml:space="preserve">Cr </w:t>
            </w:r>
            <w:proofErr w:type="spellStart"/>
            <w:r w:rsidRPr="003D3CB4">
              <w:rPr>
                <w:rFonts w:asciiTheme="minorHAnsi" w:hAnsiTheme="minorHAnsi" w:cstheme="minorHAnsi"/>
                <w:b/>
                <w:bCs/>
              </w:rPr>
              <w:t>Hr</w:t>
            </w:r>
            <w:proofErr w:type="spellEnd"/>
            <w:r w:rsidR="00567C7E" w:rsidRPr="003D3CB4">
              <w:rPr>
                <w:rFonts w:asciiTheme="minorHAnsi" w:hAnsiTheme="minorHAnsi" w:cstheme="minorHAnsi"/>
                <w:b/>
                <w:bCs/>
              </w:rPr>
              <w:t xml:space="preserve">: (3)  </w:t>
            </w:r>
          </w:p>
        </w:tc>
        <w:tc>
          <w:tcPr>
            <w:tcW w:w="1701" w:type="dxa"/>
            <w:shd w:val="clear" w:color="auto" w:fill="F2F2F2" w:themeFill="background1" w:themeFillShade="F2"/>
            <w:vAlign w:val="center"/>
          </w:tcPr>
          <w:p w14:paraId="4753D79C" w14:textId="77189676" w:rsidR="002D1AB4" w:rsidRPr="003D3CB4" w:rsidRDefault="002D1AB4" w:rsidP="00353D9B">
            <w:pPr>
              <w:pStyle w:val="BodyText"/>
              <w:spacing w:after="0"/>
              <w:jc w:val="right"/>
              <w:rPr>
                <w:rFonts w:asciiTheme="minorHAnsi" w:hAnsiTheme="minorHAnsi" w:cstheme="minorHAnsi"/>
                <w:b/>
                <w:bCs/>
              </w:rPr>
            </w:pPr>
            <w:r w:rsidRPr="003D3CB4">
              <w:rPr>
                <w:rFonts w:asciiTheme="minorHAnsi" w:hAnsiTheme="minorHAnsi" w:cstheme="minorHAnsi"/>
                <w:b/>
                <w:bCs/>
              </w:rPr>
              <w:t>ECTS</w:t>
            </w:r>
            <w:r w:rsidR="00567C7E" w:rsidRPr="003D3CB4">
              <w:rPr>
                <w:rFonts w:asciiTheme="minorHAnsi" w:hAnsiTheme="minorHAnsi" w:cstheme="minorHAnsi"/>
                <w:b/>
                <w:bCs/>
              </w:rPr>
              <w:t>: (5)</w:t>
            </w:r>
          </w:p>
        </w:tc>
      </w:tr>
      <w:tr w:rsidR="00DC7F3D" w:rsidRPr="00746E12" w14:paraId="0DBDF384" w14:textId="77777777" w:rsidTr="003B4DCF">
        <w:tc>
          <w:tcPr>
            <w:tcW w:w="10206" w:type="dxa"/>
            <w:gridSpan w:val="3"/>
            <w:vAlign w:val="center"/>
          </w:tcPr>
          <w:p w14:paraId="7A75A167" w14:textId="29B98FE0" w:rsidR="00DC7F3D" w:rsidRPr="00746E12" w:rsidRDefault="00567C7E" w:rsidP="00353D9B">
            <w:pPr>
              <w:pStyle w:val="BodyText"/>
              <w:spacing w:after="0"/>
              <w:jc w:val="both"/>
              <w:rPr>
                <w:rFonts w:asciiTheme="minorHAnsi" w:hAnsiTheme="minorHAnsi" w:cstheme="minorHAnsi"/>
              </w:rPr>
            </w:pPr>
            <w:r>
              <w:t>The module provides fundamental knowledge as a basis for Social Work practice. This entails studying its history, principles, international and local ethics, as well as codes of conduct in Social Work. The module highlights the most salient social issues and movements, such as race, class, culture, gender and sexuality. Particular attention is paid to reflecting upon how processes of risk and resiliency, forced migration and immigration, citizenship and poverty, impact upon developmental trajectories of people in Jordan and in the region. In addition, there is emphasis on learning to conceptualize intercultural processes regarding the various communication skills utilized in interactions with individuals, families and groups, communities and the media. This involves training which fosters cultural sensitivity towards the context of refugees.</w:t>
            </w:r>
          </w:p>
        </w:tc>
      </w:tr>
      <w:tr w:rsidR="00625D8C" w:rsidRPr="00746E12" w14:paraId="242DE9A4" w14:textId="77777777" w:rsidTr="003B4DCF">
        <w:tc>
          <w:tcPr>
            <w:tcW w:w="10206" w:type="dxa"/>
            <w:gridSpan w:val="3"/>
            <w:vAlign w:val="center"/>
          </w:tcPr>
          <w:p w14:paraId="43440984" w14:textId="27201705" w:rsidR="00625D8C" w:rsidRPr="00867FE1" w:rsidRDefault="00625D8C" w:rsidP="00567C7E">
            <w:pPr>
              <w:pStyle w:val="BodyText"/>
              <w:spacing w:after="0"/>
              <w:jc w:val="right"/>
              <w:rPr>
                <w:rFonts w:asciiTheme="minorHAnsi" w:hAnsiTheme="minorHAnsi" w:cstheme="minorHAnsi"/>
                <w:b/>
                <w:bCs/>
                <w:i/>
                <w:iCs/>
              </w:rPr>
            </w:pPr>
            <w:r w:rsidRPr="00867FE1">
              <w:rPr>
                <w:rFonts w:asciiTheme="minorHAnsi" w:hAnsiTheme="minorHAnsi" w:cstheme="minorHAnsi"/>
                <w:b/>
                <w:bCs/>
                <w:i/>
                <w:iCs/>
              </w:rPr>
              <w:t xml:space="preserve">Prerequisites: </w:t>
            </w:r>
            <w:r w:rsidR="00567C7E" w:rsidRPr="00867FE1">
              <w:rPr>
                <w:rFonts w:asciiTheme="minorHAnsi" w:hAnsiTheme="minorHAnsi" w:cstheme="minorHAnsi"/>
                <w:b/>
                <w:bCs/>
                <w:i/>
                <w:iCs/>
              </w:rPr>
              <w:t>-</w:t>
            </w:r>
          </w:p>
        </w:tc>
      </w:tr>
      <w:tr w:rsidR="006958CF" w:rsidRPr="00746E12" w14:paraId="73102BA7" w14:textId="77777777" w:rsidTr="003B4DCF">
        <w:tc>
          <w:tcPr>
            <w:tcW w:w="10206" w:type="dxa"/>
            <w:gridSpan w:val="3"/>
            <w:vAlign w:val="center"/>
          </w:tcPr>
          <w:p w14:paraId="147F4F41" w14:textId="3C625DEF" w:rsidR="006958CF" w:rsidRPr="00867FE1" w:rsidRDefault="00625D8C" w:rsidP="00567C7E">
            <w:pPr>
              <w:pStyle w:val="BodyText"/>
              <w:spacing w:after="0"/>
              <w:jc w:val="right"/>
              <w:rPr>
                <w:rFonts w:asciiTheme="minorHAnsi" w:hAnsiTheme="minorHAnsi" w:cstheme="minorHAnsi"/>
                <w:b/>
                <w:bCs/>
                <w:i/>
                <w:iCs/>
              </w:rPr>
            </w:pPr>
            <w:r w:rsidRPr="00867FE1">
              <w:rPr>
                <w:rFonts w:asciiTheme="minorHAnsi" w:hAnsiTheme="minorHAnsi" w:cstheme="minorHAnsi"/>
                <w:b/>
                <w:bCs/>
                <w:i/>
                <w:iCs/>
              </w:rPr>
              <w:t>Co</w:t>
            </w:r>
            <w:r w:rsidR="00DC7F3D" w:rsidRPr="00867FE1">
              <w:rPr>
                <w:rFonts w:asciiTheme="minorHAnsi" w:hAnsiTheme="minorHAnsi" w:cstheme="minorHAnsi"/>
                <w:b/>
                <w:bCs/>
                <w:i/>
                <w:iCs/>
              </w:rPr>
              <w:t xml:space="preserve">requisites: </w:t>
            </w:r>
            <w:r w:rsidR="00567C7E" w:rsidRPr="00867FE1">
              <w:rPr>
                <w:rFonts w:asciiTheme="minorHAnsi" w:hAnsiTheme="minorHAnsi" w:cstheme="minorHAnsi"/>
                <w:b/>
                <w:bCs/>
                <w:i/>
                <w:iCs/>
              </w:rPr>
              <w:t>-</w:t>
            </w:r>
          </w:p>
        </w:tc>
      </w:tr>
    </w:tbl>
    <w:p w14:paraId="7F35088D" w14:textId="30961557" w:rsidR="006958CF" w:rsidRPr="00F4006A" w:rsidRDefault="006958CF" w:rsidP="00353D9B">
      <w:pPr>
        <w:pStyle w:val="BodyText"/>
        <w:rPr>
          <w:rFonts w:asciiTheme="minorHAnsi" w:hAnsiTheme="minorHAnsi" w:cstheme="minorHAnsi"/>
          <w:b/>
          <w:bCs/>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3B4DCF" w:rsidRPr="00F4006A" w14:paraId="3508C63B" w14:textId="77777777" w:rsidTr="00E1228E">
        <w:tc>
          <w:tcPr>
            <w:tcW w:w="6804" w:type="dxa"/>
            <w:shd w:val="clear" w:color="auto" w:fill="F2F2F2" w:themeFill="background1" w:themeFillShade="F2"/>
            <w:vAlign w:val="center"/>
          </w:tcPr>
          <w:p w14:paraId="79C01523" w14:textId="081C3F11" w:rsidR="003B4DCF" w:rsidRPr="00F4006A" w:rsidRDefault="003B4DCF" w:rsidP="00353D9B">
            <w:pPr>
              <w:pStyle w:val="BodyText"/>
              <w:spacing w:after="0"/>
              <w:rPr>
                <w:rFonts w:asciiTheme="minorHAnsi" w:hAnsiTheme="minorHAnsi" w:cstheme="minorHAnsi"/>
                <w:b/>
                <w:bCs/>
              </w:rPr>
            </w:pPr>
            <w:r w:rsidRPr="00F4006A">
              <w:rPr>
                <w:rFonts w:asciiTheme="minorHAnsi" w:hAnsiTheme="minorHAnsi" w:cstheme="minorHAnsi"/>
                <w:b/>
                <w:bCs/>
              </w:rPr>
              <w:t>Course Name</w:t>
            </w:r>
            <w:r w:rsidR="00567C7E" w:rsidRPr="00F4006A">
              <w:rPr>
                <w:rFonts w:asciiTheme="minorHAnsi" w:hAnsiTheme="minorHAnsi" w:cstheme="minorHAnsi"/>
                <w:b/>
                <w:bCs/>
              </w:rPr>
              <w:t xml:space="preserve">: </w:t>
            </w:r>
            <w:r w:rsidR="00E561B5" w:rsidRPr="00F4006A">
              <w:rPr>
                <w:rFonts w:asciiTheme="minorHAnsi" w:hAnsiTheme="minorHAnsi" w:cstheme="minorHAnsi"/>
                <w:b/>
                <w:bCs/>
              </w:rPr>
              <w:t>(</w:t>
            </w:r>
            <w:r w:rsidR="00567C7E" w:rsidRPr="00F4006A">
              <w:rPr>
                <w:b/>
                <w:bCs/>
              </w:rPr>
              <w:t>SW712</w:t>
            </w:r>
            <w:r w:rsidR="00E561B5" w:rsidRPr="00F4006A">
              <w:rPr>
                <w:b/>
                <w:bCs/>
              </w:rPr>
              <w:t>)</w:t>
            </w:r>
            <w:r w:rsidR="00567C7E" w:rsidRPr="00F4006A">
              <w:rPr>
                <w:b/>
                <w:bCs/>
              </w:rPr>
              <w:t xml:space="preserve"> Methods in Social Work</w:t>
            </w:r>
          </w:p>
        </w:tc>
        <w:tc>
          <w:tcPr>
            <w:tcW w:w="1701" w:type="dxa"/>
            <w:shd w:val="clear" w:color="auto" w:fill="F2F2F2" w:themeFill="background1" w:themeFillShade="F2"/>
            <w:vAlign w:val="center"/>
          </w:tcPr>
          <w:p w14:paraId="58F7D174" w14:textId="23E51EF9" w:rsidR="003B4DCF" w:rsidRPr="00F4006A" w:rsidRDefault="003B4DCF" w:rsidP="00353D9B">
            <w:pPr>
              <w:pStyle w:val="BodyText"/>
              <w:spacing w:after="0"/>
              <w:jc w:val="right"/>
              <w:rPr>
                <w:rFonts w:asciiTheme="minorHAnsi" w:hAnsiTheme="minorHAnsi" w:cstheme="minorHAnsi"/>
                <w:b/>
                <w:bCs/>
              </w:rPr>
            </w:pPr>
            <w:r w:rsidRPr="00F4006A">
              <w:rPr>
                <w:rFonts w:asciiTheme="minorHAnsi" w:hAnsiTheme="minorHAnsi" w:cstheme="minorHAnsi"/>
                <w:b/>
                <w:bCs/>
              </w:rPr>
              <w:t xml:space="preserve">Cr </w:t>
            </w:r>
            <w:proofErr w:type="spellStart"/>
            <w:r w:rsidRPr="00F4006A">
              <w:rPr>
                <w:rFonts w:asciiTheme="minorHAnsi" w:hAnsiTheme="minorHAnsi" w:cstheme="minorHAnsi"/>
                <w:b/>
                <w:bCs/>
              </w:rPr>
              <w:t>Hr</w:t>
            </w:r>
            <w:proofErr w:type="spellEnd"/>
            <w:r w:rsidR="00567C7E" w:rsidRPr="00F4006A">
              <w:rPr>
                <w:rFonts w:asciiTheme="minorHAnsi" w:hAnsiTheme="minorHAnsi" w:cstheme="minorHAnsi"/>
                <w:b/>
                <w:bCs/>
              </w:rPr>
              <w:t>: (3)</w:t>
            </w:r>
          </w:p>
        </w:tc>
        <w:tc>
          <w:tcPr>
            <w:tcW w:w="1701" w:type="dxa"/>
            <w:shd w:val="clear" w:color="auto" w:fill="F2F2F2" w:themeFill="background1" w:themeFillShade="F2"/>
            <w:vAlign w:val="center"/>
          </w:tcPr>
          <w:p w14:paraId="362B4527" w14:textId="55633759" w:rsidR="003B4DCF" w:rsidRPr="00F4006A" w:rsidRDefault="00567C7E" w:rsidP="00567C7E">
            <w:pPr>
              <w:pStyle w:val="BodyText"/>
              <w:spacing w:after="0"/>
              <w:jc w:val="right"/>
              <w:rPr>
                <w:rFonts w:asciiTheme="minorHAnsi" w:hAnsiTheme="minorHAnsi" w:cstheme="minorHAnsi"/>
                <w:b/>
                <w:bCs/>
              </w:rPr>
            </w:pPr>
            <w:r w:rsidRPr="00F4006A">
              <w:rPr>
                <w:rFonts w:asciiTheme="minorHAnsi" w:hAnsiTheme="minorHAnsi" w:cstheme="minorHAnsi"/>
                <w:b/>
                <w:bCs/>
              </w:rPr>
              <w:t xml:space="preserve"> </w:t>
            </w:r>
            <w:r w:rsidR="003B4DCF" w:rsidRPr="00F4006A">
              <w:rPr>
                <w:rFonts w:asciiTheme="minorHAnsi" w:hAnsiTheme="minorHAnsi" w:cstheme="minorHAnsi"/>
                <w:b/>
                <w:bCs/>
              </w:rPr>
              <w:t>ECTS</w:t>
            </w:r>
            <w:r w:rsidRPr="00F4006A">
              <w:rPr>
                <w:rFonts w:asciiTheme="minorHAnsi" w:hAnsiTheme="minorHAnsi" w:cstheme="minorHAnsi"/>
                <w:b/>
                <w:bCs/>
              </w:rPr>
              <w:t xml:space="preserve">: (5)  </w:t>
            </w:r>
          </w:p>
        </w:tc>
      </w:tr>
      <w:tr w:rsidR="003B4DCF" w:rsidRPr="00746E12" w14:paraId="7FFFECBD" w14:textId="77777777" w:rsidTr="00E1228E">
        <w:tc>
          <w:tcPr>
            <w:tcW w:w="10206" w:type="dxa"/>
            <w:gridSpan w:val="3"/>
            <w:vAlign w:val="center"/>
          </w:tcPr>
          <w:p w14:paraId="2CA98FD7" w14:textId="1BD4C49B" w:rsidR="003B4DCF" w:rsidRPr="00746E12" w:rsidRDefault="00567C7E" w:rsidP="00353D9B">
            <w:pPr>
              <w:pStyle w:val="BodyText"/>
              <w:spacing w:after="0"/>
              <w:jc w:val="both"/>
              <w:rPr>
                <w:rFonts w:asciiTheme="minorHAnsi" w:hAnsiTheme="minorHAnsi" w:cstheme="minorHAnsi"/>
              </w:rPr>
            </w:pPr>
            <w:r>
              <w:t xml:space="preserve">The focus of the module is upon learning and practicing core skills of Social Work on micro, meso and macro levels of practice, including management in organizational settings. Emphasis is placed on the role of Social Workers in enhancing the well-being of children, youth, families and communities, particularly through a concentration on developing skills in assessing needs, managing cases and providing interventions within these various social groupings. This includes the processes of case management, multidisciplinary case conferences, structured decision-making, introduction to diagnosis of mental health disorders, providing interventions, reflecting upon the stages within these processes and the skills required within each stage. Analysis is conducted of various types of evidence-based interventions that can be applied with different populations, such as parent management training and cognitive </w:t>
            </w:r>
            <w:proofErr w:type="spellStart"/>
            <w:r>
              <w:t>behavioural</w:t>
            </w:r>
            <w:proofErr w:type="spellEnd"/>
            <w:r>
              <w:t xml:space="preserve"> therapy. More specialized interventions such as play therapy are also be introduced.</w:t>
            </w:r>
          </w:p>
        </w:tc>
      </w:tr>
      <w:tr w:rsidR="003B4DCF" w:rsidRPr="00746E12" w14:paraId="21357E46" w14:textId="77777777" w:rsidTr="00E1228E">
        <w:tc>
          <w:tcPr>
            <w:tcW w:w="10206" w:type="dxa"/>
            <w:gridSpan w:val="3"/>
            <w:vAlign w:val="center"/>
          </w:tcPr>
          <w:p w14:paraId="182A135C" w14:textId="343CD6D5" w:rsidR="003B4DCF" w:rsidRPr="00867FE1" w:rsidRDefault="003B4DCF" w:rsidP="00567C7E">
            <w:pPr>
              <w:pStyle w:val="BodyText"/>
              <w:spacing w:after="0"/>
              <w:jc w:val="right"/>
              <w:rPr>
                <w:rFonts w:asciiTheme="minorHAnsi" w:hAnsiTheme="minorHAnsi" w:cstheme="minorHAnsi"/>
                <w:b/>
                <w:bCs/>
                <w:i/>
                <w:iCs/>
              </w:rPr>
            </w:pPr>
            <w:r w:rsidRPr="00867FE1">
              <w:rPr>
                <w:rFonts w:asciiTheme="minorHAnsi" w:hAnsiTheme="minorHAnsi" w:cstheme="minorHAnsi"/>
                <w:b/>
                <w:bCs/>
                <w:i/>
                <w:iCs/>
              </w:rPr>
              <w:t>Prerequisites</w:t>
            </w:r>
            <w:r w:rsidR="00567C7E" w:rsidRPr="00867FE1">
              <w:rPr>
                <w:rFonts w:asciiTheme="minorHAnsi" w:hAnsiTheme="minorHAnsi" w:cstheme="minorHAnsi"/>
                <w:b/>
                <w:bCs/>
                <w:i/>
                <w:iCs/>
              </w:rPr>
              <w:t>-</w:t>
            </w:r>
          </w:p>
        </w:tc>
      </w:tr>
      <w:tr w:rsidR="003B4DCF" w:rsidRPr="00746E12" w14:paraId="7AEC63F8" w14:textId="77777777" w:rsidTr="00E1228E">
        <w:tc>
          <w:tcPr>
            <w:tcW w:w="10206" w:type="dxa"/>
            <w:gridSpan w:val="3"/>
            <w:vAlign w:val="center"/>
          </w:tcPr>
          <w:p w14:paraId="1C3A12B5" w14:textId="1604C6EB" w:rsidR="003B4DCF" w:rsidRPr="00867FE1" w:rsidRDefault="003B4DCF" w:rsidP="00567C7E">
            <w:pPr>
              <w:pStyle w:val="BodyText"/>
              <w:spacing w:after="0"/>
              <w:jc w:val="right"/>
              <w:rPr>
                <w:rFonts w:asciiTheme="minorHAnsi" w:hAnsiTheme="minorHAnsi" w:cstheme="minorHAnsi"/>
                <w:b/>
                <w:bCs/>
                <w:i/>
                <w:iCs/>
              </w:rPr>
            </w:pPr>
            <w:r w:rsidRPr="00867FE1">
              <w:rPr>
                <w:rFonts w:asciiTheme="minorHAnsi" w:hAnsiTheme="minorHAnsi" w:cstheme="minorHAnsi"/>
                <w:b/>
                <w:bCs/>
                <w:i/>
                <w:iCs/>
              </w:rPr>
              <w:t xml:space="preserve">Corequisites: </w:t>
            </w:r>
            <w:r w:rsidR="00567C7E" w:rsidRPr="00867FE1">
              <w:rPr>
                <w:rFonts w:asciiTheme="minorHAnsi" w:hAnsiTheme="minorHAnsi" w:cstheme="minorHAnsi"/>
                <w:b/>
                <w:bCs/>
                <w:i/>
                <w:iCs/>
              </w:rPr>
              <w:t>-</w:t>
            </w:r>
          </w:p>
        </w:tc>
      </w:tr>
    </w:tbl>
    <w:p w14:paraId="59C42677" w14:textId="77777777" w:rsidR="003B4DCF" w:rsidRPr="00F4006A" w:rsidRDefault="003B4DCF" w:rsidP="00353D9B">
      <w:pPr>
        <w:pStyle w:val="BodyText"/>
        <w:rPr>
          <w:rFonts w:asciiTheme="minorHAnsi" w:hAnsiTheme="minorHAnsi" w:cstheme="minorHAnsi"/>
          <w:b/>
          <w:bCs/>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BC0E1F" w:rsidRPr="00F4006A" w14:paraId="1DFBEB46" w14:textId="77777777" w:rsidTr="00E1228E">
        <w:tc>
          <w:tcPr>
            <w:tcW w:w="6804" w:type="dxa"/>
            <w:shd w:val="clear" w:color="auto" w:fill="F2F2F2" w:themeFill="background1" w:themeFillShade="F2"/>
            <w:vAlign w:val="center"/>
          </w:tcPr>
          <w:p w14:paraId="38D388E2" w14:textId="3D7C9049" w:rsidR="00BC0E1F" w:rsidRPr="00F4006A" w:rsidRDefault="00BC0E1F" w:rsidP="00E1228E">
            <w:pPr>
              <w:pStyle w:val="BodyText"/>
              <w:spacing w:after="0"/>
              <w:rPr>
                <w:rFonts w:asciiTheme="minorHAnsi" w:hAnsiTheme="minorHAnsi" w:cstheme="minorHAnsi"/>
                <w:b/>
                <w:bCs/>
              </w:rPr>
            </w:pPr>
            <w:r w:rsidRPr="00F4006A">
              <w:rPr>
                <w:rFonts w:asciiTheme="minorHAnsi" w:hAnsiTheme="minorHAnsi" w:cstheme="minorHAnsi"/>
                <w:b/>
                <w:bCs/>
              </w:rPr>
              <w:t>Course Name</w:t>
            </w:r>
            <w:r w:rsidR="007D1AA7" w:rsidRPr="00F4006A">
              <w:rPr>
                <w:rFonts w:asciiTheme="minorHAnsi" w:hAnsiTheme="minorHAnsi" w:cstheme="minorHAnsi"/>
                <w:b/>
                <w:bCs/>
              </w:rPr>
              <w:t>:</w:t>
            </w:r>
            <w:r w:rsidR="007D1AA7" w:rsidRPr="00F4006A">
              <w:rPr>
                <w:b/>
                <w:bCs/>
              </w:rPr>
              <w:t xml:space="preserve"> (SW714) Introduction to Field Training</w:t>
            </w:r>
          </w:p>
        </w:tc>
        <w:tc>
          <w:tcPr>
            <w:tcW w:w="1701" w:type="dxa"/>
            <w:shd w:val="clear" w:color="auto" w:fill="F2F2F2" w:themeFill="background1" w:themeFillShade="F2"/>
            <w:vAlign w:val="center"/>
          </w:tcPr>
          <w:p w14:paraId="26370678" w14:textId="685CB94D" w:rsidR="00BC0E1F" w:rsidRPr="00F4006A" w:rsidRDefault="007D1AA7" w:rsidP="00955345">
            <w:pPr>
              <w:pStyle w:val="BodyText"/>
              <w:spacing w:after="0"/>
              <w:jc w:val="right"/>
              <w:rPr>
                <w:rFonts w:asciiTheme="minorHAnsi" w:hAnsiTheme="minorHAnsi" w:cstheme="minorHAnsi"/>
                <w:b/>
                <w:bCs/>
              </w:rPr>
            </w:pPr>
            <w:r w:rsidRPr="00F4006A">
              <w:rPr>
                <w:rFonts w:asciiTheme="minorHAnsi" w:hAnsiTheme="minorHAnsi" w:cstheme="minorHAnsi"/>
                <w:b/>
                <w:bCs/>
              </w:rPr>
              <w:t xml:space="preserve">Cr </w:t>
            </w:r>
            <w:proofErr w:type="spellStart"/>
            <w:r w:rsidRPr="00F4006A">
              <w:rPr>
                <w:rFonts w:asciiTheme="minorHAnsi" w:hAnsiTheme="minorHAnsi" w:cstheme="minorHAnsi"/>
                <w:b/>
                <w:bCs/>
              </w:rPr>
              <w:t>Hr</w:t>
            </w:r>
            <w:proofErr w:type="spellEnd"/>
            <w:r w:rsidRPr="00F4006A">
              <w:rPr>
                <w:rFonts w:asciiTheme="minorHAnsi" w:hAnsiTheme="minorHAnsi" w:cstheme="minorHAnsi"/>
                <w:b/>
                <w:bCs/>
              </w:rPr>
              <w:t>: (</w:t>
            </w:r>
            <w:r w:rsidR="00955345">
              <w:rPr>
                <w:rFonts w:asciiTheme="minorHAnsi" w:hAnsiTheme="minorHAnsi" w:cstheme="minorHAnsi"/>
                <w:b/>
                <w:bCs/>
              </w:rPr>
              <w:t>1</w:t>
            </w:r>
            <w:r w:rsidRPr="00F4006A">
              <w:rPr>
                <w:rFonts w:asciiTheme="minorHAnsi" w:hAnsiTheme="minorHAnsi" w:cstheme="minorHAnsi"/>
                <w:b/>
                <w:bCs/>
              </w:rPr>
              <w:t>)</w:t>
            </w:r>
          </w:p>
        </w:tc>
        <w:tc>
          <w:tcPr>
            <w:tcW w:w="1701" w:type="dxa"/>
            <w:shd w:val="clear" w:color="auto" w:fill="F2F2F2" w:themeFill="background1" w:themeFillShade="F2"/>
            <w:vAlign w:val="center"/>
          </w:tcPr>
          <w:p w14:paraId="27FFDE32" w14:textId="1D93F00A" w:rsidR="00BC0E1F" w:rsidRPr="00F4006A" w:rsidRDefault="007D1AA7" w:rsidP="00955345">
            <w:pPr>
              <w:pStyle w:val="BodyText"/>
              <w:spacing w:after="0"/>
              <w:jc w:val="right"/>
              <w:rPr>
                <w:rFonts w:asciiTheme="minorHAnsi" w:hAnsiTheme="minorHAnsi" w:cstheme="minorHAnsi"/>
                <w:b/>
                <w:bCs/>
              </w:rPr>
            </w:pPr>
            <w:r w:rsidRPr="00F4006A">
              <w:rPr>
                <w:rFonts w:asciiTheme="minorHAnsi" w:hAnsiTheme="minorHAnsi" w:cstheme="minorHAnsi"/>
                <w:b/>
                <w:bCs/>
              </w:rPr>
              <w:t>ECTS: (</w:t>
            </w:r>
            <w:r w:rsidR="00955345">
              <w:rPr>
                <w:rFonts w:asciiTheme="minorHAnsi" w:hAnsiTheme="minorHAnsi" w:cstheme="minorHAnsi"/>
                <w:b/>
                <w:bCs/>
              </w:rPr>
              <w:t>7</w:t>
            </w:r>
            <w:r w:rsidRPr="00F4006A">
              <w:rPr>
                <w:rFonts w:asciiTheme="minorHAnsi" w:hAnsiTheme="minorHAnsi" w:cstheme="minorHAnsi"/>
                <w:b/>
                <w:bCs/>
              </w:rPr>
              <w:t xml:space="preserve">)  </w:t>
            </w:r>
          </w:p>
        </w:tc>
      </w:tr>
      <w:tr w:rsidR="003B4DCF" w:rsidRPr="00746E12" w14:paraId="541BD353" w14:textId="77777777" w:rsidTr="00E1228E">
        <w:tc>
          <w:tcPr>
            <w:tcW w:w="10206" w:type="dxa"/>
            <w:gridSpan w:val="3"/>
            <w:vAlign w:val="center"/>
          </w:tcPr>
          <w:p w14:paraId="719AA0E8" w14:textId="088425B1" w:rsidR="003B4DCF" w:rsidRPr="00746E12" w:rsidRDefault="00E561B5" w:rsidP="00353D9B">
            <w:pPr>
              <w:pStyle w:val="BodyText"/>
              <w:spacing w:after="0"/>
              <w:jc w:val="both"/>
              <w:rPr>
                <w:rFonts w:asciiTheme="minorHAnsi" w:hAnsiTheme="minorHAnsi" w:cstheme="minorHAnsi"/>
              </w:rPr>
            </w:pPr>
            <w:r>
              <w:t>This module prepares the basic placement where students will be introduced to various institutions in order to develop an understanding of the different services provided to refugees. Students will receive an introduction to field-based observation and scientifically based description.</w:t>
            </w:r>
          </w:p>
        </w:tc>
      </w:tr>
      <w:tr w:rsidR="003B4DCF" w:rsidRPr="00746E12" w14:paraId="36F78503" w14:textId="77777777" w:rsidTr="00E1228E">
        <w:tc>
          <w:tcPr>
            <w:tcW w:w="10206" w:type="dxa"/>
            <w:gridSpan w:val="3"/>
            <w:vAlign w:val="center"/>
          </w:tcPr>
          <w:p w14:paraId="4A86F87C" w14:textId="1E21954E" w:rsidR="003B4DCF" w:rsidRPr="00867FE1" w:rsidRDefault="003B4DCF" w:rsidP="007D1AA7">
            <w:pPr>
              <w:pStyle w:val="BodyText"/>
              <w:spacing w:after="0"/>
              <w:jc w:val="right"/>
              <w:rPr>
                <w:rFonts w:asciiTheme="minorHAnsi" w:hAnsiTheme="minorHAnsi" w:cstheme="minorHAnsi"/>
                <w:b/>
                <w:bCs/>
                <w:i/>
                <w:iCs/>
              </w:rPr>
            </w:pPr>
            <w:r w:rsidRPr="00867FE1">
              <w:rPr>
                <w:rFonts w:asciiTheme="minorHAnsi" w:hAnsiTheme="minorHAnsi" w:cstheme="minorHAnsi"/>
                <w:b/>
                <w:bCs/>
                <w:i/>
                <w:iCs/>
              </w:rPr>
              <w:t>Prerequisites:</w:t>
            </w:r>
            <w:r w:rsidR="007D1AA7" w:rsidRPr="00867FE1">
              <w:rPr>
                <w:rFonts w:asciiTheme="minorHAnsi" w:hAnsiTheme="minorHAnsi" w:cstheme="minorHAnsi"/>
                <w:b/>
                <w:bCs/>
                <w:i/>
                <w:iCs/>
              </w:rPr>
              <w:t>-</w:t>
            </w:r>
            <w:r w:rsidRPr="00867FE1">
              <w:rPr>
                <w:rFonts w:asciiTheme="minorHAnsi" w:hAnsiTheme="minorHAnsi" w:cstheme="minorHAnsi"/>
                <w:b/>
                <w:bCs/>
                <w:i/>
                <w:iCs/>
              </w:rPr>
              <w:t xml:space="preserve"> </w:t>
            </w:r>
          </w:p>
        </w:tc>
      </w:tr>
      <w:tr w:rsidR="003B4DCF" w:rsidRPr="00746E12" w14:paraId="0A3FB4D7" w14:textId="77777777" w:rsidTr="00E1228E">
        <w:tc>
          <w:tcPr>
            <w:tcW w:w="10206" w:type="dxa"/>
            <w:gridSpan w:val="3"/>
            <w:vAlign w:val="center"/>
          </w:tcPr>
          <w:p w14:paraId="50B6A75E" w14:textId="0432A64D" w:rsidR="003B4DCF" w:rsidRPr="00867FE1" w:rsidRDefault="003B4DCF" w:rsidP="007D1AA7">
            <w:pPr>
              <w:pStyle w:val="BodyText"/>
              <w:spacing w:after="0"/>
              <w:jc w:val="right"/>
              <w:rPr>
                <w:rFonts w:asciiTheme="minorHAnsi" w:hAnsiTheme="minorHAnsi" w:cstheme="minorHAnsi"/>
                <w:b/>
                <w:bCs/>
                <w:i/>
                <w:iCs/>
              </w:rPr>
            </w:pPr>
            <w:r w:rsidRPr="00867FE1">
              <w:rPr>
                <w:rFonts w:asciiTheme="minorHAnsi" w:hAnsiTheme="minorHAnsi" w:cstheme="minorHAnsi"/>
                <w:b/>
                <w:bCs/>
                <w:i/>
                <w:iCs/>
              </w:rPr>
              <w:t xml:space="preserve">Corequisites: </w:t>
            </w:r>
            <w:r w:rsidR="007D1AA7" w:rsidRPr="00867FE1">
              <w:rPr>
                <w:rFonts w:asciiTheme="minorHAnsi" w:hAnsiTheme="minorHAnsi" w:cstheme="minorHAnsi"/>
                <w:b/>
                <w:bCs/>
                <w:i/>
                <w:iCs/>
              </w:rPr>
              <w:t>-</w:t>
            </w:r>
          </w:p>
        </w:tc>
      </w:tr>
    </w:tbl>
    <w:p w14:paraId="1BE42328" w14:textId="1423780D" w:rsidR="00A651EA" w:rsidRDefault="00A651EA" w:rsidP="00353D9B">
      <w:pPr>
        <w:pStyle w:val="BodyText"/>
        <w:rPr>
          <w:rFonts w:asciiTheme="minorHAnsi" w:hAnsiTheme="minorHAnsi" w:cstheme="minorHAnsi"/>
        </w:rPr>
      </w:pPr>
    </w:p>
    <w:p w14:paraId="04ABC4CD" w14:textId="5EF4A1FF" w:rsidR="004747C6" w:rsidRDefault="004747C6" w:rsidP="00353D9B">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4A41FF" w:rsidRPr="00746E12" w14:paraId="48F22524" w14:textId="77777777" w:rsidTr="000D1471">
        <w:tc>
          <w:tcPr>
            <w:tcW w:w="6804" w:type="dxa"/>
            <w:shd w:val="clear" w:color="auto" w:fill="F2F2F2" w:themeFill="background1" w:themeFillShade="F2"/>
            <w:vAlign w:val="center"/>
          </w:tcPr>
          <w:p w14:paraId="03853D98" w14:textId="4CC63D7F" w:rsidR="004A41FF" w:rsidRPr="004A41FF" w:rsidRDefault="004A41FF" w:rsidP="004A41FF">
            <w:pPr>
              <w:pStyle w:val="BodyText"/>
              <w:spacing w:after="0"/>
              <w:rPr>
                <w:b/>
                <w:bCs/>
              </w:rPr>
            </w:pPr>
            <w:r w:rsidRPr="004A41FF">
              <w:rPr>
                <w:b/>
                <w:bCs/>
              </w:rPr>
              <w:t>Course Name: SW722 Research in Social Work</w:t>
            </w:r>
          </w:p>
        </w:tc>
        <w:tc>
          <w:tcPr>
            <w:tcW w:w="1701" w:type="dxa"/>
            <w:shd w:val="clear" w:color="auto" w:fill="F2F2F2" w:themeFill="background1" w:themeFillShade="F2"/>
            <w:vAlign w:val="center"/>
          </w:tcPr>
          <w:p w14:paraId="2998B47B" w14:textId="672096F2" w:rsidR="004A41FF" w:rsidRPr="004A41FF" w:rsidRDefault="004A41FF" w:rsidP="004A41FF">
            <w:pPr>
              <w:pStyle w:val="BodyText"/>
              <w:spacing w:after="0"/>
              <w:jc w:val="right"/>
              <w:rPr>
                <w:b/>
                <w:bCs/>
              </w:rPr>
            </w:pPr>
            <w:r w:rsidRPr="004A41FF">
              <w:rPr>
                <w:b/>
                <w:bCs/>
              </w:rPr>
              <w:t xml:space="preserve">Cr </w:t>
            </w:r>
            <w:proofErr w:type="spellStart"/>
            <w:r w:rsidRPr="004A41FF">
              <w:rPr>
                <w:b/>
                <w:bCs/>
              </w:rPr>
              <w:t>Hr</w:t>
            </w:r>
            <w:proofErr w:type="spellEnd"/>
            <w:r w:rsidRPr="004A41FF">
              <w:rPr>
                <w:b/>
                <w:bCs/>
              </w:rPr>
              <w:t>: (3)</w:t>
            </w:r>
          </w:p>
        </w:tc>
        <w:tc>
          <w:tcPr>
            <w:tcW w:w="1701" w:type="dxa"/>
            <w:shd w:val="clear" w:color="auto" w:fill="F2F2F2" w:themeFill="background1" w:themeFillShade="F2"/>
            <w:vAlign w:val="center"/>
          </w:tcPr>
          <w:p w14:paraId="6250985D" w14:textId="5BBF5107" w:rsidR="004A41FF" w:rsidRPr="004A41FF" w:rsidRDefault="004A41FF" w:rsidP="004A41FF">
            <w:pPr>
              <w:pStyle w:val="BodyText"/>
              <w:spacing w:after="0"/>
              <w:jc w:val="right"/>
              <w:rPr>
                <w:b/>
                <w:bCs/>
              </w:rPr>
            </w:pPr>
            <w:r w:rsidRPr="004A41FF">
              <w:rPr>
                <w:b/>
                <w:bCs/>
              </w:rPr>
              <w:t xml:space="preserve">ECTS: (6)  </w:t>
            </w:r>
          </w:p>
        </w:tc>
      </w:tr>
      <w:tr w:rsidR="00955345" w:rsidRPr="00746E12" w14:paraId="4BCB03AC" w14:textId="77777777" w:rsidTr="000D1471">
        <w:tc>
          <w:tcPr>
            <w:tcW w:w="10206" w:type="dxa"/>
            <w:gridSpan w:val="3"/>
            <w:vAlign w:val="center"/>
          </w:tcPr>
          <w:p w14:paraId="0C87AB80" w14:textId="2D274C16" w:rsidR="00955345" w:rsidRPr="00746E12" w:rsidRDefault="004A41FF" w:rsidP="000D1471">
            <w:pPr>
              <w:pStyle w:val="BodyText"/>
              <w:spacing w:after="0"/>
              <w:jc w:val="both"/>
              <w:rPr>
                <w:rFonts w:asciiTheme="minorHAnsi" w:hAnsiTheme="minorHAnsi" w:cstheme="minorHAnsi"/>
              </w:rPr>
            </w:pPr>
            <w:r>
              <w:t xml:space="preserve">The aim of this module is to sensitize students to the importance of research, to equip them with the core skills, both in conducting and in making use of the most up-to-date scientific knowledge. Both qualitative and quantitative research methods are introduced, with a particular focus on research within vulnerable populations and refugees. Students learn how to implement the stages of research – from selecting a topic to various data collection and analysis methods to writing, presenting and other dissemination </w:t>
            </w:r>
            <w:proofErr w:type="gramStart"/>
            <w:r>
              <w:t>forms.</w:t>
            </w:r>
            <w:r w:rsidR="00955345" w:rsidRPr="00746E12">
              <w:rPr>
                <w:rFonts w:asciiTheme="minorHAnsi" w:hAnsiTheme="minorHAnsi" w:cstheme="minorHAnsi"/>
              </w:rPr>
              <w:t>.</w:t>
            </w:r>
            <w:proofErr w:type="gramEnd"/>
          </w:p>
        </w:tc>
      </w:tr>
      <w:tr w:rsidR="00955345" w:rsidRPr="00746E12" w14:paraId="565DC73A" w14:textId="77777777" w:rsidTr="000D1471">
        <w:tc>
          <w:tcPr>
            <w:tcW w:w="10206" w:type="dxa"/>
            <w:gridSpan w:val="3"/>
            <w:vAlign w:val="center"/>
          </w:tcPr>
          <w:p w14:paraId="4658C3D6" w14:textId="7BF94C95" w:rsidR="00955345" w:rsidRPr="00867FE1" w:rsidRDefault="00955345" w:rsidP="00867FE1">
            <w:pPr>
              <w:pStyle w:val="BodyText"/>
              <w:spacing w:after="0"/>
              <w:jc w:val="right"/>
              <w:rPr>
                <w:rFonts w:asciiTheme="minorHAnsi" w:hAnsiTheme="minorHAnsi" w:cstheme="minorHAnsi"/>
                <w:b/>
                <w:bCs/>
                <w:i/>
                <w:iCs/>
              </w:rPr>
            </w:pPr>
            <w:r w:rsidRPr="00867FE1">
              <w:rPr>
                <w:rFonts w:asciiTheme="minorHAnsi" w:hAnsiTheme="minorHAnsi" w:cstheme="minorHAnsi"/>
                <w:b/>
                <w:bCs/>
                <w:i/>
                <w:iCs/>
              </w:rPr>
              <w:t xml:space="preserve">Prerequisites: </w:t>
            </w:r>
            <w:r w:rsidR="00867FE1" w:rsidRPr="00867FE1">
              <w:rPr>
                <w:rFonts w:asciiTheme="minorHAnsi" w:hAnsiTheme="minorHAnsi" w:cstheme="minorHAnsi"/>
                <w:b/>
                <w:bCs/>
                <w:i/>
                <w:iCs/>
              </w:rPr>
              <w:t>-</w:t>
            </w:r>
          </w:p>
        </w:tc>
      </w:tr>
      <w:tr w:rsidR="00955345" w:rsidRPr="00746E12" w14:paraId="2952FA16" w14:textId="77777777" w:rsidTr="000D1471">
        <w:tc>
          <w:tcPr>
            <w:tcW w:w="10206" w:type="dxa"/>
            <w:gridSpan w:val="3"/>
            <w:vAlign w:val="center"/>
          </w:tcPr>
          <w:p w14:paraId="66B0D7C8" w14:textId="3CBEF601" w:rsidR="00955345" w:rsidRPr="00867FE1" w:rsidRDefault="00955345" w:rsidP="00867FE1">
            <w:pPr>
              <w:pStyle w:val="BodyText"/>
              <w:spacing w:after="0"/>
              <w:jc w:val="right"/>
              <w:rPr>
                <w:rFonts w:asciiTheme="minorHAnsi" w:hAnsiTheme="minorHAnsi" w:cstheme="minorHAnsi"/>
                <w:b/>
                <w:bCs/>
                <w:i/>
                <w:iCs/>
              </w:rPr>
            </w:pPr>
            <w:r w:rsidRPr="00867FE1">
              <w:rPr>
                <w:rFonts w:asciiTheme="minorHAnsi" w:hAnsiTheme="minorHAnsi" w:cstheme="minorHAnsi"/>
                <w:b/>
                <w:bCs/>
                <w:i/>
                <w:iCs/>
              </w:rPr>
              <w:t xml:space="preserve">Corequisites: </w:t>
            </w:r>
            <w:r w:rsidR="00867FE1" w:rsidRPr="00867FE1">
              <w:rPr>
                <w:rFonts w:asciiTheme="minorHAnsi" w:hAnsiTheme="minorHAnsi" w:cstheme="minorHAnsi"/>
                <w:b/>
                <w:bCs/>
                <w:i/>
                <w:iCs/>
              </w:rPr>
              <w:t>-</w:t>
            </w:r>
          </w:p>
        </w:tc>
      </w:tr>
    </w:tbl>
    <w:p w14:paraId="69F79FE8" w14:textId="3817F2E4" w:rsidR="00955345" w:rsidRDefault="00955345" w:rsidP="00353D9B">
      <w:pPr>
        <w:pStyle w:val="BodyText"/>
        <w:rPr>
          <w:rFonts w:asciiTheme="minorHAnsi" w:hAnsiTheme="minorHAnsi" w:cstheme="minorHAnsi"/>
        </w:rPr>
      </w:pPr>
    </w:p>
    <w:p w14:paraId="09CDEB13" w14:textId="5F5CAFC2" w:rsidR="00955345" w:rsidRDefault="00955345" w:rsidP="00353D9B">
      <w:pPr>
        <w:pStyle w:val="BodyText"/>
        <w:rPr>
          <w:rFonts w:asciiTheme="minorHAnsi" w:hAnsiTheme="minorHAnsi" w:cstheme="minorHAnsi"/>
        </w:rPr>
      </w:pPr>
    </w:p>
    <w:p w14:paraId="01CF7E6C" w14:textId="437612E0" w:rsidR="00955345" w:rsidRPr="004A41FF" w:rsidRDefault="00955345" w:rsidP="00353D9B">
      <w:pPr>
        <w:pStyle w:val="BodyText"/>
        <w:rPr>
          <w:b/>
          <w:bCs/>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4A41FF" w:rsidRPr="004A41FF" w14:paraId="0A316D04" w14:textId="77777777" w:rsidTr="000D1471">
        <w:tc>
          <w:tcPr>
            <w:tcW w:w="6804" w:type="dxa"/>
            <w:shd w:val="clear" w:color="auto" w:fill="F2F2F2" w:themeFill="background1" w:themeFillShade="F2"/>
            <w:vAlign w:val="center"/>
          </w:tcPr>
          <w:p w14:paraId="32ADFC8E" w14:textId="2B154F2E" w:rsidR="004A41FF" w:rsidRPr="004A41FF" w:rsidRDefault="004A41FF" w:rsidP="004A41FF">
            <w:pPr>
              <w:pStyle w:val="BodyText"/>
              <w:spacing w:after="0"/>
              <w:rPr>
                <w:b/>
                <w:bCs/>
              </w:rPr>
            </w:pPr>
            <w:r w:rsidRPr="004A41FF">
              <w:rPr>
                <w:b/>
                <w:bCs/>
              </w:rPr>
              <w:t>Course Name: SW723 Rotational Internship</w:t>
            </w:r>
          </w:p>
        </w:tc>
        <w:tc>
          <w:tcPr>
            <w:tcW w:w="1701" w:type="dxa"/>
            <w:shd w:val="clear" w:color="auto" w:fill="F2F2F2" w:themeFill="background1" w:themeFillShade="F2"/>
            <w:vAlign w:val="center"/>
          </w:tcPr>
          <w:p w14:paraId="57BE9F56" w14:textId="7E424436" w:rsidR="004A41FF" w:rsidRPr="004A41FF" w:rsidRDefault="004A41FF" w:rsidP="004A41FF">
            <w:pPr>
              <w:pStyle w:val="BodyText"/>
              <w:spacing w:after="0"/>
              <w:jc w:val="right"/>
              <w:rPr>
                <w:b/>
                <w:bCs/>
              </w:rPr>
            </w:pPr>
            <w:r w:rsidRPr="004A41FF">
              <w:rPr>
                <w:b/>
                <w:bCs/>
              </w:rPr>
              <w:t xml:space="preserve">Cr </w:t>
            </w:r>
            <w:proofErr w:type="spellStart"/>
            <w:r w:rsidRPr="004A41FF">
              <w:rPr>
                <w:b/>
                <w:bCs/>
              </w:rPr>
              <w:t>Hr</w:t>
            </w:r>
            <w:proofErr w:type="spellEnd"/>
            <w:r w:rsidRPr="004A41FF">
              <w:rPr>
                <w:b/>
                <w:bCs/>
              </w:rPr>
              <w:t>: (</w:t>
            </w:r>
            <w:r>
              <w:rPr>
                <w:b/>
                <w:bCs/>
              </w:rPr>
              <w:t>1</w:t>
            </w:r>
            <w:r w:rsidRPr="004A41FF">
              <w:rPr>
                <w:b/>
                <w:bCs/>
              </w:rPr>
              <w:t>)</w:t>
            </w:r>
          </w:p>
        </w:tc>
        <w:tc>
          <w:tcPr>
            <w:tcW w:w="1701" w:type="dxa"/>
            <w:shd w:val="clear" w:color="auto" w:fill="F2F2F2" w:themeFill="background1" w:themeFillShade="F2"/>
            <w:vAlign w:val="center"/>
          </w:tcPr>
          <w:p w14:paraId="46F39895" w14:textId="5044B991" w:rsidR="004A41FF" w:rsidRPr="004A41FF" w:rsidRDefault="004A41FF" w:rsidP="004A41FF">
            <w:pPr>
              <w:pStyle w:val="BodyText"/>
              <w:spacing w:after="0"/>
              <w:jc w:val="right"/>
              <w:rPr>
                <w:b/>
                <w:bCs/>
              </w:rPr>
            </w:pPr>
            <w:r w:rsidRPr="004A41FF">
              <w:rPr>
                <w:b/>
                <w:bCs/>
              </w:rPr>
              <w:t>ECTS: (</w:t>
            </w:r>
            <w:r>
              <w:rPr>
                <w:b/>
                <w:bCs/>
              </w:rPr>
              <w:t>7</w:t>
            </w:r>
            <w:r w:rsidRPr="004A41FF">
              <w:rPr>
                <w:b/>
                <w:bCs/>
              </w:rPr>
              <w:t xml:space="preserve">)  </w:t>
            </w:r>
          </w:p>
        </w:tc>
      </w:tr>
      <w:tr w:rsidR="00955345" w:rsidRPr="00746E12" w14:paraId="38C89651" w14:textId="77777777" w:rsidTr="000D1471">
        <w:tc>
          <w:tcPr>
            <w:tcW w:w="10206" w:type="dxa"/>
            <w:gridSpan w:val="3"/>
            <w:vAlign w:val="center"/>
          </w:tcPr>
          <w:p w14:paraId="252FE09C" w14:textId="6D793C59" w:rsidR="00955345" w:rsidRPr="00746E12" w:rsidRDefault="004A41FF" w:rsidP="004A41FF">
            <w:pPr>
              <w:pStyle w:val="BodyText"/>
              <w:spacing w:after="0"/>
              <w:jc w:val="both"/>
              <w:rPr>
                <w:rFonts w:asciiTheme="minorHAnsi" w:hAnsiTheme="minorHAnsi" w:cstheme="minorHAnsi"/>
              </w:rPr>
            </w:pPr>
            <w:r>
              <w:lastRenderedPageBreak/>
              <w:t xml:space="preserve">1 Cr </w:t>
            </w:r>
            <w:proofErr w:type="spellStart"/>
            <w:r>
              <w:t>Hr</w:t>
            </w:r>
            <w:proofErr w:type="spellEnd"/>
            <w:r>
              <w:t xml:space="preserve"> (1) 7 ECTS This placement is a more focused internship that will be split between two organizations in order to help students obtain concentrated experience in an area that they wish to specialize in. Reflective practice will be addressed and introduced to students in the field. </w:t>
            </w:r>
          </w:p>
        </w:tc>
      </w:tr>
      <w:tr w:rsidR="00955345" w:rsidRPr="00746E12" w14:paraId="3CBE6ADA" w14:textId="77777777" w:rsidTr="000D1471">
        <w:tc>
          <w:tcPr>
            <w:tcW w:w="10206" w:type="dxa"/>
            <w:gridSpan w:val="3"/>
            <w:vAlign w:val="center"/>
          </w:tcPr>
          <w:p w14:paraId="023B6C82" w14:textId="79ED3A3E" w:rsidR="00955345" w:rsidRPr="00867FE1" w:rsidRDefault="00955345" w:rsidP="000D1471">
            <w:pPr>
              <w:pStyle w:val="BodyText"/>
              <w:spacing w:after="0"/>
              <w:jc w:val="right"/>
              <w:rPr>
                <w:rFonts w:asciiTheme="minorHAnsi" w:hAnsiTheme="minorHAnsi" w:cstheme="minorHAnsi"/>
                <w:b/>
                <w:bCs/>
                <w:i/>
                <w:iCs/>
              </w:rPr>
            </w:pPr>
            <w:r w:rsidRPr="00867FE1">
              <w:rPr>
                <w:rFonts w:asciiTheme="minorHAnsi" w:hAnsiTheme="minorHAnsi" w:cstheme="minorHAnsi"/>
                <w:b/>
                <w:bCs/>
                <w:i/>
                <w:iCs/>
              </w:rPr>
              <w:t xml:space="preserve">Prerequisites: </w:t>
            </w:r>
            <w:r w:rsidR="004A41FF" w:rsidRPr="00867FE1">
              <w:rPr>
                <w:b/>
                <w:bCs/>
              </w:rPr>
              <w:t>SW714</w:t>
            </w:r>
          </w:p>
        </w:tc>
      </w:tr>
      <w:tr w:rsidR="00955345" w:rsidRPr="00746E12" w14:paraId="18F622FD" w14:textId="77777777" w:rsidTr="000D1471">
        <w:tc>
          <w:tcPr>
            <w:tcW w:w="10206" w:type="dxa"/>
            <w:gridSpan w:val="3"/>
            <w:vAlign w:val="center"/>
          </w:tcPr>
          <w:p w14:paraId="70160CCE" w14:textId="6DDB88C0" w:rsidR="00955345" w:rsidRPr="00867FE1" w:rsidRDefault="00955345" w:rsidP="004A41FF">
            <w:pPr>
              <w:pStyle w:val="BodyText"/>
              <w:spacing w:after="0"/>
              <w:jc w:val="right"/>
              <w:rPr>
                <w:rFonts w:asciiTheme="minorHAnsi" w:hAnsiTheme="minorHAnsi" w:cstheme="minorHAnsi"/>
                <w:b/>
                <w:bCs/>
                <w:i/>
                <w:iCs/>
              </w:rPr>
            </w:pPr>
            <w:r w:rsidRPr="00867FE1">
              <w:rPr>
                <w:rFonts w:asciiTheme="minorHAnsi" w:hAnsiTheme="minorHAnsi" w:cstheme="minorHAnsi"/>
                <w:b/>
                <w:bCs/>
                <w:i/>
                <w:iCs/>
              </w:rPr>
              <w:t xml:space="preserve">Corequisites: </w:t>
            </w:r>
            <w:r w:rsidR="004A41FF" w:rsidRPr="00867FE1">
              <w:rPr>
                <w:rFonts w:asciiTheme="minorHAnsi" w:hAnsiTheme="minorHAnsi" w:cstheme="minorHAnsi"/>
                <w:b/>
                <w:bCs/>
                <w:i/>
                <w:iCs/>
              </w:rPr>
              <w:t>-</w:t>
            </w:r>
          </w:p>
        </w:tc>
      </w:tr>
    </w:tbl>
    <w:p w14:paraId="23BEF477" w14:textId="492835DF" w:rsidR="00955345" w:rsidRDefault="00955345" w:rsidP="00353D9B">
      <w:pPr>
        <w:pStyle w:val="BodyText"/>
        <w:rPr>
          <w:rFonts w:asciiTheme="minorHAnsi" w:hAnsiTheme="minorHAnsi" w:cstheme="minorHAnsi"/>
        </w:rPr>
      </w:pPr>
    </w:p>
    <w:p w14:paraId="26A779F0" w14:textId="1E483CD6" w:rsidR="00955345" w:rsidRDefault="00955345" w:rsidP="00353D9B">
      <w:pPr>
        <w:pStyle w:val="BodyText"/>
        <w:rPr>
          <w:rFonts w:asciiTheme="minorHAnsi" w:hAnsiTheme="minorHAnsi" w:cstheme="minorHAnsi"/>
        </w:rPr>
      </w:pPr>
    </w:p>
    <w:p w14:paraId="545298EF" w14:textId="2000D8D8" w:rsidR="00955345" w:rsidRPr="003D3CB4" w:rsidRDefault="00955345" w:rsidP="00353D9B">
      <w:pPr>
        <w:pStyle w:val="BodyText"/>
        <w:rPr>
          <w:rFonts w:asciiTheme="minorHAnsi" w:hAnsiTheme="minorHAnsi" w:cstheme="minorHAnsi"/>
          <w:b/>
          <w:bCs/>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560"/>
        <w:gridCol w:w="945"/>
        <w:gridCol w:w="1701"/>
      </w:tblGrid>
      <w:tr w:rsidR="004A41FF" w:rsidRPr="003D3CB4" w14:paraId="3DDDE4B7" w14:textId="77777777" w:rsidTr="004A41FF">
        <w:tc>
          <w:tcPr>
            <w:tcW w:w="7560" w:type="dxa"/>
            <w:shd w:val="clear" w:color="auto" w:fill="F2F2F2" w:themeFill="background1" w:themeFillShade="F2"/>
            <w:vAlign w:val="center"/>
          </w:tcPr>
          <w:p w14:paraId="014936C9" w14:textId="7FD2B4A0" w:rsidR="004A41FF" w:rsidRPr="003D3CB4" w:rsidRDefault="004A41FF" w:rsidP="004A41FF">
            <w:pPr>
              <w:pStyle w:val="BodyText"/>
              <w:spacing w:after="0"/>
              <w:rPr>
                <w:rFonts w:asciiTheme="minorHAnsi" w:hAnsiTheme="minorHAnsi" w:cstheme="minorHAnsi"/>
                <w:b/>
                <w:bCs/>
              </w:rPr>
            </w:pPr>
            <w:r w:rsidRPr="003D3CB4">
              <w:rPr>
                <w:rFonts w:asciiTheme="minorHAnsi" w:hAnsiTheme="minorHAnsi" w:cstheme="minorHAnsi"/>
                <w:b/>
                <w:bCs/>
              </w:rPr>
              <w:t>Course Name:</w:t>
            </w:r>
            <w:r w:rsidRPr="003D3CB4">
              <w:rPr>
                <w:b/>
                <w:bCs/>
              </w:rPr>
              <w:t xml:space="preserve"> W731 Social Work with Special Groups in Countries of Transition</w:t>
            </w:r>
          </w:p>
        </w:tc>
        <w:tc>
          <w:tcPr>
            <w:tcW w:w="945" w:type="dxa"/>
            <w:shd w:val="clear" w:color="auto" w:fill="F2F2F2" w:themeFill="background1" w:themeFillShade="F2"/>
            <w:vAlign w:val="center"/>
          </w:tcPr>
          <w:p w14:paraId="70C75EF6" w14:textId="37778597" w:rsidR="004A41FF" w:rsidRPr="003D3CB4" w:rsidRDefault="004A41FF" w:rsidP="004A41FF">
            <w:pPr>
              <w:pStyle w:val="BodyText"/>
              <w:spacing w:after="0"/>
              <w:jc w:val="right"/>
              <w:rPr>
                <w:rFonts w:asciiTheme="minorHAnsi" w:hAnsiTheme="minorHAnsi" w:cstheme="minorHAnsi"/>
                <w:b/>
                <w:bCs/>
              </w:rPr>
            </w:pPr>
            <w:r w:rsidRPr="003D3CB4">
              <w:rPr>
                <w:rFonts w:asciiTheme="minorHAnsi" w:hAnsiTheme="minorHAnsi" w:cstheme="minorHAnsi"/>
                <w:b/>
                <w:bCs/>
              </w:rPr>
              <w:t xml:space="preserve">Cr </w:t>
            </w:r>
            <w:proofErr w:type="spellStart"/>
            <w:r w:rsidRPr="003D3CB4">
              <w:rPr>
                <w:rFonts w:asciiTheme="minorHAnsi" w:hAnsiTheme="minorHAnsi" w:cstheme="minorHAnsi"/>
                <w:b/>
                <w:bCs/>
              </w:rPr>
              <w:t>Hr</w:t>
            </w:r>
            <w:proofErr w:type="spellEnd"/>
            <w:r w:rsidRPr="003D3CB4">
              <w:rPr>
                <w:rFonts w:asciiTheme="minorHAnsi" w:hAnsiTheme="minorHAnsi" w:cstheme="minorHAnsi"/>
                <w:b/>
                <w:bCs/>
              </w:rPr>
              <w:t>: (3)</w:t>
            </w:r>
          </w:p>
        </w:tc>
        <w:tc>
          <w:tcPr>
            <w:tcW w:w="1701" w:type="dxa"/>
            <w:shd w:val="clear" w:color="auto" w:fill="F2F2F2" w:themeFill="background1" w:themeFillShade="F2"/>
            <w:vAlign w:val="center"/>
          </w:tcPr>
          <w:p w14:paraId="2B92E813" w14:textId="3E4F32EF" w:rsidR="004A41FF" w:rsidRPr="003D3CB4" w:rsidRDefault="004A41FF" w:rsidP="004A41FF">
            <w:pPr>
              <w:pStyle w:val="BodyText"/>
              <w:spacing w:after="0"/>
              <w:jc w:val="right"/>
              <w:rPr>
                <w:rFonts w:asciiTheme="minorHAnsi" w:hAnsiTheme="minorHAnsi" w:cstheme="minorHAnsi"/>
                <w:b/>
                <w:bCs/>
              </w:rPr>
            </w:pPr>
            <w:r w:rsidRPr="003D3CB4">
              <w:rPr>
                <w:rFonts w:asciiTheme="minorHAnsi" w:hAnsiTheme="minorHAnsi" w:cstheme="minorHAnsi"/>
                <w:b/>
                <w:bCs/>
              </w:rPr>
              <w:t xml:space="preserve">ECTS: (5)  </w:t>
            </w:r>
          </w:p>
        </w:tc>
      </w:tr>
      <w:tr w:rsidR="00955345" w:rsidRPr="00746E12" w14:paraId="70211632" w14:textId="77777777" w:rsidTr="000D1471">
        <w:tc>
          <w:tcPr>
            <w:tcW w:w="10206" w:type="dxa"/>
            <w:gridSpan w:val="3"/>
            <w:vAlign w:val="center"/>
          </w:tcPr>
          <w:p w14:paraId="049C02B9" w14:textId="16BC8372" w:rsidR="00955345" w:rsidRPr="00746E12" w:rsidRDefault="004A41FF" w:rsidP="000D1471">
            <w:pPr>
              <w:pStyle w:val="BodyText"/>
              <w:spacing w:after="0"/>
              <w:jc w:val="both"/>
              <w:rPr>
                <w:rFonts w:asciiTheme="minorHAnsi" w:hAnsiTheme="minorHAnsi" w:cstheme="minorHAnsi"/>
              </w:rPr>
            </w:pPr>
            <w:r>
              <w:t>This module provides advanced skills in working with certain sub-groups of the refugee population. These vulnerable groups include children (separated children, unaccompanied minors), women, the elderly, and those with disabilities and mental health challenges, as well as survivors of trafficking and sexual exploitation. In addition to direct practice skills, students are introduced to specific policies and services relevant to each of these groups. There is reflection on the dilemmas of ethical practice, communication, and advocacy skills with these vulnerable people. Special topics covered include gender relations and social/cultural/religious factors.</w:t>
            </w:r>
          </w:p>
        </w:tc>
      </w:tr>
      <w:tr w:rsidR="00955345" w:rsidRPr="00867FE1" w14:paraId="5C791F7B" w14:textId="77777777" w:rsidTr="000D1471">
        <w:tc>
          <w:tcPr>
            <w:tcW w:w="10206" w:type="dxa"/>
            <w:gridSpan w:val="3"/>
            <w:vAlign w:val="center"/>
          </w:tcPr>
          <w:p w14:paraId="405D75B3" w14:textId="3EA7B4C0" w:rsidR="00955345" w:rsidRPr="00867FE1" w:rsidRDefault="00955345" w:rsidP="004A41FF">
            <w:pPr>
              <w:pStyle w:val="BodyText"/>
              <w:spacing w:after="0"/>
              <w:jc w:val="right"/>
              <w:rPr>
                <w:rFonts w:asciiTheme="minorHAnsi" w:hAnsiTheme="minorHAnsi" w:cstheme="minorHAnsi"/>
                <w:b/>
                <w:bCs/>
                <w:i/>
                <w:iCs/>
              </w:rPr>
            </w:pPr>
            <w:r w:rsidRPr="00867FE1">
              <w:rPr>
                <w:rFonts w:asciiTheme="minorHAnsi" w:hAnsiTheme="minorHAnsi" w:cstheme="minorHAnsi"/>
                <w:b/>
                <w:bCs/>
                <w:i/>
                <w:iCs/>
              </w:rPr>
              <w:t xml:space="preserve">Prerequisites: </w:t>
            </w:r>
            <w:r w:rsidR="004A41FF" w:rsidRPr="00867FE1">
              <w:rPr>
                <w:rFonts w:asciiTheme="minorHAnsi" w:hAnsiTheme="minorHAnsi" w:cstheme="minorHAnsi"/>
                <w:b/>
                <w:bCs/>
                <w:i/>
                <w:iCs/>
              </w:rPr>
              <w:t>-</w:t>
            </w:r>
          </w:p>
        </w:tc>
      </w:tr>
      <w:tr w:rsidR="00955345" w:rsidRPr="00867FE1" w14:paraId="41A90B2C" w14:textId="77777777" w:rsidTr="000D1471">
        <w:tc>
          <w:tcPr>
            <w:tcW w:w="10206" w:type="dxa"/>
            <w:gridSpan w:val="3"/>
            <w:vAlign w:val="center"/>
          </w:tcPr>
          <w:p w14:paraId="2DB98827" w14:textId="658591C0" w:rsidR="00955345" w:rsidRPr="00867FE1" w:rsidRDefault="00955345" w:rsidP="004A41FF">
            <w:pPr>
              <w:pStyle w:val="BodyText"/>
              <w:spacing w:after="0"/>
              <w:jc w:val="right"/>
              <w:rPr>
                <w:rFonts w:asciiTheme="minorHAnsi" w:hAnsiTheme="minorHAnsi" w:cstheme="minorHAnsi"/>
                <w:b/>
                <w:bCs/>
                <w:i/>
                <w:iCs/>
              </w:rPr>
            </w:pPr>
            <w:r w:rsidRPr="00867FE1">
              <w:rPr>
                <w:rFonts w:asciiTheme="minorHAnsi" w:hAnsiTheme="minorHAnsi" w:cstheme="minorHAnsi"/>
                <w:b/>
                <w:bCs/>
                <w:i/>
                <w:iCs/>
              </w:rPr>
              <w:t>Corequisites</w:t>
            </w:r>
            <w:r w:rsidR="004A41FF" w:rsidRPr="00867FE1">
              <w:rPr>
                <w:rFonts w:asciiTheme="minorHAnsi" w:hAnsiTheme="minorHAnsi" w:cstheme="minorHAnsi"/>
                <w:b/>
                <w:bCs/>
                <w:i/>
                <w:iCs/>
              </w:rPr>
              <w:t>-</w:t>
            </w:r>
          </w:p>
        </w:tc>
      </w:tr>
    </w:tbl>
    <w:p w14:paraId="5B8BA9CA" w14:textId="1313073E" w:rsidR="00955345" w:rsidRPr="00867FE1" w:rsidRDefault="00955345" w:rsidP="00353D9B">
      <w:pPr>
        <w:pStyle w:val="BodyText"/>
        <w:rPr>
          <w:rFonts w:asciiTheme="minorHAnsi" w:hAnsiTheme="minorHAnsi" w:cstheme="minorHAnsi"/>
          <w:b/>
          <w:bCs/>
        </w:rPr>
      </w:pPr>
    </w:p>
    <w:p w14:paraId="5C0987E0" w14:textId="4BCD6E70" w:rsidR="00955345" w:rsidRDefault="00955345" w:rsidP="00353D9B">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4A41FF" w:rsidRPr="00746E12" w14:paraId="51E42063" w14:textId="77777777" w:rsidTr="000D1471">
        <w:tc>
          <w:tcPr>
            <w:tcW w:w="6804" w:type="dxa"/>
            <w:shd w:val="clear" w:color="auto" w:fill="F2F2F2" w:themeFill="background1" w:themeFillShade="F2"/>
            <w:vAlign w:val="center"/>
          </w:tcPr>
          <w:p w14:paraId="6F975627" w14:textId="78A6E8ED" w:rsidR="004A41FF" w:rsidRPr="00DB6737" w:rsidRDefault="004A41FF" w:rsidP="004A41FF">
            <w:pPr>
              <w:pStyle w:val="BodyText"/>
              <w:spacing w:after="0"/>
              <w:rPr>
                <w:rFonts w:asciiTheme="minorHAnsi" w:hAnsiTheme="minorHAnsi" w:cstheme="minorHAnsi"/>
                <w:b/>
                <w:bCs/>
              </w:rPr>
            </w:pPr>
            <w:r w:rsidRPr="00DB6737">
              <w:rPr>
                <w:rFonts w:asciiTheme="minorHAnsi" w:hAnsiTheme="minorHAnsi" w:cstheme="minorHAnsi"/>
                <w:b/>
                <w:bCs/>
              </w:rPr>
              <w:t>Course Name:</w:t>
            </w:r>
            <w:r w:rsidRPr="00DB6737">
              <w:rPr>
                <w:b/>
                <w:bCs/>
              </w:rPr>
              <w:t xml:space="preserve"> 732 Administration and Coordination of Humanitarian Systems and Sustainable Transition Building</w:t>
            </w:r>
          </w:p>
        </w:tc>
        <w:tc>
          <w:tcPr>
            <w:tcW w:w="1701" w:type="dxa"/>
            <w:shd w:val="clear" w:color="auto" w:fill="F2F2F2" w:themeFill="background1" w:themeFillShade="F2"/>
            <w:vAlign w:val="center"/>
          </w:tcPr>
          <w:p w14:paraId="1BD105E3" w14:textId="331DE7EE" w:rsidR="004A41FF" w:rsidRPr="00746E12" w:rsidRDefault="004A41FF" w:rsidP="004A41FF">
            <w:pPr>
              <w:pStyle w:val="BodyText"/>
              <w:spacing w:after="0"/>
              <w:jc w:val="right"/>
              <w:rPr>
                <w:rFonts w:asciiTheme="minorHAnsi" w:hAnsiTheme="minorHAnsi" w:cstheme="minorHAnsi"/>
                <w:b/>
                <w:bCs/>
              </w:rPr>
            </w:pPr>
            <w:r w:rsidRPr="00F4006A">
              <w:rPr>
                <w:rFonts w:asciiTheme="minorHAnsi" w:hAnsiTheme="minorHAnsi" w:cstheme="minorHAnsi"/>
                <w:b/>
                <w:bCs/>
              </w:rPr>
              <w:t xml:space="preserve">Cr </w:t>
            </w:r>
            <w:proofErr w:type="spellStart"/>
            <w:r w:rsidRPr="00F4006A">
              <w:rPr>
                <w:rFonts w:asciiTheme="minorHAnsi" w:hAnsiTheme="minorHAnsi" w:cstheme="minorHAnsi"/>
                <w:b/>
                <w:bCs/>
              </w:rPr>
              <w:t>Hr</w:t>
            </w:r>
            <w:proofErr w:type="spellEnd"/>
            <w:r w:rsidRPr="00F4006A">
              <w:rPr>
                <w:rFonts w:asciiTheme="minorHAnsi" w:hAnsiTheme="minorHAnsi" w:cstheme="minorHAnsi"/>
                <w:b/>
                <w:bCs/>
              </w:rPr>
              <w:t>: (3)</w:t>
            </w:r>
          </w:p>
        </w:tc>
        <w:tc>
          <w:tcPr>
            <w:tcW w:w="1701" w:type="dxa"/>
            <w:shd w:val="clear" w:color="auto" w:fill="F2F2F2" w:themeFill="background1" w:themeFillShade="F2"/>
            <w:vAlign w:val="center"/>
          </w:tcPr>
          <w:p w14:paraId="3CDBA8B6" w14:textId="3B8FAE97" w:rsidR="004A41FF" w:rsidRPr="00746E12" w:rsidRDefault="004A41FF" w:rsidP="004A41FF">
            <w:pPr>
              <w:pStyle w:val="BodyText"/>
              <w:spacing w:after="0"/>
              <w:jc w:val="right"/>
              <w:rPr>
                <w:rFonts w:asciiTheme="minorHAnsi" w:hAnsiTheme="minorHAnsi" w:cstheme="minorHAnsi"/>
                <w:b/>
                <w:bCs/>
              </w:rPr>
            </w:pPr>
            <w:r w:rsidRPr="00F4006A">
              <w:rPr>
                <w:rFonts w:asciiTheme="minorHAnsi" w:hAnsiTheme="minorHAnsi" w:cstheme="minorHAnsi"/>
                <w:b/>
                <w:bCs/>
              </w:rPr>
              <w:t xml:space="preserve">ECTS: (5)  </w:t>
            </w:r>
          </w:p>
        </w:tc>
      </w:tr>
      <w:tr w:rsidR="00955345" w:rsidRPr="00746E12" w14:paraId="2A7B0648" w14:textId="77777777" w:rsidTr="000D1471">
        <w:tc>
          <w:tcPr>
            <w:tcW w:w="10206" w:type="dxa"/>
            <w:gridSpan w:val="3"/>
            <w:vAlign w:val="center"/>
          </w:tcPr>
          <w:p w14:paraId="37BB60BD" w14:textId="764DF2D3" w:rsidR="00955345" w:rsidRPr="00746E12" w:rsidRDefault="004A41FF" w:rsidP="000D1471">
            <w:pPr>
              <w:pStyle w:val="BodyText"/>
              <w:spacing w:after="0"/>
              <w:jc w:val="both"/>
              <w:rPr>
                <w:rFonts w:asciiTheme="minorHAnsi" w:hAnsiTheme="minorHAnsi" w:cstheme="minorHAnsi"/>
              </w:rPr>
            </w:pPr>
            <w:r>
              <w:t>This module introduces the main approaches to interagency working and co-ordination in humanitarian aid. It addresses the role of professionals in supervision, and evaluates outcomes in the context of humanitarian aid and disasters. The focus is made upon developing an analytical understanding of environments and networks, practices of resettlement, and communication skills for safe transitions. These are considered in the context of national and international legal frameworks of resettlement. In addition, there is systematic exploration of the challenging context of the social and administrative role of professionals. Tools for critical examination and self-reflection are developed in relation to issues surrounding the professional management of livelihoods and transitions. Competence is thereby developed in referral and establishing connections, and the integration of volunteers into the organization, within the context of humanitarian aid.</w:t>
            </w:r>
          </w:p>
        </w:tc>
      </w:tr>
      <w:tr w:rsidR="00955345" w:rsidRPr="00746E12" w14:paraId="1B578874" w14:textId="77777777" w:rsidTr="000D1471">
        <w:tc>
          <w:tcPr>
            <w:tcW w:w="10206" w:type="dxa"/>
            <w:gridSpan w:val="3"/>
            <w:vAlign w:val="center"/>
          </w:tcPr>
          <w:p w14:paraId="4CACC6E8" w14:textId="4CB65A2A" w:rsidR="00955345" w:rsidRPr="00867FE1" w:rsidRDefault="00955345" w:rsidP="00C625E0">
            <w:pPr>
              <w:pStyle w:val="BodyText"/>
              <w:spacing w:after="0"/>
              <w:jc w:val="right"/>
              <w:rPr>
                <w:rFonts w:asciiTheme="minorHAnsi" w:hAnsiTheme="minorHAnsi" w:cstheme="minorHAnsi"/>
                <w:b/>
                <w:bCs/>
                <w:i/>
                <w:iCs/>
              </w:rPr>
            </w:pPr>
            <w:r w:rsidRPr="00867FE1">
              <w:rPr>
                <w:rFonts w:asciiTheme="minorHAnsi" w:hAnsiTheme="minorHAnsi" w:cstheme="minorHAnsi"/>
                <w:b/>
                <w:bCs/>
                <w:i/>
                <w:iCs/>
              </w:rPr>
              <w:t xml:space="preserve">Prerequisites: </w:t>
            </w:r>
            <w:r w:rsidR="00C625E0" w:rsidRPr="00867FE1">
              <w:rPr>
                <w:rFonts w:asciiTheme="minorHAnsi" w:hAnsiTheme="minorHAnsi" w:cstheme="minorHAnsi"/>
                <w:b/>
                <w:bCs/>
                <w:i/>
                <w:iCs/>
              </w:rPr>
              <w:t>-</w:t>
            </w:r>
          </w:p>
        </w:tc>
      </w:tr>
      <w:tr w:rsidR="00955345" w:rsidRPr="00746E12" w14:paraId="7AAB2F91" w14:textId="77777777" w:rsidTr="000D1471">
        <w:tc>
          <w:tcPr>
            <w:tcW w:w="10206" w:type="dxa"/>
            <w:gridSpan w:val="3"/>
            <w:vAlign w:val="center"/>
          </w:tcPr>
          <w:p w14:paraId="081A7946" w14:textId="038BEC85" w:rsidR="00955345" w:rsidRPr="00867FE1" w:rsidRDefault="00955345" w:rsidP="00C625E0">
            <w:pPr>
              <w:pStyle w:val="BodyText"/>
              <w:spacing w:after="0"/>
              <w:jc w:val="right"/>
              <w:rPr>
                <w:rFonts w:asciiTheme="minorHAnsi" w:hAnsiTheme="minorHAnsi" w:cstheme="minorHAnsi"/>
                <w:b/>
                <w:bCs/>
                <w:i/>
                <w:iCs/>
              </w:rPr>
            </w:pPr>
            <w:r w:rsidRPr="00867FE1">
              <w:rPr>
                <w:rFonts w:asciiTheme="minorHAnsi" w:hAnsiTheme="minorHAnsi" w:cstheme="minorHAnsi"/>
                <w:b/>
                <w:bCs/>
                <w:i/>
                <w:iCs/>
              </w:rPr>
              <w:t xml:space="preserve">Corequisites: </w:t>
            </w:r>
            <w:r w:rsidR="00C625E0" w:rsidRPr="00867FE1">
              <w:rPr>
                <w:rFonts w:asciiTheme="minorHAnsi" w:hAnsiTheme="minorHAnsi" w:cstheme="minorHAnsi"/>
                <w:b/>
                <w:bCs/>
                <w:i/>
                <w:iCs/>
              </w:rPr>
              <w:t>-</w:t>
            </w:r>
          </w:p>
        </w:tc>
      </w:tr>
    </w:tbl>
    <w:p w14:paraId="2312893E" w14:textId="56FC1CB3" w:rsidR="00955345" w:rsidRDefault="00955345" w:rsidP="00353D9B">
      <w:pPr>
        <w:pStyle w:val="BodyText"/>
        <w:rPr>
          <w:rFonts w:asciiTheme="minorHAnsi" w:hAnsiTheme="minorHAnsi" w:cstheme="minorHAnsi"/>
        </w:rPr>
      </w:pPr>
    </w:p>
    <w:p w14:paraId="20E5E229" w14:textId="4B3131C4" w:rsidR="00955345" w:rsidRDefault="00955345" w:rsidP="00353D9B">
      <w:pPr>
        <w:pStyle w:val="BodyText"/>
        <w:rPr>
          <w:rFonts w:asciiTheme="minorHAnsi" w:hAnsiTheme="minorHAnsi" w:cstheme="minorHAnsi"/>
        </w:rPr>
      </w:pPr>
    </w:p>
    <w:p w14:paraId="394F133B" w14:textId="73B106E0" w:rsidR="00955345" w:rsidRDefault="00955345" w:rsidP="00353D9B">
      <w:pPr>
        <w:pStyle w:val="BodyText"/>
        <w:rPr>
          <w:rFonts w:asciiTheme="minorHAnsi" w:hAnsiTheme="minorHAnsi" w:cstheme="minorHAnsi"/>
        </w:rPr>
      </w:pPr>
    </w:p>
    <w:p w14:paraId="6961A726" w14:textId="0A0E4AEB" w:rsidR="00955345" w:rsidRDefault="00955345" w:rsidP="00353D9B">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1A7749" w:rsidRPr="00DB6737" w14:paraId="3F48E44A" w14:textId="77777777" w:rsidTr="000D1471">
        <w:tc>
          <w:tcPr>
            <w:tcW w:w="6804" w:type="dxa"/>
            <w:shd w:val="clear" w:color="auto" w:fill="F2F2F2" w:themeFill="background1" w:themeFillShade="F2"/>
            <w:vAlign w:val="center"/>
          </w:tcPr>
          <w:p w14:paraId="40DD752C" w14:textId="15674CA5" w:rsidR="001A7749" w:rsidRPr="00DB6737" w:rsidRDefault="001A7749" w:rsidP="001A7749">
            <w:pPr>
              <w:pStyle w:val="BodyText"/>
              <w:spacing w:after="0"/>
              <w:rPr>
                <w:rFonts w:asciiTheme="minorHAnsi" w:hAnsiTheme="minorHAnsi" w:cstheme="minorHAnsi"/>
                <w:b/>
                <w:bCs/>
              </w:rPr>
            </w:pPr>
            <w:r w:rsidRPr="00DB6737">
              <w:rPr>
                <w:rFonts w:asciiTheme="minorHAnsi" w:hAnsiTheme="minorHAnsi" w:cstheme="minorHAnsi"/>
                <w:b/>
                <w:bCs/>
              </w:rPr>
              <w:t>Course Name:</w:t>
            </w:r>
            <w:r w:rsidRPr="00DB6737">
              <w:rPr>
                <w:b/>
                <w:bCs/>
              </w:rPr>
              <w:t xml:space="preserve"> SW733 Social Work in Human Rights and Arab Context</w:t>
            </w:r>
          </w:p>
        </w:tc>
        <w:tc>
          <w:tcPr>
            <w:tcW w:w="1701" w:type="dxa"/>
            <w:shd w:val="clear" w:color="auto" w:fill="F2F2F2" w:themeFill="background1" w:themeFillShade="F2"/>
            <w:vAlign w:val="center"/>
          </w:tcPr>
          <w:p w14:paraId="0AE4ECD5" w14:textId="287706E3" w:rsidR="001A7749" w:rsidRPr="00DB6737" w:rsidRDefault="001A7749" w:rsidP="001A7749">
            <w:pPr>
              <w:pStyle w:val="BodyText"/>
              <w:spacing w:after="0"/>
              <w:jc w:val="right"/>
              <w:rPr>
                <w:rFonts w:asciiTheme="minorHAnsi" w:hAnsiTheme="minorHAnsi" w:cstheme="minorHAnsi"/>
                <w:b/>
                <w:bCs/>
              </w:rPr>
            </w:pPr>
            <w:r w:rsidRPr="00DB6737">
              <w:rPr>
                <w:rFonts w:asciiTheme="minorHAnsi" w:hAnsiTheme="minorHAnsi" w:cstheme="minorHAnsi"/>
                <w:b/>
                <w:bCs/>
              </w:rPr>
              <w:t xml:space="preserve">Cr </w:t>
            </w:r>
            <w:proofErr w:type="spellStart"/>
            <w:r w:rsidRPr="00DB6737">
              <w:rPr>
                <w:rFonts w:asciiTheme="minorHAnsi" w:hAnsiTheme="minorHAnsi" w:cstheme="minorHAnsi"/>
                <w:b/>
                <w:bCs/>
              </w:rPr>
              <w:t>Hr</w:t>
            </w:r>
            <w:proofErr w:type="spellEnd"/>
            <w:r w:rsidRPr="00DB6737">
              <w:rPr>
                <w:rFonts w:asciiTheme="minorHAnsi" w:hAnsiTheme="minorHAnsi" w:cstheme="minorHAnsi"/>
                <w:b/>
                <w:bCs/>
              </w:rPr>
              <w:t>: (3)</w:t>
            </w:r>
          </w:p>
        </w:tc>
        <w:tc>
          <w:tcPr>
            <w:tcW w:w="1701" w:type="dxa"/>
            <w:shd w:val="clear" w:color="auto" w:fill="F2F2F2" w:themeFill="background1" w:themeFillShade="F2"/>
            <w:vAlign w:val="center"/>
          </w:tcPr>
          <w:p w14:paraId="0B5E64AC" w14:textId="0B180A80" w:rsidR="001A7749" w:rsidRPr="00DB6737" w:rsidRDefault="001A7749" w:rsidP="001A7749">
            <w:pPr>
              <w:pStyle w:val="BodyText"/>
              <w:spacing w:after="0"/>
              <w:jc w:val="right"/>
              <w:rPr>
                <w:rFonts w:asciiTheme="minorHAnsi" w:hAnsiTheme="minorHAnsi" w:cstheme="minorHAnsi"/>
                <w:b/>
                <w:bCs/>
              </w:rPr>
            </w:pPr>
            <w:r w:rsidRPr="00DB6737">
              <w:rPr>
                <w:rFonts w:asciiTheme="minorHAnsi" w:hAnsiTheme="minorHAnsi" w:cstheme="minorHAnsi"/>
                <w:b/>
                <w:bCs/>
              </w:rPr>
              <w:t xml:space="preserve">ECTS: (5)  </w:t>
            </w:r>
          </w:p>
        </w:tc>
      </w:tr>
      <w:tr w:rsidR="00955345" w:rsidRPr="00746E12" w14:paraId="1C8E2471" w14:textId="77777777" w:rsidTr="000D1471">
        <w:tc>
          <w:tcPr>
            <w:tcW w:w="10206" w:type="dxa"/>
            <w:gridSpan w:val="3"/>
            <w:vAlign w:val="center"/>
          </w:tcPr>
          <w:p w14:paraId="6A6AC17F" w14:textId="0588155D" w:rsidR="00955345" w:rsidRPr="00746E12" w:rsidRDefault="00016C63" w:rsidP="000D1471">
            <w:pPr>
              <w:pStyle w:val="BodyText"/>
              <w:spacing w:after="0"/>
              <w:jc w:val="both"/>
              <w:rPr>
                <w:rFonts w:asciiTheme="minorHAnsi" w:hAnsiTheme="minorHAnsi" w:cstheme="minorHAnsi"/>
              </w:rPr>
            </w:pPr>
            <w:r>
              <w:t>Through learning about international conventions, sustainable development goals, local and regional policies pertaining to refugees and vulnerable populations, the module offers an environment for a heightened understanding of social justice and advocacy, and experience in utilizing these foundations to develop individual professional practice. An emphasis is placed on increasing knowledge of how international and regional conventions are translated within the Arab context in local policies and practice. Students are encouraged to develop advocacy skills for marginalized people. Students are required to present a case study outlining how their professional practice implements principles of social justice and human rights.</w:t>
            </w:r>
          </w:p>
        </w:tc>
      </w:tr>
      <w:tr w:rsidR="00955345" w:rsidRPr="00746E12" w14:paraId="169D227F" w14:textId="77777777" w:rsidTr="000D1471">
        <w:tc>
          <w:tcPr>
            <w:tcW w:w="10206" w:type="dxa"/>
            <w:gridSpan w:val="3"/>
            <w:vAlign w:val="center"/>
          </w:tcPr>
          <w:p w14:paraId="1418CDD5" w14:textId="77105F58" w:rsidR="00955345" w:rsidRPr="00867FE1" w:rsidRDefault="00955345" w:rsidP="001A7749">
            <w:pPr>
              <w:pStyle w:val="BodyText"/>
              <w:spacing w:after="0"/>
              <w:jc w:val="right"/>
              <w:rPr>
                <w:rFonts w:asciiTheme="minorHAnsi" w:hAnsiTheme="minorHAnsi" w:cstheme="minorHAnsi"/>
                <w:b/>
                <w:bCs/>
                <w:i/>
                <w:iCs/>
              </w:rPr>
            </w:pPr>
            <w:r w:rsidRPr="00867FE1">
              <w:rPr>
                <w:rFonts w:asciiTheme="minorHAnsi" w:hAnsiTheme="minorHAnsi" w:cstheme="minorHAnsi"/>
                <w:b/>
                <w:bCs/>
                <w:i/>
                <w:iCs/>
              </w:rPr>
              <w:t xml:space="preserve">Prerequisites: </w:t>
            </w:r>
            <w:r w:rsidR="001A7749" w:rsidRPr="00867FE1">
              <w:rPr>
                <w:rFonts w:asciiTheme="minorHAnsi" w:hAnsiTheme="minorHAnsi" w:cstheme="minorHAnsi"/>
                <w:b/>
                <w:bCs/>
                <w:i/>
                <w:iCs/>
              </w:rPr>
              <w:t>-</w:t>
            </w:r>
          </w:p>
        </w:tc>
      </w:tr>
      <w:tr w:rsidR="00955345" w:rsidRPr="00746E12" w14:paraId="503CB34C" w14:textId="77777777" w:rsidTr="000D1471">
        <w:tc>
          <w:tcPr>
            <w:tcW w:w="10206" w:type="dxa"/>
            <w:gridSpan w:val="3"/>
            <w:vAlign w:val="center"/>
          </w:tcPr>
          <w:p w14:paraId="25412BDE" w14:textId="0616E542" w:rsidR="00955345" w:rsidRPr="00867FE1" w:rsidRDefault="00955345" w:rsidP="001A7749">
            <w:pPr>
              <w:pStyle w:val="BodyText"/>
              <w:spacing w:after="0"/>
              <w:jc w:val="right"/>
              <w:rPr>
                <w:rFonts w:asciiTheme="minorHAnsi" w:hAnsiTheme="minorHAnsi" w:cstheme="minorHAnsi"/>
                <w:b/>
                <w:bCs/>
                <w:i/>
                <w:iCs/>
              </w:rPr>
            </w:pPr>
            <w:r w:rsidRPr="00867FE1">
              <w:rPr>
                <w:rFonts w:asciiTheme="minorHAnsi" w:hAnsiTheme="minorHAnsi" w:cstheme="minorHAnsi"/>
                <w:b/>
                <w:bCs/>
                <w:i/>
                <w:iCs/>
              </w:rPr>
              <w:t xml:space="preserve">Corequisites: </w:t>
            </w:r>
          </w:p>
        </w:tc>
      </w:tr>
    </w:tbl>
    <w:p w14:paraId="615CC6DA" w14:textId="77777777" w:rsidR="00955345" w:rsidRDefault="00955345" w:rsidP="00353D9B">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022769" w:rsidRPr="00DB6737" w14:paraId="3D7F77B5" w14:textId="77777777" w:rsidTr="000D1471">
        <w:tc>
          <w:tcPr>
            <w:tcW w:w="6804" w:type="dxa"/>
            <w:shd w:val="clear" w:color="auto" w:fill="F2F2F2" w:themeFill="background1" w:themeFillShade="F2"/>
            <w:vAlign w:val="center"/>
          </w:tcPr>
          <w:p w14:paraId="05E1EA52" w14:textId="10700D8B" w:rsidR="00022769" w:rsidRPr="00DB6737" w:rsidRDefault="00022769" w:rsidP="00022769">
            <w:pPr>
              <w:pStyle w:val="BodyText"/>
              <w:spacing w:after="0"/>
              <w:rPr>
                <w:rFonts w:asciiTheme="minorHAnsi" w:hAnsiTheme="minorHAnsi" w:cstheme="minorHAnsi"/>
                <w:b/>
                <w:bCs/>
              </w:rPr>
            </w:pPr>
            <w:r w:rsidRPr="00DB6737">
              <w:rPr>
                <w:rFonts w:asciiTheme="minorHAnsi" w:hAnsiTheme="minorHAnsi" w:cstheme="minorHAnsi"/>
                <w:b/>
                <w:bCs/>
              </w:rPr>
              <w:t xml:space="preserve">Course Name: </w:t>
            </w:r>
            <w:r w:rsidRPr="00DB6737">
              <w:rPr>
                <w:b/>
                <w:bCs/>
              </w:rPr>
              <w:t>SW734 Specialized Internship</w:t>
            </w:r>
          </w:p>
        </w:tc>
        <w:tc>
          <w:tcPr>
            <w:tcW w:w="1701" w:type="dxa"/>
            <w:shd w:val="clear" w:color="auto" w:fill="F2F2F2" w:themeFill="background1" w:themeFillShade="F2"/>
            <w:vAlign w:val="center"/>
          </w:tcPr>
          <w:p w14:paraId="46E7088E" w14:textId="406763A6" w:rsidR="00022769" w:rsidRPr="00DB6737" w:rsidRDefault="00022769" w:rsidP="00022769">
            <w:pPr>
              <w:pStyle w:val="BodyText"/>
              <w:spacing w:after="0"/>
              <w:jc w:val="right"/>
              <w:rPr>
                <w:rFonts w:asciiTheme="minorHAnsi" w:hAnsiTheme="minorHAnsi" w:cstheme="minorHAnsi"/>
                <w:b/>
                <w:bCs/>
              </w:rPr>
            </w:pPr>
            <w:r w:rsidRPr="00DB6737">
              <w:rPr>
                <w:rFonts w:asciiTheme="minorHAnsi" w:hAnsiTheme="minorHAnsi" w:cstheme="minorHAnsi"/>
                <w:b/>
                <w:bCs/>
              </w:rPr>
              <w:t xml:space="preserve">Cr </w:t>
            </w:r>
            <w:proofErr w:type="spellStart"/>
            <w:r w:rsidRPr="00DB6737">
              <w:rPr>
                <w:rFonts w:asciiTheme="minorHAnsi" w:hAnsiTheme="minorHAnsi" w:cstheme="minorHAnsi"/>
                <w:b/>
                <w:bCs/>
              </w:rPr>
              <w:t>Hr</w:t>
            </w:r>
            <w:proofErr w:type="spellEnd"/>
            <w:r w:rsidRPr="00DB6737">
              <w:rPr>
                <w:rFonts w:asciiTheme="minorHAnsi" w:hAnsiTheme="minorHAnsi" w:cstheme="minorHAnsi"/>
                <w:b/>
                <w:bCs/>
              </w:rPr>
              <w:t>: (1)</w:t>
            </w:r>
          </w:p>
        </w:tc>
        <w:tc>
          <w:tcPr>
            <w:tcW w:w="1701" w:type="dxa"/>
            <w:shd w:val="clear" w:color="auto" w:fill="F2F2F2" w:themeFill="background1" w:themeFillShade="F2"/>
            <w:vAlign w:val="center"/>
          </w:tcPr>
          <w:p w14:paraId="28401557" w14:textId="35BAEE98" w:rsidR="00022769" w:rsidRPr="00DB6737" w:rsidRDefault="00022769" w:rsidP="00022769">
            <w:pPr>
              <w:pStyle w:val="BodyText"/>
              <w:spacing w:after="0"/>
              <w:jc w:val="right"/>
              <w:rPr>
                <w:rFonts w:asciiTheme="minorHAnsi" w:hAnsiTheme="minorHAnsi" w:cstheme="minorHAnsi"/>
                <w:b/>
                <w:bCs/>
              </w:rPr>
            </w:pPr>
            <w:r w:rsidRPr="00DB6737">
              <w:rPr>
                <w:rFonts w:asciiTheme="minorHAnsi" w:hAnsiTheme="minorHAnsi" w:cstheme="minorHAnsi"/>
                <w:b/>
                <w:bCs/>
              </w:rPr>
              <w:t xml:space="preserve">ECTS: (10)  </w:t>
            </w:r>
          </w:p>
        </w:tc>
      </w:tr>
      <w:tr w:rsidR="00022769" w:rsidRPr="00746E12" w14:paraId="140762F9" w14:textId="77777777" w:rsidTr="000D1471">
        <w:tc>
          <w:tcPr>
            <w:tcW w:w="10206" w:type="dxa"/>
            <w:gridSpan w:val="3"/>
            <w:vAlign w:val="center"/>
          </w:tcPr>
          <w:p w14:paraId="5E203112" w14:textId="2CFA3414" w:rsidR="00022769" w:rsidRPr="00746E12" w:rsidRDefault="00854442" w:rsidP="000D1471">
            <w:pPr>
              <w:pStyle w:val="BodyText"/>
              <w:spacing w:after="0"/>
              <w:jc w:val="both"/>
              <w:rPr>
                <w:rFonts w:asciiTheme="minorHAnsi" w:hAnsiTheme="minorHAnsi" w:cstheme="minorHAnsi"/>
              </w:rPr>
            </w:pPr>
            <w:r>
              <w:t xml:space="preserve">This internship focuses on supporting the students in gaining knowledge and skills in a particular area, in order to </w:t>
            </w:r>
            <w:r>
              <w:lastRenderedPageBreak/>
              <w:t>develop specialized experience and increase their chances of employability upon graduation. As evidence of their reflective practice, students are required to produce a portfolio which addresses issues which emerged during their internship.</w:t>
            </w:r>
          </w:p>
        </w:tc>
      </w:tr>
      <w:tr w:rsidR="00022769" w:rsidRPr="00867FE1" w14:paraId="342A490A" w14:textId="77777777" w:rsidTr="000D1471">
        <w:tc>
          <w:tcPr>
            <w:tcW w:w="10206" w:type="dxa"/>
            <w:gridSpan w:val="3"/>
            <w:vAlign w:val="center"/>
          </w:tcPr>
          <w:p w14:paraId="7A6C9F5A" w14:textId="320B2395" w:rsidR="00022769" w:rsidRPr="00867FE1" w:rsidRDefault="00022769" w:rsidP="00854442">
            <w:pPr>
              <w:pStyle w:val="BodyText"/>
              <w:spacing w:after="0"/>
              <w:jc w:val="right"/>
              <w:rPr>
                <w:rFonts w:asciiTheme="minorHAnsi" w:hAnsiTheme="minorHAnsi" w:cstheme="minorHAnsi"/>
                <w:b/>
                <w:bCs/>
                <w:i/>
                <w:iCs/>
              </w:rPr>
            </w:pPr>
            <w:r w:rsidRPr="00867FE1">
              <w:rPr>
                <w:rFonts w:asciiTheme="minorHAnsi" w:hAnsiTheme="minorHAnsi" w:cstheme="minorHAnsi"/>
                <w:b/>
                <w:bCs/>
                <w:i/>
                <w:iCs/>
              </w:rPr>
              <w:lastRenderedPageBreak/>
              <w:t xml:space="preserve">Prerequisites: </w:t>
            </w:r>
            <w:r w:rsidR="00854442" w:rsidRPr="00867FE1">
              <w:rPr>
                <w:rFonts w:asciiTheme="minorHAnsi" w:hAnsiTheme="minorHAnsi" w:cstheme="minorHAnsi"/>
                <w:b/>
                <w:bCs/>
                <w:i/>
                <w:iCs/>
              </w:rPr>
              <w:t>-</w:t>
            </w:r>
          </w:p>
        </w:tc>
      </w:tr>
      <w:tr w:rsidR="00022769" w:rsidRPr="00867FE1" w14:paraId="3458DCFE" w14:textId="77777777" w:rsidTr="000D1471">
        <w:tc>
          <w:tcPr>
            <w:tcW w:w="10206" w:type="dxa"/>
            <w:gridSpan w:val="3"/>
            <w:vAlign w:val="center"/>
          </w:tcPr>
          <w:p w14:paraId="5540DC86" w14:textId="63B094EE" w:rsidR="00022769" w:rsidRPr="00867FE1" w:rsidRDefault="00022769" w:rsidP="00854442">
            <w:pPr>
              <w:pStyle w:val="BodyText"/>
              <w:spacing w:after="0"/>
              <w:jc w:val="right"/>
              <w:rPr>
                <w:rFonts w:asciiTheme="minorHAnsi" w:hAnsiTheme="minorHAnsi" w:cstheme="minorHAnsi"/>
                <w:b/>
                <w:bCs/>
                <w:i/>
                <w:iCs/>
              </w:rPr>
            </w:pPr>
            <w:r w:rsidRPr="00867FE1">
              <w:rPr>
                <w:rFonts w:asciiTheme="minorHAnsi" w:hAnsiTheme="minorHAnsi" w:cstheme="minorHAnsi"/>
                <w:b/>
                <w:bCs/>
                <w:i/>
                <w:iCs/>
              </w:rPr>
              <w:t xml:space="preserve">Corequisites: </w:t>
            </w:r>
            <w:r w:rsidR="00854442" w:rsidRPr="00867FE1">
              <w:rPr>
                <w:rFonts w:asciiTheme="minorHAnsi" w:hAnsiTheme="minorHAnsi" w:cstheme="minorHAnsi"/>
                <w:b/>
                <w:bCs/>
                <w:i/>
                <w:iCs/>
              </w:rPr>
              <w:t>-</w:t>
            </w:r>
          </w:p>
        </w:tc>
      </w:tr>
    </w:tbl>
    <w:p w14:paraId="4F0800E4" w14:textId="4E4BCECC" w:rsidR="00022769" w:rsidRDefault="00022769" w:rsidP="00DB6737">
      <w:pPr>
        <w:pStyle w:val="BodyText"/>
        <w:spacing w:after="0"/>
        <w:rPr>
          <w:rFonts w:asciiTheme="minorHAnsi" w:hAnsiTheme="minorHAnsi" w:cstheme="minorHAnsi"/>
          <w:b/>
          <w:bCs/>
        </w:rPr>
      </w:pPr>
    </w:p>
    <w:p w14:paraId="4D494000" w14:textId="77777777" w:rsidR="003D3CB4" w:rsidRPr="00DB6737" w:rsidRDefault="003D3CB4" w:rsidP="00DB6737">
      <w:pPr>
        <w:pStyle w:val="BodyText"/>
        <w:spacing w:after="0"/>
        <w:rPr>
          <w:rFonts w:asciiTheme="minorHAnsi" w:hAnsiTheme="minorHAnsi" w:cstheme="minorHAnsi"/>
          <w:b/>
          <w:bCs/>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DB6737" w:rsidRPr="00DB6737" w14:paraId="62608B77" w14:textId="77777777" w:rsidTr="000D1471">
        <w:tc>
          <w:tcPr>
            <w:tcW w:w="6804" w:type="dxa"/>
            <w:shd w:val="clear" w:color="auto" w:fill="F2F2F2" w:themeFill="background1" w:themeFillShade="F2"/>
            <w:vAlign w:val="center"/>
          </w:tcPr>
          <w:p w14:paraId="7B190E2C" w14:textId="511CDA39" w:rsidR="00DB6737" w:rsidRPr="00746E12" w:rsidRDefault="00DB6737" w:rsidP="00DB6737">
            <w:pPr>
              <w:pStyle w:val="BodyText"/>
              <w:spacing w:after="0"/>
              <w:rPr>
                <w:rFonts w:asciiTheme="minorHAnsi" w:hAnsiTheme="minorHAnsi" w:cstheme="minorHAnsi"/>
                <w:b/>
                <w:bCs/>
              </w:rPr>
            </w:pPr>
            <w:r w:rsidRPr="00746E12">
              <w:rPr>
                <w:rFonts w:asciiTheme="minorHAnsi" w:hAnsiTheme="minorHAnsi" w:cstheme="minorHAnsi"/>
                <w:b/>
                <w:bCs/>
              </w:rPr>
              <w:t>Course Name</w:t>
            </w:r>
            <w:r>
              <w:rPr>
                <w:rFonts w:asciiTheme="minorHAnsi" w:hAnsiTheme="minorHAnsi" w:cstheme="minorHAnsi"/>
                <w:b/>
                <w:bCs/>
              </w:rPr>
              <w:t>:</w:t>
            </w:r>
            <w:r w:rsidRPr="00DB6737">
              <w:rPr>
                <w:rFonts w:asciiTheme="minorHAnsi" w:hAnsiTheme="minorHAnsi" w:cstheme="minorHAnsi"/>
                <w:b/>
                <w:bCs/>
              </w:rPr>
              <w:t xml:space="preserve"> SW799 MA Thesis</w:t>
            </w:r>
          </w:p>
        </w:tc>
        <w:tc>
          <w:tcPr>
            <w:tcW w:w="1701" w:type="dxa"/>
            <w:shd w:val="clear" w:color="auto" w:fill="F2F2F2" w:themeFill="background1" w:themeFillShade="F2"/>
            <w:vAlign w:val="center"/>
          </w:tcPr>
          <w:p w14:paraId="0B41B456" w14:textId="683B923E" w:rsidR="00DB6737" w:rsidRPr="00746E12" w:rsidRDefault="00DB6737" w:rsidP="00DB6737">
            <w:pPr>
              <w:pStyle w:val="BodyText"/>
              <w:spacing w:after="0"/>
              <w:rPr>
                <w:rFonts w:asciiTheme="minorHAnsi" w:hAnsiTheme="minorHAnsi" w:cstheme="minorHAnsi"/>
                <w:b/>
                <w:bCs/>
              </w:rPr>
            </w:pPr>
            <w:r w:rsidRPr="00F4006A">
              <w:rPr>
                <w:rFonts w:asciiTheme="minorHAnsi" w:hAnsiTheme="minorHAnsi" w:cstheme="minorHAnsi"/>
                <w:b/>
                <w:bCs/>
              </w:rPr>
              <w:t xml:space="preserve">Cr </w:t>
            </w:r>
            <w:proofErr w:type="spellStart"/>
            <w:r w:rsidRPr="00F4006A">
              <w:rPr>
                <w:rFonts w:asciiTheme="minorHAnsi" w:hAnsiTheme="minorHAnsi" w:cstheme="minorHAnsi"/>
                <w:b/>
                <w:bCs/>
              </w:rPr>
              <w:t>Hr</w:t>
            </w:r>
            <w:proofErr w:type="spellEnd"/>
            <w:r w:rsidRPr="00F4006A">
              <w:rPr>
                <w:rFonts w:asciiTheme="minorHAnsi" w:hAnsiTheme="minorHAnsi" w:cstheme="minorHAnsi"/>
                <w:b/>
                <w:bCs/>
              </w:rPr>
              <w:t>: (</w:t>
            </w:r>
            <w:r>
              <w:rPr>
                <w:rFonts w:asciiTheme="minorHAnsi" w:hAnsiTheme="minorHAnsi" w:cstheme="minorHAnsi"/>
                <w:b/>
                <w:bCs/>
              </w:rPr>
              <w:t>9</w:t>
            </w:r>
            <w:r w:rsidRPr="00F4006A">
              <w:rPr>
                <w:rFonts w:asciiTheme="minorHAnsi" w:hAnsiTheme="minorHAnsi" w:cstheme="minorHAnsi"/>
                <w:b/>
                <w:bCs/>
              </w:rPr>
              <w:t>)</w:t>
            </w:r>
          </w:p>
        </w:tc>
        <w:tc>
          <w:tcPr>
            <w:tcW w:w="1701" w:type="dxa"/>
            <w:shd w:val="clear" w:color="auto" w:fill="F2F2F2" w:themeFill="background1" w:themeFillShade="F2"/>
            <w:vAlign w:val="center"/>
          </w:tcPr>
          <w:p w14:paraId="72AFEE94" w14:textId="2E7599AA" w:rsidR="00DB6737" w:rsidRPr="00746E12" w:rsidRDefault="00DB6737" w:rsidP="00DB6737">
            <w:pPr>
              <w:pStyle w:val="BodyText"/>
              <w:spacing w:after="0"/>
              <w:rPr>
                <w:rFonts w:asciiTheme="minorHAnsi" w:hAnsiTheme="minorHAnsi" w:cstheme="minorHAnsi"/>
                <w:b/>
                <w:bCs/>
              </w:rPr>
            </w:pPr>
            <w:r w:rsidRPr="00F4006A">
              <w:rPr>
                <w:rFonts w:asciiTheme="minorHAnsi" w:hAnsiTheme="minorHAnsi" w:cstheme="minorHAnsi"/>
                <w:b/>
                <w:bCs/>
              </w:rPr>
              <w:t>ECTS: (</w:t>
            </w:r>
            <w:r>
              <w:rPr>
                <w:rFonts w:asciiTheme="minorHAnsi" w:hAnsiTheme="minorHAnsi" w:cstheme="minorHAnsi"/>
                <w:b/>
                <w:bCs/>
              </w:rPr>
              <w:t>25</w:t>
            </w:r>
            <w:r w:rsidRPr="00F4006A">
              <w:rPr>
                <w:rFonts w:asciiTheme="minorHAnsi" w:hAnsiTheme="minorHAnsi" w:cstheme="minorHAnsi"/>
                <w:b/>
                <w:bCs/>
              </w:rPr>
              <w:t xml:space="preserve">)  </w:t>
            </w:r>
          </w:p>
        </w:tc>
      </w:tr>
      <w:tr w:rsidR="00022769" w:rsidRPr="00746E12" w14:paraId="3EDA2059" w14:textId="77777777" w:rsidTr="000D1471">
        <w:tc>
          <w:tcPr>
            <w:tcW w:w="10206" w:type="dxa"/>
            <w:gridSpan w:val="3"/>
            <w:vAlign w:val="center"/>
          </w:tcPr>
          <w:p w14:paraId="2CD33D0F" w14:textId="13774772" w:rsidR="00022769" w:rsidRPr="00746E12" w:rsidRDefault="00DB6737" w:rsidP="000D1471">
            <w:pPr>
              <w:pStyle w:val="BodyText"/>
              <w:spacing w:after="0"/>
              <w:jc w:val="both"/>
              <w:rPr>
                <w:rFonts w:asciiTheme="minorHAnsi" w:hAnsiTheme="minorHAnsi" w:cstheme="minorHAnsi"/>
              </w:rPr>
            </w:pPr>
            <w:r>
              <w:t>The central objective of the thesis is to develop specialized knowledge in a particular area within the refugee and forced migration context. Students are expected to carry out an original study, to complete and defend their thesis.</w:t>
            </w:r>
          </w:p>
        </w:tc>
      </w:tr>
      <w:tr w:rsidR="00022769" w:rsidRPr="00746E12" w14:paraId="16BFDA82" w14:textId="77777777" w:rsidTr="000D1471">
        <w:tc>
          <w:tcPr>
            <w:tcW w:w="10206" w:type="dxa"/>
            <w:gridSpan w:val="3"/>
            <w:vAlign w:val="center"/>
          </w:tcPr>
          <w:p w14:paraId="5117BD23" w14:textId="05C174E1" w:rsidR="00022769" w:rsidRPr="00867FE1" w:rsidRDefault="00022769" w:rsidP="009F0519">
            <w:pPr>
              <w:pStyle w:val="BodyText"/>
              <w:spacing w:after="0"/>
              <w:jc w:val="right"/>
              <w:rPr>
                <w:rFonts w:asciiTheme="minorHAnsi" w:hAnsiTheme="minorHAnsi" w:cstheme="minorHAnsi"/>
                <w:b/>
                <w:bCs/>
                <w:i/>
                <w:iCs/>
              </w:rPr>
            </w:pPr>
            <w:r w:rsidRPr="00867FE1">
              <w:rPr>
                <w:rFonts w:asciiTheme="minorHAnsi" w:hAnsiTheme="minorHAnsi" w:cstheme="minorHAnsi"/>
                <w:b/>
                <w:bCs/>
                <w:i/>
                <w:iCs/>
              </w:rPr>
              <w:t xml:space="preserve">Prerequisites: </w:t>
            </w:r>
          </w:p>
        </w:tc>
      </w:tr>
      <w:tr w:rsidR="00022769" w:rsidRPr="00746E12" w14:paraId="64D318F4" w14:textId="77777777" w:rsidTr="000D1471">
        <w:tc>
          <w:tcPr>
            <w:tcW w:w="10206" w:type="dxa"/>
            <w:gridSpan w:val="3"/>
            <w:vAlign w:val="center"/>
          </w:tcPr>
          <w:p w14:paraId="592E6B31" w14:textId="15527DE0" w:rsidR="00022769" w:rsidRPr="00867FE1" w:rsidRDefault="00022769" w:rsidP="009F0519">
            <w:pPr>
              <w:pStyle w:val="BodyText"/>
              <w:spacing w:after="0"/>
              <w:jc w:val="right"/>
              <w:rPr>
                <w:rFonts w:asciiTheme="minorHAnsi" w:hAnsiTheme="minorHAnsi" w:cstheme="minorHAnsi"/>
                <w:b/>
                <w:bCs/>
                <w:i/>
                <w:iCs/>
              </w:rPr>
            </w:pPr>
            <w:r w:rsidRPr="00867FE1">
              <w:rPr>
                <w:rFonts w:asciiTheme="minorHAnsi" w:hAnsiTheme="minorHAnsi" w:cstheme="minorHAnsi"/>
                <w:b/>
                <w:bCs/>
                <w:i/>
                <w:iCs/>
              </w:rPr>
              <w:t xml:space="preserve">Corequisites: </w:t>
            </w:r>
          </w:p>
        </w:tc>
      </w:tr>
    </w:tbl>
    <w:p w14:paraId="2639AACA" w14:textId="77777777" w:rsidR="00022769" w:rsidRDefault="00022769" w:rsidP="00353D9B">
      <w:pPr>
        <w:pStyle w:val="BodyText"/>
        <w:rPr>
          <w:rFonts w:asciiTheme="minorHAnsi" w:hAnsiTheme="minorHAnsi" w:cstheme="minorHAnsi"/>
        </w:rPr>
      </w:pPr>
    </w:p>
    <w:p w14:paraId="2C813DCB" w14:textId="57AA6880" w:rsidR="004747C6" w:rsidRDefault="004747C6" w:rsidP="004747C6">
      <w:pPr>
        <w:pStyle w:val="Heading1"/>
        <w:numPr>
          <w:ilvl w:val="0"/>
          <w:numId w:val="37"/>
        </w:numPr>
        <w:rPr>
          <w:rFonts w:asciiTheme="minorHAnsi" w:hAnsiTheme="minorHAnsi" w:cstheme="minorHAnsi"/>
          <w:sz w:val="32"/>
          <w:szCs w:val="32"/>
        </w:rPr>
      </w:pPr>
      <w:r w:rsidRPr="004747C6">
        <w:rPr>
          <w:rFonts w:asciiTheme="minorHAnsi" w:hAnsiTheme="minorHAnsi" w:cstheme="minorHAnsi"/>
          <w:sz w:val="32"/>
          <w:szCs w:val="32"/>
        </w:rPr>
        <w:t xml:space="preserve">Elective Courses </w:t>
      </w:r>
    </w:p>
    <w:p w14:paraId="3F77D1D7" w14:textId="26FD4E12" w:rsidR="00E55C7C" w:rsidRDefault="00E55C7C" w:rsidP="00E55C7C">
      <w:pPr>
        <w:pStyle w:val="Heading1"/>
        <w:rPr>
          <w:rFonts w:asciiTheme="minorHAnsi" w:hAnsiTheme="minorHAnsi" w:cstheme="minorHAnsi"/>
          <w:sz w:val="32"/>
          <w:szCs w:val="32"/>
        </w:rPr>
      </w:pPr>
    </w:p>
    <w:p w14:paraId="3360AAE8" w14:textId="77777777" w:rsidR="00FC3D40" w:rsidRPr="003D3CB4" w:rsidRDefault="00FC3D40" w:rsidP="00FC3D40">
      <w:pPr>
        <w:pStyle w:val="BodyText"/>
        <w:rPr>
          <w:rFonts w:asciiTheme="minorHAnsi" w:hAnsiTheme="minorHAnsi" w:cstheme="minorHAnsi"/>
          <w:b/>
          <w:bCs/>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867FE1" w:rsidRPr="003D3CB4" w14:paraId="403FBA37" w14:textId="77777777" w:rsidTr="00E1228E">
        <w:tc>
          <w:tcPr>
            <w:tcW w:w="6804" w:type="dxa"/>
            <w:shd w:val="clear" w:color="auto" w:fill="F2F2F2" w:themeFill="background1" w:themeFillShade="F2"/>
            <w:vAlign w:val="center"/>
          </w:tcPr>
          <w:p w14:paraId="1E894AB1" w14:textId="2C682B2D" w:rsidR="00867FE1" w:rsidRPr="003D3CB4" w:rsidRDefault="00867FE1" w:rsidP="00867FE1">
            <w:pPr>
              <w:pStyle w:val="BodyText"/>
              <w:spacing w:after="0"/>
              <w:rPr>
                <w:rFonts w:asciiTheme="minorHAnsi" w:hAnsiTheme="minorHAnsi" w:cstheme="minorHAnsi"/>
                <w:b/>
                <w:bCs/>
              </w:rPr>
            </w:pPr>
            <w:r w:rsidRPr="003D3CB4">
              <w:rPr>
                <w:rFonts w:asciiTheme="minorHAnsi" w:hAnsiTheme="minorHAnsi" w:cstheme="minorHAnsi"/>
                <w:b/>
                <w:bCs/>
              </w:rPr>
              <w:t xml:space="preserve">Course Name: </w:t>
            </w:r>
            <w:r w:rsidRPr="003D3CB4">
              <w:rPr>
                <w:b/>
                <w:bCs/>
              </w:rPr>
              <w:t>SW713 Mental Health and Psychosocial Support for Refugees</w:t>
            </w:r>
          </w:p>
        </w:tc>
        <w:tc>
          <w:tcPr>
            <w:tcW w:w="1701" w:type="dxa"/>
            <w:shd w:val="clear" w:color="auto" w:fill="F2F2F2" w:themeFill="background1" w:themeFillShade="F2"/>
            <w:vAlign w:val="center"/>
          </w:tcPr>
          <w:p w14:paraId="14033BEC" w14:textId="7C3F1F5A" w:rsidR="00867FE1" w:rsidRPr="003D3CB4" w:rsidRDefault="00867FE1" w:rsidP="00867FE1">
            <w:pPr>
              <w:pStyle w:val="BodyText"/>
              <w:spacing w:after="0"/>
              <w:jc w:val="right"/>
              <w:rPr>
                <w:rFonts w:asciiTheme="minorHAnsi" w:hAnsiTheme="minorHAnsi" w:cstheme="minorHAnsi"/>
                <w:b/>
                <w:bCs/>
              </w:rPr>
            </w:pPr>
            <w:r w:rsidRPr="003D3CB4">
              <w:rPr>
                <w:rFonts w:asciiTheme="minorHAnsi" w:hAnsiTheme="minorHAnsi" w:cstheme="minorHAnsi"/>
                <w:b/>
                <w:bCs/>
              </w:rPr>
              <w:t xml:space="preserve">Cr </w:t>
            </w:r>
            <w:proofErr w:type="spellStart"/>
            <w:r w:rsidRPr="003D3CB4">
              <w:rPr>
                <w:rFonts w:asciiTheme="minorHAnsi" w:hAnsiTheme="minorHAnsi" w:cstheme="minorHAnsi"/>
                <w:b/>
                <w:bCs/>
              </w:rPr>
              <w:t>Hr</w:t>
            </w:r>
            <w:proofErr w:type="spellEnd"/>
            <w:r w:rsidRPr="003D3CB4">
              <w:rPr>
                <w:rFonts w:asciiTheme="minorHAnsi" w:hAnsiTheme="minorHAnsi" w:cstheme="minorHAnsi"/>
                <w:b/>
                <w:bCs/>
              </w:rPr>
              <w:t>: (3)</w:t>
            </w:r>
          </w:p>
        </w:tc>
        <w:tc>
          <w:tcPr>
            <w:tcW w:w="1701" w:type="dxa"/>
            <w:shd w:val="clear" w:color="auto" w:fill="F2F2F2" w:themeFill="background1" w:themeFillShade="F2"/>
            <w:vAlign w:val="center"/>
          </w:tcPr>
          <w:p w14:paraId="5B1E9B7C" w14:textId="29699A95" w:rsidR="00867FE1" w:rsidRPr="003D3CB4" w:rsidRDefault="00867FE1" w:rsidP="00867FE1">
            <w:pPr>
              <w:pStyle w:val="BodyText"/>
              <w:spacing w:after="0"/>
              <w:jc w:val="right"/>
              <w:rPr>
                <w:rFonts w:asciiTheme="minorHAnsi" w:hAnsiTheme="minorHAnsi" w:cstheme="minorHAnsi"/>
                <w:b/>
                <w:bCs/>
              </w:rPr>
            </w:pPr>
            <w:r w:rsidRPr="003D3CB4">
              <w:rPr>
                <w:rFonts w:asciiTheme="minorHAnsi" w:hAnsiTheme="minorHAnsi" w:cstheme="minorHAnsi"/>
                <w:b/>
                <w:bCs/>
              </w:rPr>
              <w:t xml:space="preserve">ECTS: (5)  </w:t>
            </w:r>
          </w:p>
        </w:tc>
      </w:tr>
      <w:tr w:rsidR="00FC3D40" w:rsidRPr="00746E12" w14:paraId="56F3F676" w14:textId="77777777" w:rsidTr="00E1228E">
        <w:tc>
          <w:tcPr>
            <w:tcW w:w="10206" w:type="dxa"/>
            <w:gridSpan w:val="3"/>
            <w:vAlign w:val="center"/>
          </w:tcPr>
          <w:p w14:paraId="67D7A579" w14:textId="39507CF5" w:rsidR="00FC3D40" w:rsidRPr="00746E12" w:rsidRDefault="00867FE1" w:rsidP="00E1228E">
            <w:pPr>
              <w:pStyle w:val="BodyText"/>
              <w:spacing w:after="0"/>
              <w:jc w:val="both"/>
              <w:rPr>
                <w:rFonts w:asciiTheme="minorHAnsi" w:hAnsiTheme="minorHAnsi" w:cstheme="minorHAnsi"/>
              </w:rPr>
            </w:pPr>
            <w:r>
              <w:t>A focus is upon the most prevalent mental health challenges experienced by refugees, their causes and the most prevalent and effective psychosocial support models currently available. In this course, students learn and develop skills in working with trauma, and with different groups, such as those with disabilities, unaccompanied minors, the elderly, and survivors of torture. The emphasis is on engaging, assessing, understanding, intervening and evaluating cases, strengthening child protection approaches, and promoting resilience of service users and their families, all within a refugee context.</w:t>
            </w:r>
          </w:p>
        </w:tc>
      </w:tr>
      <w:tr w:rsidR="00FC3D40" w:rsidRPr="00746E12" w14:paraId="6ADB70F0" w14:textId="77777777" w:rsidTr="00E1228E">
        <w:tc>
          <w:tcPr>
            <w:tcW w:w="10206" w:type="dxa"/>
            <w:gridSpan w:val="3"/>
            <w:vAlign w:val="center"/>
          </w:tcPr>
          <w:p w14:paraId="6842EF19" w14:textId="59BA7B31" w:rsidR="00FC3D40" w:rsidRPr="00867FE1" w:rsidRDefault="00FC3D40" w:rsidP="00867FE1">
            <w:pPr>
              <w:pStyle w:val="BodyText"/>
              <w:spacing w:after="0"/>
              <w:jc w:val="right"/>
              <w:rPr>
                <w:rFonts w:asciiTheme="minorHAnsi" w:hAnsiTheme="minorHAnsi" w:cstheme="minorHAnsi"/>
                <w:b/>
                <w:bCs/>
                <w:i/>
                <w:iCs/>
              </w:rPr>
            </w:pPr>
            <w:r w:rsidRPr="00867FE1">
              <w:rPr>
                <w:rFonts w:asciiTheme="minorHAnsi" w:hAnsiTheme="minorHAnsi" w:cstheme="minorHAnsi"/>
                <w:b/>
                <w:bCs/>
                <w:i/>
                <w:iCs/>
              </w:rPr>
              <w:t xml:space="preserve">Prerequisites: </w:t>
            </w:r>
            <w:r w:rsidR="00867FE1" w:rsidRPr="00867FE1">
              <w:rPr>
                <w:rFonts w:asciiTheme="minorHAnsi" w:hAnsiTheme="minorHAnsi" w:cstheme="minorHAnsi"/>
                <w:b/>
                <w:bCs/>
                <w:i/>
                <w:iCs/>
              </w:rPr>
              <w:t>-</w:t>
            </w:r>
          </w:p>
        </w:tc>
      </w:tr>
      <w:tr w:rsidR="00FC3D40" w:rsidRPr="00746E12" w14:paraId="384B3BEC" w14:textId="77777777" w:rsidTr="00E1228E">
        <w:tc>
          <w:tcPr>
            <w:tcW w:w="10206" w:type="dxa"/>
            <w:gridSpan w:val="3"/>
            <w:vAlign w:val="center"/>
          </w:tcPr>
          <w:p w14:paraId="7F88A5BD" w14:textId="2E91B60C" w:rsidR="00FC3D40" w:rsidRPr="00867FE1" w:rsidRDefault="00FC3D40" w:rsidP="00867FE1">
            <w:pPr>
              <w:pStyle w:val="BodyText"/>
              <w:spacing w:after="0"/>
              <w:jc w:val="right"/>
              <w:rPr>
                <w:rFonts w:asciiTheme="minorHAnsi" w:hAnsiTheme="minorHAnsi" w:cstheme="minorHAnsi"/>
                <w:b/>
                <w:bCs/>
                <w:i/>
                <w:iCs/>
              </w:rPr>
            </w:pPr>
            <w:r w:rsidRPr="00867FE1">
              <w:rPr>
                <w:rFonts w:asciiTheme="minorHAnsi" w:hAnsiTheme="minorHAnsi" w:cstheme="minorHAnsi"/>
                <w:b/>
                <w:bCs/>
                <w:i/>
                <w:iCs/>
              </w:rPr>
              <w:t xml:space="preserve">Corequisites: </w:t>
            </w:r>
            <w:r w:rsidR="00867FE1" w:rsidRPr="00867FE1">
              <w:rPr>
                <w:rFonts w:asciiTheme="minorHAnsi" w:hAnsiTheme="minorHAnsi" w:cstheme="minorHAnsi"/>
                <w:b/>
                <w:bCs/>
                <w:i/>
                <w:iCs/>
              </w:rPr>
              <w:t>-</w:t>
            </w:r>
          </w:p>
        </w:tc>
      </w:tr>
    </w:tbl>
    <w:p w14:paraId="394694BE" w14:textId="77777777" w:rsidR="00FC3D40" w:rsidRPr="00746E12" w:rsidRDefault="00FC3D40" w:rsidP="00FC3D40">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290"/>
        <w:gridCol w:w="1215"/>
        <w:gridCol w:w="1701"/>
      </w:tblGrid>
      <w:tr w:rsidR="00BB76C2" w:rsidRPr="00746E12" w14:paraId="1549FBE1" w14:textId="77777777" w:rsidTr="00BB76C2">
        <w:tc>
          <w:tcPr>
            <w:tcW w:w="7290" w:type="dxa"/>
            <w:shd w:val="clear" w:color="auto" w:fill="F2F2F2" w:themeFill="background1" w:themeFillShade="F2"/>
            <w:vAlign w:val="center"/>
          </w:tcPr>
          <w:p w14:paraId="422A99A8" w14:textId="4450CDC6" w:rsidR="00BB76C2" w:rsidRPr="00746E12" w:rsidRDefault="00BB76C2" w:rsidP="00BB76C2">
            <w:pPr>
              <w:pStyle w:val="BodyText"/>
              <w:spacing w:after="0"/>
              <w:rPr>
                <w:rFonts w:asciiTheme="minorHAnsi" w:hAnsiTheme="minorHAnsi" w:cstheme="minorHAnsi"/>
                <w:b/>
                <w:bCs/>
              </w:rPr>
            </w:pPr>
            <w:r w:rsidRPr="00746E12">
              <w:rPr>
                <w:rFonts w:asciiTheme="minorHAnsi" w:hAnsiTheme="minorHAnsi" w:cstheme="minorHAnsi"/>
                <w:b/>
                <w:bCs/>
              </w:rPr>
              <w:t>Course Name</w:t>
            </w:r>
            <w:r>
              <w:rPr>
                <w:rFonts w:asciiTheme="minorHAnsi" w:hAnsiTheme="minorHAnsi" w:cstheme="minorHAnsi"/>
                <w:b/>
                <w:bCs/>
              </w:rPr>
              <w:t xml:space="preserve">: </w:t>
            </w:r>
            <w:r w:rsidRPr="00867FE1">
              <w:rPr>
                <w:rFonts w:asciiTheme="minorHAnsi" w:hAnsiTheme="minorHAnsi" w:cstheme="minorHAnsi"/>
                <w:b/>
                <w:bCs/>
              </w:rPr>
              <w:t>SW741 Volunteerism in Social Work and Humanitarian Contexts</w:t>
            </w:r>
          </w:p>
        </w:tc>
        <w:tc>
          <w:tcPr>
            <w:tcW w:w="1215" w:type="dxa"/>
            <w:shd w:val="clear" w:color="auto" w:fill="F2F2F2" w:themeFill="background1" w:themeFillShade="F2"/>
            <w:vAlign w:val="center"/>
          </w:tcPr>
          <w:p w14:paraId="7755AC6D" w14:textId="31692825" w:rsidR="00BB76C2" w:rsidRPr="00746E12" w:rsidRDefault="00BB76C2" w:rsidP="00BB76C2">
            <w:pPr>
              <w:pStyle w:val="BodyText"/>
              <w:spacing w:after="0"/>
              <w:jc w:val="right"/>
              <w:rPr>
                <w:rFonts w:asciiTheme="minorHAnsi" w:hAnsiTheme="minorHAnsi" w:cstheme="minorHAnsi"/>
                <w:b/>
                <w:bCs/>
              </w:rPr>
            </w:pPr>
            <w:r w:rsidRPr="00DB6737">
              <w:rPr>
                <w:rFonts w:asciiTheme="minorHAnsi" w:hAnsiTheme="minorHAnsi" w:cstheme="minorHAnsi"/>
                <w:b/>
                <w:bCs/>
              </w:rPr>
              <w:t xml:space="preserve">Cr </w:t>
            </w:r>
            <w:proofErr w:type="spellStart"/>
            <w:r w:rsidRPr="00DB6737">
              <w:rPr>
                <w:rFonts w:asciiTheme="minorHAnsi" w:hAnsiTheme="minorHAnsi" w:cstheme="minorHAnsi"/>
                <w:b/>
                <w:bCs/>
              </w:rPr>
              <w:t>Hr</w:t>
            </w:r>
            <w:proofErr w:type="spellEnd"/>
            <w:r w:rsidRPr="00DB6737">
              <w:rPr>
                <w:rFonts w:asciiTheme="minorHAnsi" w:hAnsiTheme="minorHAnsi" w:cstheme="minorHAnsi"/>
                <w:b/>
                <w:bCs/>
              </w:rPr>
              <w:t>: (3)</w:t>
            </w:r>
          </w:p>
        </w:tc>
        <w:tc>
          <w:tcPr>
            <w:tcW w:w="1701" w:type="dxa"/>
            <w:shd w:val="clear" w:color="auto" w:fill="F2F2F2" w:themeFill="background1" w:themeFillShade="F2"/>
            <w:vAlign w:val="center"/>
          </w:tcPr>
          <w:p w14:paraId="2CC4CF1B" w14:textId="6E2DDF3F" w:rsidR="00BB76C2" w:rsidRPr="00746E12" w:rsidRDefault="00BB76C2" w:rsidP="00BB76C2">
            <w:pPr>
              <w:pStyle w:val="BodyText"/>
              <w:spacing w:after="0"/>
              <w:jc w:val="right"/>
              <w:rPr>
                <w:rFonts w:asciiTheme="minorHAnsi" w:hAnsiTheme="minorHAnsi" w:cstheme="minorHAnsi"/>
                <w:b/>
                <w:bCs/>
              </w:rPr>
            </w:pPr>
            <w:r w:rsidRPr="00DB6737">
              <w:rPr>
                <w:rFonts w:asciiTheme="minorHAnsi" w:hAnsiTheme="minorHAnsi" w:cstheme="minorHAnsi"/>
                <w:b/>
                <w:bCs/>
              </w:rPr>
              <w:t xml:space="preserve">ECTS: (5)  </w:t>
            </w:r>
          </w:p>
        </w:tc>
      </w:tr>
      <w:tr w:rsidR="009F0519" w:rsidRPr="00746E12" w14:paraId="796F9F31" w14:textId="77777777" w:rsidTr="000D1471">
        <w:tc>
          <w:tcPr>
            <w:tcW w:w="10206" w:type="dxa"/>
            <w:gridSpan w:val="3"/>
            <w:vAlign w:val="center"/>
          </w:tcPr>
          <w:p w14:paraId="52509BA3" w14:textId="6FB9A09D" w:rsidR="009F0519" w:rsidRPr="00746E12" w:rsidRDefault="00BB76C2" w:rsidP="000D1471">
            <w:pPr>
              <w:pStyle w:val="BodyText"/>
              <w:spacing w:after="0"/>
              <w:jc w:val="both"/>
              <w:rPr>
                <w:rFonts w:asciiTheme="minorHAnsi" w:hAnsiTheme="minorHAnsi" w:cstheme="minorHAnsi"/>
              </w:rPr>
            </w:pPr>
            <w:r>
              <w:t>The module covers fundamental theories and practices relating to volunteerism, and its importance in the field of Social Work. It provides critical awareness of the impact of volunteer activities in other societies and its necessity to be part of the society culture. Experiences of those who donate their time to serve the needy are presented, and in addition there is analysis of their considerable impact of volunteerism upon organizations, individuals, and governmental institutions. Various models for the implementation of sustainable development mechanisms to advocate for less privileged people are introduced, and their potential to strengthen social cohesion within host communities through various means, such as improving livelihoods and entrepreneurship are discussed, particularly in protracted refugee settings. Prerequisites</w:t>
            </w:r>
            <w:proofErr w:type="gramStart"/>
            <w:r>
              <w:t>: .</w:t>
            </w:r>
            <w:proofErr w:type="gramEnd"/>
            <w:r>
              <w:t>/.</w:t>
            </w:r>
          </w:p>
        </w:tc>
      </w:tr>
      <w:tr w:rsidR="009F0519" w:rsidRPr="00867FE1" w14:paraId="583A2A87" w14:textId="77777777" w:rsidTr="000D1471">
        <w:tc>
          <w:tcPr>
            <w:tcW w:w="10206" w:type="dxa"/>
            <w:gridSpan w:val="3"/>
            <w:vAlign w:val="center"/>
          </w:tcPr>
          <w:p w14:paraId="4A3B18FB" w14:textId="15A3F960" w:rsidR="009F0519" w:rsidRPr="00867FE1" w:rsidRDefault="009F0519" w:rsidP="00BB76C2">
            <w:pPr>
              <w:pStyle w:val="BodyText"/>
              <w:spacing w:after="0"/>
              <w:jc w:val="right"/>
              <w:rPr>
                <w:rFonts w:asciiTheme="minorHAnsi" w:hAnsiTheme="minorHAnsi" w:cstheme="minorHAnsi"/>
                <w:b/>
                <w:bCs/>
                <w:i/>
                <w:iCs/>
              </w:rPr>
            </w:pPr>
            <w:r w:rsidRPr="00867FE1">
              <w:rPr>
                <w:rFonts w:asciiTheme="minorHAnsi" w:hAnsiTheme="minorHAnsi" w:cstheme="minorHAnsi"/>
                <w:b/>
                <w:bCs/>
                <w:i/>
                <w:iCs/>
              </w:rPr>
              <w:t xml:space="preserve">Prerequisites: </w:t>
            </w:r>
          </w:p>
        </w:tc>
      </w:tr>
      <w:tr w:rsidR="009F0519" w:rsidRPr="00867FE1" w14:paraId="6B341525" w14:textId="77777777" w:rsidTr="000D1471">
        <w:tc>
          <w:tcPr>
            <w:tcW w:w="10206" w:type="dxa"/>
            <w:gridSpan w:val="3"/>
            <w:vAlign w:val="center"/>
          </w:tcPr>
          <w:p w14:paraId="4A7E529C" w14:textId="02CBC438" w:rsidR="009F0519" w:rsidRPr="00867FE1" w:rsidRDefault="009F0519" w:rsidP="00BB76C2">
            <w:pPr>
              <w:pStyle w:val="BodyText"/>
              <w:spacing w:after="0"/>
              <w:jc w:val="right"/>
              <w:rPr>
                <w:rFonts w:asciiTheme="minorHAnsi" w:hAnsiTheme="minorHAnsi" w:cstheme="minorHAnsi"/>
                <w:b/>
                <w:bCs/>
                <w:i/>
                <w:iCs/>
              </w:rPr>
            </w:pPr>
            <w:r w:rsidRPr="00867FE1">
              <w:rPr>
                <w:rFonts w:asciiTheme="minorHAnsi" w:hAnsiTheme="minorHAnsi" w:cstheme="minorHAnsi"/>
                <w:b/>
                <w:bCs/>
                <w:i/>
                <w:iCs/>
              </w:rPr>
              <w:t xml:space="preserve">Corequisites: </w:t>
            </w:r>
          </w:p>
        </w:tc>
      </w:tr>
    </w:tbl>
    <w:p w14:paraId="234A378F" w14:textId="0E4E1D7E" w:rsidR="00BB76C2" w:rsidRDefault="00BB76C2" w:rsidP="00353D9B">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E55C7C" w:rsidRPr="00746E12" w14:paraId="4FD6C18E" w14:textId="77777777" w:rsidTr="000D1471">
        <w:tc>
          <w:tcPr>
            <w:tcW w:w="6804" w:type="dxa"/>
            <w:shd w:val="clear" w:color="auto" w:fill="F2F2F2" w:themeFill="background1" w:themeFillShade="F2"/>
            <w:vAlign w:val="center"/>
          </w:tcPr>
          <w:p w14:paraId="39FFF665" w14:textId="78AE54A1" w:rsidR="00E55C7C" w:rsidRPr="00746E12" w:rsidRDefault="00E55C7C" w:rsidP="00E55C7C">
            <w:pPr>
              <w:pStyle w:val="BodyText"/>
              <w:spacing w:after="0"/>
              <w:rPr>
                <w:rFonts w:asciiTheme="minorHAnsi" w:hAnsiTheme="minorHAnsi" w:cstheme="minorHAnsi"/>
                <w:b/>
                <w:bCs/>
              </w:rPr>
            </w:pPr>
            <w:r w:rsidRPr="00746E12">
              <w:rPr>
                <w:rFonts w:asciiTheme="minorHAnsi" w:hAnsiTheme="minorHAnsi" w:cstheme="minorHAnsi"/>
                <w:b/>
                <w:bCs/>
              </w:rPr>
              <w:t>Course Name</w:t>
            </w:r>
            <w:r>
              <w:rPr>
                <w:rFonts w:asciiTheme="minorHAnsi" w:hAnsiTheme="minorHAnsi" w:cstheme="minorHAnsi"/>
                <w:b/>
                <w:bCs/>
              </w:rPr>
              <w:t>:</w:t>
            </w:r>
            <w:r w:rsidRPr="00E55C7C">
              <w:rPr>
                <w:rFonts w:asciiTheme="minorHAnsi" w:hAnsiTheme="minorHAnsi" w:cstheme="minorHAnsi"/>
                <w:b/>
                <w:bCs/>
              </w:rPr>
              <w:t xml:space="preserve"> SW742 Gender in Conflict</w:t>
            </w:r>
          </w:p>
        </w:tc>
        <w:tc>
          <w:tcPr>
            <w:tcW w:w="1701" w:type="dxa"/>
            <w:shd w:val="clear" w:color="auto" w:fill="F2F2F2" w:themeFill="background1" w:themeFillShade="F2"/>
            <w:vAlign w:val="center"/>
          </w:tcPr>
          <w:p w14:paraId="2B9C4CE5" w14:textId="5E3EF216" w:rsidR="00E55C7C" w:rsidRPr="00746E12" w:rsidRDefault="00E55C7C" w:rsidP="00E55C7C">
            <w:pPr>
              <w:pStyle w:val="BodyText"/>
              <w:spacing w:after="0"/>
              <w:jc w:val="right"/>
              <w:rPr>
                <w:rFonts w:asciiTheme="minorHAnsi" w:hAnsiTheme="minorHAnsi" w:cstheme="minorHAnsi"/>
                <w:b/>
                <w:bCs/>
              </w:rPr>
            </w:pPr>
            <w:r w:rsidRPr="00DB6737">
              <w:rPr>
                <w:rFonts w:asciiTheme="minorHAnsi" w:hAnsiTheme="minorHAnsi" w:cstheme="minorHAnsi"/>
                <w:b/>
                <w:bCs/>
              </w:rPr>
              <w:t xml:space="preserve">Cr </w:t>
            </w:r>
            <w:proofErr w:type="spellStart"/>
            <w:r w:rsidRPr="00DB6737">
              <w:rPr>
                <w:rFonts w:asciiTheme="minorHAnsi" w:hAnsiTheme="minorHAnsi" w:cstheme="minorHAnsi"/>
                <w:b/>
                <w:bCs/>
              </w:rPr>
              <w:t>Hr</w:t>
            </w:r>
            <w:proofErr w:type="spellEnd"/>
            <w:r w:rsidRPr="00DB6737">
              <w:rPr>
                <w:rFonts w:asciiTheme="minorHAnsi" w:hAnsiTheme="minorHAnsi" w:cstheme="minorHAnsi"/>
                <w:b/>
                <w:bCs/>
              </w:rPr>
              <w:t>: (3)</w:t>
            </w:r>
          </w:p>
        </w:tc>
        <w:tc>
          <w:tcPr>
            <w:tcW w:w="1701" w:type="dxa"/>
            <w:shd w:val="clear" w:color="auto" w:fill="F2F2F2" w:themeFill="background1" w:themeFillShade="F2"/>
            <w:vAlign w:val="center"/>
          </w:tcPr>
          <w:p w14:paraId="263EBC9E" w14:textId="5D55FC43" w:rsidR="00E55C7C" w:rsidRPr="00746E12" w:rsidRDefault="00E55C7C" w:rsidP="00E55C7C">
            <w:pPr>
              <w:pStyle w:val="BodyText"/>
              <w:spacing w:after="0"/>
              <w:jc w:val="right"/>
              <w:rPr>
                <w:rFonts w:asciiTheme="minorHAnsi" w:hAnsiTheme="minorHAnsi" w:cstheme="minorHAnsi"/>
                <w:b/>
                <w:bCs/>
              </w:rPr>
            </w:pPr>
            <w:r w:rsidRPr="00DB6737">
              <w:rPr>
                <w:rFonts w:asciiTheme="minorHAnsi" w:hAnsiTheme="minorHAnsi" w:cstheme="minorHAnsi"/>
                <w:b/>
                <w:bCs/>
              </w:rPr>
              <w:t xml:space="preserve">ECTS: (5)  </w:t>
            </w:r>
          </w:p>
        </w:tc>
      </w:tr>
      <w:tr w:rsidR="009F0519" w:rsidRPr="00746E12" w14:paraId="420DD292" w14:textId="77777777" w:rsidTr="000D1471">
        <w:tc>
          <w:tcPr>
            <w:tcW w:w="10206" w:type="dxa"/>
            <w:gridSpan w:val="3"/>
            <w:vAlign w:val="center"/>
          </w:tcPr>
          <w:p w14:paraId="7CCC3B59" w14:textId="0DC48A0B" w:rsidR="009F0519" w:rsidRPr="00746E12" w:rsidRDefault="00E55C7C" w:rsidP="000D1471">
            <w:pPr>
              <w:pStyle w:val="BodyText"/>
              <w:spacing w:after="0"/>
              <w:jc w:val="both"/>
              <w:rPr>
                <w:rFonts w:asciiTheme="minorHAnsi" w:hAnsiTheme="minorHAnsi" w:cstheme="minorHAnsi"/>
              </w:rPr>
            </w:pPr>
            <w:r>
              <w:t>This course addresses issues of women and female children, who are amongst the most vulnerable within an already disadvantaged refugee population. As such, this module provides opportunity for sensitizing students to the importance of gender mainstreaming, in both policies and practices. This is achieved by introducing the most salient feminist theories, women and girl-child related conventions and protection mechanisms, as well as examples of gender-sensitive practice.</w:t>
            </w:r>
          </w:p>
        </w:tc>
      </w:tr>
      <w:tr w:rsidR="009F0519" w:rsidRPr="00867FE1" w14:paraId="5F90A349" w14:textId="77777777" w:rsidTr="000D1471">
        <w:tc>
          <w:tcPr>
            <w:tcW w:w="10206" w:type="dxa"/>
            <w:gridSpan w:val="3"/>
            <w:vAlign w:val="center"/>
          </w:tcPr>
          <w:p w14:paraId="27541404" w14:textId="427E94F8" w:rsidR="009F0519" w:rsidRPr="00867FE1" w:rsidRDefault="009F0519" w:rsidP="00E55C7C">
            <w:pPr>
              <w:pStyle w:val="BodyText"/>
              <w:spacing w:after="0"/>
              <w:jc w:val="right"/>
              <w:rPr>
                <w:rFonts w:asciiTheme="minorHAnsi" w:hAnsiTheme="minorHAnsi" w:cstheme="minorHAnsi"/>
                <w:b/>
                <w:bCs/>
                <w:i/>
                <w:iCs/>
              </w:rPr>
            </w:pPr>
            <w:r w:rsidRPr="00867FE1">
              <w:rPr>
                <w:rFonts w:asciiTheme="minorHAnsi" w:hAnsiTheme="minorHAnsi" w:cstheme="minorHAnsi"/>
                <w:b/>
                <w:bCs/>
                <w:i/>
                <w:iCs/>
              </w:rPr>
              <w:t>Prerequisites:</w:t>
            </w:r>
            <w:r w:rsidR="00E55C7C" w:rsidRPr="00867FE1">
              <w:rPr>
                <w:rFonts w:asciiTheme="minorHAnsi" w:hAnsiTheme="minorHAnsi" w:cstheme="minorHAnsi"/>
                <w:b/>
                <w:bCs/>
                <w:i/>
                <w:iCs/>
              </w:rPr>
              <w:t>-</w:t>
            </w:r>
            <w:r w:rsidRPr="00867FE1">
              <w:rPr>
                <w:rFonts w:asciiTheme="minorHAnsi" w:hAnsiTheme="minorHAnsi" w:cstheme="minorHAnsi"/>
                <w:b/>
                <w:bCs/>
                <w:i/>
                <w:iCs/>
              </w:rPr>
              <w:t xml:space="preserve"> </w:t>
            </w:r>
          </w:p>
        </w:tc>
      </w:tr>
      <w:tr w:rsidR="009F0519" w:rsidRPr="00867FE1" w14:paraId="6A4B64F4" w14:textId="77777777" w:rsidTr="000D1471">
        <w:tc>
          <w:tcPr>
            <w:tcW w:w="10206" w:type="dxa"/>
            <w:gridSpan w:val="3"/>
            <w:vAlign w:val="center"/>
          </w:tcPr>
          <w:p w14:paraId="4AD50C73" w14:textId="6C74F916" w:rsidR="009F0519" w:rsidRPr="00867FE1" w:rsidRDefault="009F0519" w:rsidP="00E55C7C">
            <w:pPr>
              <w:pStyle w:val="BodyText"/>
              <w:spacing w:after="0"/>
              <w:jc w:val="right"/>
              <w:rPr>
                <w:rFonts w:asciiTheme="minorHAnsi" w:hAnsiTheme="minorHAnsi" w:cstheme="minorHAnsi"/>
                <w:b/>
                <w:bCs/>
                <w:i/>
                <w:iCs/>
              </w:rPr>
            </w:pPr>
            <w:r w:rsidRPr="00867FE1">
              <w:rPr>
                <w:rFonts w:asciiTheme="minorHAnsi" w:hAnsiTheme="minorHAnsi" w:cstheme="minorHAnsi"/>
                <w:b/>
                <w:bCs/>
                <w:i/>
                <w:iCs/>
              </w:rPr>
              <w:t xml:space="preserve">Corequisites: </w:t>
            </w:r>
            <w:r w:rsidR="00E55C7C" w:rsidRPr="00867FE1">
              <w:rPr>
                <w:rFonts w:asciiTheme="minorHAnsi" w:hAnsiTheme="minorHAnsi" w:cstheme="minorHAnsi"/>
                <w:b/>
                <w:bCs/>
                <w:i/>
                <w:iCs/>
              </w:rPr>
              <w:t>-</w:t>
            </w:r>
          </w:p>
        </w:tc>
      </w:tr>
    </w:tbl>
    <w:p w14:paraId="22BE5391" w14:textId="0E89F602" w:rsidR="009F0519" w:rsidRDefault="009F0519" w:rsidP="00353D9B">
      <w:pPr>
        <w:pStyle w:val="BodyText"/>
        <w:rPr>
          <w:rFonts w:asciiTheme="minorHAnsi" w:hAnsiTheme="minorHAnsi" w:cstheme="minorHAnsi"/>
        </w:rPr>
      </w:pPr>
    </w:p>
    <w:p w14:paraId="79236667" w14:textId="573EE73E" w:rsidR="009F0519" w:rsidRDefault="009F0519" w:rsidP="00353D9B">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750"/>
        <w:gridCol w:w="1755"/>
        <w:gridCol w:w="1701"/>
      </w:tblGrid>
      <w:tr w:rsidR="00E55C7C" w:rsidRPr="00746E12" w14:paraId="74CDFCD0" w14:textId="77777777" w:rsidTr="00E55C7C">
        <w:tc>
          <w:tcPr>
            <w:tcW w:w="6750" w:type="dxa"/>
            <w:shd w:val="clear" w:color="auto" w:fill="F2F2F2" w:themeFill="background1" w:themeFillShade="F2"/>
            <w:vAlign w:val="center"/>
          </w:tcPr>
          <w:p w14:paraId="7BCEC5B6" w14:textId="03D9B4ED" w:rsidR="00E55C7C" w:rsidRPr="00746E12" w:rsidRDefault="00E55C7C" w:rsidP="00E55C7C">
            <w:pPr>
              <w:pStyle w:val="BodyText"/>
              <w:spacing w:after="0"/>
              <w:rPr>
                <w:rFonts w:asciiTheme="minorHAnsi" w:hAnsiTheme="minorHAnsi" w:cstheme="minorHAnsi"/>
                <w:b/>
                <w:bCs/>
              </w:rPr>
            </w:pPr>
            <w:r w:rsidRPr="00746E12">
              <w:rPr>
                <w:rFonts w:asciiTheme="minorHAnsi" w:hAnsiTheme="minorHAnsi" w:cstheme="minorHAnsi"/>
                <w:b/>
                <w:bCs/>
              </w:rPr>
              <w:lastRenderedPageBreak/>
              <w:t>Course Name</w:t>
            </w:r>
            <w:r>
              <w:rPr>
                <w:rFonts w:asciiTheme="minorHAnsi" w:hAnsiTheme="minorHAnsi" w:cstheme="minorHAnsi"/>
                <w:b/>
                <w:bCs/>
              </w:rPr>
              <w:t>:</w:t>
            </w:r>
            <w:r w:rsidRPr="006E1E98">
              <w:rPr>
                <w:rFonts w:asciiTheme="minorHAnsi" w:hAnsiTheme="minorHAnsi" w:cstheme="minorHAnsi"/>
                <w:b/>
                <w:bCs/>
              </w:rPr>
              <w:t xml:space="preserve"> SW743 Protracted Displacement, Durable Solutions and Entrepreneurship</w:t>
            </w:r>
          </w:p>
        </w:tc>
        <w:tc>
          <w:tcPr>
            <w:tcW w:w="1755" w:type="dxa"/>
            <w:shd w:val="clear" w:color="auto" w:fill="F2F2F2" w:themeFill="background1" w:themeFillShade="F2"/>
            <w:vAlign w:val="center"/>
          </w:tcPr>
          <w:p w14:paraId="4683D838" w14:textId="5FE626D1" w:rsidR="00E55C7C" w:rsidRPr="00746E12" w:rsidRDefault="00E55C7C" w:rsidP="00E55C7C">
            <w:pPr>
              <w:pStyle w:val="BodyText"/>
              <w:spacing w:after="0"/>
              <w:jc w:val="right"/>
              <w:rPr>
                <w:rFonts w:asciiTheme="minorHAnsi" w:hAnsiTheme="minorHAnsi" w:cstheme="minorHAnsi"/>
                <w:b/>
                <w:bCs/>
              </w:rPr>
            </w:pPr>
            <w:r w:rsidRPr="00DB6737">
              <w:rPr>
                <w:rFonts w:asciiTheme="minorHAnsi" w:hAnsiTheme="minorHAnsi" w:cstheme="minorHAnsi"/>
                <w:b/>
                <w:bCs/>
              </w:rPr>
              <w:t xml:space="preserve">Cr </w:t>
            </w:r>
            <w:proofErr w:type="spellStart"/>
            <w:r w:rsidRPr="00DB6737">
              <w:rPr>
                <w:rFonts w:asciiTheme="minorHAnsi" w:hAnsiTheme="minorHAnsi" w:cstheme="minorHAnsi"/>
                <w:b/>
                <w:bCs/>
              </w:rPr>
              <w:t>Hr</w:t>
            </w:r>
            <w:proofErr w:type="spellEnd"/>
            <w:r w:rsidRPr="00DB6737">
              <w:rPr>
                <w:rFonts w:asciiTheme="minorHAnsi" w:hAnsiTheme="minorHAnsi" w:cstheme="minorHAnsi"/>
                <w:b/>
                <w:bCs/>
              </w:rPr>
              <w:t>: (3)</w:t>
            </w:r>
          </w:p>
        </w:tc>
        <w:tc>
          <w:tcPr>
            <w:tcW w:w="1701" w:type="dxa"/>
            <w:shd w:val="clear" w:color="auto" w:fill="F2F2F2" w:themeFill="background1" w:themeFillShade="F2"/>
            <w:vAlign w:val="center"/>
          </w:tcPr>
          <w:p w14:paraId="4B0AB4FC" w14:textId="1B872147" w:rsidR="00E55C7C" w:rsidRPr="00746E12" w:rsidRDefault="00E55C7C" w:rsidP="00E55C7C">
            <w:pPr>
              <w:pStyle w:val="BodyText"/>
              <w:spacing w:after="0"/>
              <w:jc w:val="right"/>
              <w:rPr>
                <w:rFonts w:asciiTheme="minorHAnsi" w:hAnsiTheme="minorHAnsi" w:cstheme="minorHAnsi"/>
                <w:b/>
                <w:bCs/>
              </w:rPr>
            </w:pPr>
            <w:r w:rsidRPr="00DB6737">
              <w:rPr>
                <w:rFonts w:asciiTheme="minorHAnsi" w:hAnsiTheme="minorHAnsi" w:cstheme="minorHAnsi"/>
                <w:b/>
                <w:bCs/>
              </w:rPr>
              <w:t xml:space="preserve">ECTS: (5)  </w:t>
            </w:r>
          </w:p>
        </w:tc>
      </w:tr>
      <w:tr w:rsidR="009F0519" w:rsidRPr="00746E12" w14:paraId="53AF7F59" w14:textId="77777777" w:rsidTr="000D1471">
        <w:tc>
          <w:tcPr>
            <w:tcW w:w="10206" w:type="dxa"/>
            <w:gridSpan w:val="3"/>
            <w:vAlign w:val="center"/>
          </w:tcPr>
          <w:p w14:paraId="1D68AC87" w14:textId="028CDCC7" w:rsidR="009F0519" w:rsidRPr="00746E12" w:rsidRDefault="006E1E98" w:rsidP="000D1471">
            <w:pPr>
              <w:pStyle w:val="BodyText"/>
              <w:spacing w:after="0"/>
              <w:jc w:val="both"/>
              <w:rPr>
                <w:rFonts w:asciiTheme="minorHAnsi" w:hAnsiTheme="minorHAnsi" w:cstheme="minorHAnsi"/>
              </w:rPr>
            </w:pPr>
            <w:r>
              <w:t>The module has an overriding theme of the critical study of community development and protection. It covers an introduction to the approach of social-political space with refugees and includes discussions of the dilemmas of resettlement and the issue of achieving a durable solution from the UNHCR perspective and experience. The objective of the course concentrates on developing different skills in communication and networking, and on the practice of cultural competencies. Students are introduced to the spirit of entrepreneurship, which is characterized by innovation and risk taking. Learning methods are introduced, which encourage changing and developing new ideas and opportunities within small and medium-sized as well as large and global businesses, in enabling protracted displacement refugees to work in a competitive manner, to improve the profitability of their enterprise, or to renew an existing business.</w:t>
            </w:r>
          </w:p>
        </w:tc>
      </w:tr>
      <w:tr w:rsidR="009F0519" w:rsidRPr="00746E12" w14:paraId="5EE55DE7" w14:textId="77777777" w:rsidTr="000D1471">
        <w:tc>
          <w:tcPr>
            <w:tcW w:w="10206" w:type="dxa"/>
            <w:gridSpan w:val="3"/>
            <w:vAlign w:val="center"/>
          </w:tcPr>
          <w:p w14:paraId="0EB55E0A" w14:textId="736E96BD" w:rsidR="009F0519" w:rsidRPr="00867FE1" w:rsidRDefault="009F0519" w:rsidP="00E55C7C">
            <w:pPr>
              <w:pStyle w:val="BodyText"/>
              <w:spacing w:after="0"/>
              <w:jc w:val="right"/>
              <w:rPr>
                <w:rFonts w:asciiTheme="minorHAnsi" w:hAnsiTheme="minorHAnsi" w:cstheme="minorHAnsi"/>
                <w:b/>
                <w:bCs/>
                <w:i/>
                <w:iCs/>
              </w:rPr>
            </w:pPr>
            <w:r w:rsidRPr="00867FE1">
              <w:rPr>
                <w:rFonts w:asciiTheme="minorHAnsi" w:hAnsiTheme="minorHAnsi" w:cstheme="minorHAnsi"/>
                <w:b/>
                <w:bCs/>
                <w:i/>
                <w:iCs/>
              </w:rPr>
              <w:t xml:space="preserve">Prerequisites: </w:t>
            </w:r>
          </w:p>
        </w:tc>
      </w:tr>
      <w:tr w:rsidR="009F0519" w:rsidRPr="00746E12" w14:paraId="442FA8DC" w14:textId="77777777" w:rsidTr="000D1471">
        <w:tc>
          <w:tcPr>
            <w:tcW w:w="10206" w:type="dxa"/>
            <w:gridSpan w:val="3"/>
            <w:vAlign w:val="center"/>
          </w:tcPr>
          <w:p w14:paraId="20505092" w14:textId="2B26C1C2" w:rsidR="009F0519" w:rsidRPr="00867FE1" w:rsidRDefault="009F0519" w:rsidP="00E55C7C">
            <w:pPr>
              <w:pStyle w:val="BodyText"/>
              <w:spacing w:after="0"/>
              <w:jc w:val="right"/>
              <w:rPr>
                <w:rFonts w:asciiTheme="minorHAnsi" w:hAnsiTheme="minorHAnsi" w:cstheme="minorHAnsi"/>
                <w:b/>
                <w:bCs/>
                <w:i/>
                <w:iCs/>
              </w:rPr>
            </w:pPr>
            <w:r w:rsidRPr="00867FE1">
              <w:rPr>
                <w:rFonts w:asciiTheme="minorHAnsi" w:hAnsiTheme="minorHAnsi" w:cstheme="minorHAnsi"/>
                <w:b/>
                <w:bCs/>
                <w:i/>
                <w:iCs/>
              </w:rPr>
              <w:t xml:space="preserve">Corequisites: </w:t>
            </w:r>
          </w:p>
        </w:tc>
      </w:tr>
    </w:tbl>
    <w:p w14:paraId="233A0FD0" w14:textId="4062F05E" w:rsidR="009F0519" w:rsidRDefault="009F0519" w:rsidP="00353D9B">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6E1E98" w:rsidRPr="00746E12" w14:paraId="50B087E3" w14:textId="77777777" w:rsidTr="000D1471">
        <w:tc>
          <w:tcPr>
            <w:tcW w:w="6804" w:type="dxa"/>
            <w:shd w:val="clear" w:color="auto" w:fill="F2F2F2" w:themeFill="background1" w:themeFillShade="F2"/>
            <w:vAlign w:val="center"/>
          </w:tcPr>
          <w:p w14:paraId="0DFD63AF" w14:textId="5FBCD06E" w:rsidR="006E1E98" w:rsidRPr="00746E12" w:rsidRDefault="006E1E98" w:rsidP="006E1E98">
            <w:pPr>
              <w:pStyle w:val="BodyText"/>
              <w:spacing w:after="0"/>
              <w:rPr>
                <w:rFonts w:asciiTheme="minorHAnsi" w:hAnsiTheme="minorHAnsi" w:cstheme="minorHAnsi"/>
                <w:b/>
                <w:bCs/>
              </w:rPr>
            </w:pPr>
            <w:r w:rsidRPr="00746E12">
              <w:rPr>
                <w:rFonts w:asciiTheme="minorHAnsi" w:hAnsiTheme="minorHAnsi" w:cstheme="minorHAnsi"/>
                <w:b/>
                <w:bCs/>
              </w:rPr>
              <w:t>Course Name</w:t>
            </w:r>
            <w:r>
              <w:rPr>
                <w:rFonts w:asciiTheme="minorHAnsi" w:hAnsiTheme="minorHAnsi" w:cstheme="minorHAnsi"/>
                <w:b/>
                <w:bCs/>
              </w:rPr>
              <w:t>: (</w:t>
            </w:r>
            <w:r w:rsidRPr="006E1E98">
              <w:rPr>
                <w:rFonts w:asciiTheme="minorHAnsi" w:hAnsiTheme="minorHAnsi" w:cstheme="minorHAnsi"/>
                <w:b/>
                <w:bCs/>
              </w:rPr>
              <w:t>SW744) Humanitarian Aid and Camp Management</w:t>
            </w:r>
          </w:p>
        </w:tc>
        <w:tc>
          <w:tcPr>
            <w:tcW w:w="1701" w:type="dxa"/>
            <w:shd w:val="clear" w:color="auto" w:fill="F2F2F2" w:themeFill="background1" w:themeFillShade="F2"/>
            <w:vAlign w:val="center"/>
          </w:tcPr>
          <w:p w14:paraId="4CE5DBF5" w14:textId="46BB923E" w:rsidR="006E1E98" w:rsidRPr="00746E12" w:rsidRDefault="006E1E98" w:rsidP="006E1E98">
            <w:pPr>
              <w:pStyle w:val="BodyText"/>
              <w:spacing w:after="0"/>
              <w:jc w:val="right"/>
              <w:rPr>
                <w:rFonts w:asciiTheme="minorHAnsi" w:hAnsiTheme="minorHAnsi" w:cstheme="minorHAnsi"/>
                <w:b/>
                <w:bCs/>
              </w:rPr>
            </w:pPr>
            <w:r w:rsidRPr="00DB6737">
              <w:rPr>
                <w:rFonts w:asciiTheme="minorHAnsi" w:hAnsiTheme="minorHAnsi" w:cstheme="minorHAnsi"/>
                <w:b/>
                <w:bCs/>
              </w:rPr>
              <w:t xml:space="preserve">Cr </w:t>
            </w:r>
            <w:proofErr w:type="spellStart"/>
            <w:r w:rsidRPr="00DB6737">
              <w:rPr>
                <w:rFonts w:asciiTheme="minorHAnsi" w:hAnsiTheme="minorHAnsi" w:cstheme="minorHAnsi"/>
                <w:b/>
                <w:bCs/>
              </w:rPr>
              <w:t>Hr</w:t>
            </w:r>
            <w:proofErr w:type="spellEnd"/>
            <w:r w:rsidRPr="00DB6737">
              <w:rPr>
                <w:rFonts w:asciiTheme="minorHAnsi" w:hAnsiTheme="minorHAnsi" w:cstheme="minorHAnsi"/>
                <w:b/>
                <w:bCs/>
              </w:rPr>
              <w:t>: (3)</w:t>
            </w:r>
          </w:p>
        </w:tc>
        <w:tc>
          <w:tcPr>
            <w:tcW w:w="1701" w:type="dxa"/>
            <w:shd w:val="clear" w:color="auto" w:fill="F2F2F2" w:themeFill="background1" w:themeFillShade="F2"/>
            <w:vAlign w:val="center"/>
          </w:tcPr>
          <w:p w14:paraId="2934265D" w14:textId="2C5FA50A" w:rsidR="006E1E98" w:rsidRPr="00746E12" w:rsidRDefault="006E1E98" w:rsidP="006E1E98">
            <w:pPr>
              <w:pStyle w:val="BodyText"/>
              <w:spacing w:after="0"/>
              <w:jc w:val="right"/>
              <w:rPr>
                <w:rFonts w:asciiTheme="minorHAnsi" w:hAnsiTheme="minorHAnsi" w:cstheme="minorHAnsi"/>
                <w:b/>
                <w:bCs/>
              </w:rPr>
            </w:pPr>
            <w:r w:rsidRPr="00DB6737">
              <w:rPr>
                <w:rFonts w:asciiTheme="minorHAnsi" w:hAnsiTheme="minorHAnsi" w:cstheme="minorHAnsi"/>
                <w:b/>
                <w:bCs/>
              </w:rPr>
              <w:t xml:space="preserve">ECTS: (5)  </w:t>
            </w:r>
          </w:p>
        </w:tc>
      </w:tr>
      <w:tr w:rsidR="009F0519" w:rsidRPr="00746E12" w14:paraId="5B09DC75" w14:textId="77777777" w:rsidTr="000D1471">
        <w:tc>
          <w:tcPr>
            <w:tcW w:w="10206" w:type="dxa"/>
            <w:gridSpan w:val="3"/>
            <w:vAlign w:val="center"/>
          </w:tcPr>
          <w:p w14:paraId="1F5A01F5" w14:textId="305668D0" w:rsidR="009F0519" w:rsidRPr="00746E12" w:rsidRDefault="006E1E98" w:rsidP="000D1471">
            <w:pPr>
              <w:pStyle w:val="BodyText"/>
              <w:spacing w:after="0"/>
              <w:jc w:val="both"/>
              <w:rPr>
                <w:rFonts w:asciiTheme="minorHAnsi" w:hAnsiTheme="minorHAnsi" w:cstheme="minorHAnsi"/>
              </w:rPr>
            </w:pPr>
            <w:r>
              <w:t>This module unfolds through its themes that include implications for assisting refugees, the roles of refugee organizations in addressing the plight of refugees on a continuum: beginning with the onset of conflict threats, through to flight and asylum. These issues are discussed in relation to perceived political influences, such as how and why high numerical statistics for refugees are at times manipulated, and how needs are presented to the media and to donors. The accountability of service providers is studied in order to enable students to critically analyze policy reports and learn the articulated policy messages. These discussions provide a setting for developing competence in the critical evaluation of how policies and decisions are shaped.</w:t>
            </w:r>
          </w:p>
        </w:tc>
      </w:tr>
      <w:tr w:rsidR="009F0519" w:rsidRPr="00746E12" w14:paraId="6190CCD5" w14:textId="77777777" w:rsidTr="000D1471">
        <w:tc>
          <w:tcPr>
            <w:tcW w:w="10206" w:type="dxa"/>
            <w:gridSpan w:val="3"/>
            <w:vAlign w:val="center"/>
          </w:tcPr>
          <w:p w14:paraId="245B6725" w14:textId="30BD7CB6" w:rsidR="009F0519" w:rsidRPr="00867FE1" w:rsidRDefault="009F0519" w:rsidP="00867FE1">
            <w:pPr>
              <w:pStyle w:val="BodyText"/>
              <w:spacing w:after="0"/>
              <w:jc w:val="right"/>
              <w:rPr>
                <w:rFonts w:asciiTheme="minorHAnsi" w:hAnsiTheme="minorHAnsi" w:cstheme="minorHAnsi"/>
                <w:b/>
                <w:bCs/>
                <w:i/>
                <w:iCs/>
              </w:rPr>
            </w:pPr>
            <w:r w:rsidRPr="00867FE1">
              <w:rPr>
                <w:rFonts w:asciiTheme="minorHAnsi" w:hAnsiTheme="minorHAnsi" w:cstheme="minorHAnsi"/>
                <w:b/>
                <w:bCs/>
                <w:i/>
                <w:iCs/>
              </w:rPr>
              <w:t>Prerequisites:</w:t>
            </w:r>
            <w:r w:rsidR="00867FE1" w:rsidRPr="00867FE1">
              <w:rPr>
                <w:rFonts w:asciiTheme="minorHAnsi" w:hAnsiTheme="minorHAnsi" w:cstheme="minorHAnsi"/>
                <w:b/>
                <w:bCs/>
                <w:i/>
                <w:iCs/>
              </w:rPr>
              <w:t>-</w:t>
            </w:r>
            <w:r w:rsidRPr="00867FE1">
              <w:rPr>
                <w:rFonts w:asciiTheme="minorHAnsi" w:hAnsiTheme="minorHAnsi" w:cstheme="minorHAnsi"/>
                <w:b/>
                <w:bCs/>
                <w:i/>
                <w:iCs/>
              </w:rPr>
              <w:t xml:space="preserve"> </w:t>
            </w:r>
          </w:p>
        </w:tc>
      </w:tr>
      <w:tr w:rsidR="009F0519" w:rsidRPr="00746E12" w14:paraId="575E366F" w14:textId="77777777" w:rsidTr="000D1471">
        <w:tc>
          <w:tcPr>
            <w:tcW w:w="10206" w:type="dxa"/>
            <w:gridSpan w:val="3"/>
            <w:vAlign w:val="center"/>
          </w:tcPr>
          <w:p w14:paraId="0B0EF1C8" w14:textId="2F340762" w:rsidR="009F0519" w:rsidRPr="00867FE1" w:rsidRDefault="009F0519" w:rsidP="00867FE1">
            <w:pPr>
              <w:pStyle w:val="BodyText"/>
              <w:spacing w:after="0"/>
              <w:jc w:val="right"/>
              <w:rPr>
                <w:rFonts w:asciiTheme="minorHAnsi" w:hAnsiTheme="minorHAnsi" w:cstheme="minorHAnsi"/>
                <w:b/>
                <w:bCs/>
                <w:i/>
                <w:iCs/>
              </w:rPr>
            </w:pPr>
            <w:r w:rsidRPr="00867FE1">
              <w:rPr>
                <w:rFonts w:asciiTheme="minorHAnsi" w:hAnsiTheme="minorHAnsi" w:cstheme="minorHAnsi"/>
                <w:b/>
                <w:bCs/>
                <w:i/>
                <w:iCs/>
              </w:rPr>
              <w:t>Corequisites:</w:t>
            </w:r>
            <w:r w:rsidR="00867FE1" w:rsidRPr="00867FE1">
              <w:rPr>
                <w:rFonts w:asciiTheme="minorHAnsi" w:hAnsiTheme="minorHAnsi" w:cstheme="minorHAnsi"/>
                <w:b/>
                <w:bCs/>
                <w:i/>
                <w:iCs/>
              </w:rPr>
              <w:t>-</w:t>
            </w:r>
            <w:r w:rsidRPr="00867FE1">
              <w:rPr>
                <w:rFonts w:asciiTheme="minorHAnsi" w:hAnsiTheme="minorHAnsi" w:cstheme="minorHAnsi"/>
                <w:b/>
                <w:bCs/>
                <w:i/>
                <w:iCs/>
              </w:rPr>
              <w:t xml:space="preserve"> </w:t>
            </w:r>
          </w:p>
        </w:tc>
      </w:tr>
    </w:tbl>
    <w:p w14:paraId="2EAC2ED3" w14:textId="16157453" w:rsidR="009F0519" w:rsidRDefault="009F0519" w:rsidP="00353D9B">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2B7F21" w:rsidRPr="00746E12" w14:paraId="69E81857" w14:textId="77777777" w:rsidTr="000D1471">
        <w:tc>
          <w:tcPr>
            <w:tcW w:w="6804" w:type="dxa"/>
            <w:shd w:val="clear" w:color="auto" w:fill="F2F2F2" w:themeFill="background1" w:themeFillShade="F2"/>
            <w:vAlign w:val="center"/>
          </w:tcPr>
          <w:p w14:paraId="60812C4D" w14:textId="55C930D7" w:rsidR="002B7F21" w:rsidRPr="002B7F21" w:rsidRDefault="002B7F21" w:rsidP="002B7F21">
            <w:pPr>
              <w:pStyle w:val="BodyText"/>
              <w:spacing w:after="0"/>
              <w:rPr>
                <w:rFonts w:asciiTheme="minorHAnsi" w:hAnsiTheme="minorHAnsi" w:cstheme="minorHAnsi"/>
                <w:b/>
                <w:bCs/>
              </w:rPr>
            </w:pPr>
            <w:r w:rsidRPr="002B7F21">
              <w:rPr>
                <w:rFonts w:asciiTheme="minorHAnsi" w:hAnsiTheme="minorHAnsi" w:cstheme="minorHAnsi"/>
                <w:b/>
                <w:bCs/>
              </w:rPr>
              <w:t xml:space="preserve"> Course Name: </w:t>
            </w:r>
            <w:r w:rsidRPr="002B7F21">
              <w:rPr>
                <w:b/>
                <w:bCs/>
              </w:rPr>
              <w:t>SW745 Special Topics in Social Work</w:t>
            </w:r>
          </w:p>
        </w:tc>
        <w:tc>
          <w:tcPr>
            <w:tcW w:w="1701" w:type="dxa"/>
            <w:shd w:val="clear" w:color="auto" w:fill="F2F2F2" w:themeFill="background1" w:themeFillShade="F2"/>
            <w:vAlign w:val="center"/>
          </w:tcPr>
          <w:p w14:paraId="568D61C2" w14:textId="2A829C61" w:rsidR="002B7F21" w:rsidRPr="00746E12" w:rsidRDefault="002B7F21" w:rsidP="006E1E98">
            <w:pPr>
              <w:pStyle w:val="BodyText"/>
              <w:spacing w:after="0"/>
              <w:jc w:val="center"/>
              <w:rPr>
                <w:rFonts w:asciiTheme="minorHAnsi" w:hAnsiTheme="minorHAnsi" w:cstheme="minorHAnsi"/>
                <w:b/>
                <w:bCs/>
              </w:rPr>
            </w:pPr>
            <w:r w:rsidRPr="00DB6737">
              <w:rPr>
                <w:rFonts w:asciiTheme="minorHAnsi" w:hAnsiTheme="minorHAnsi" w:cstheme="minorHAnsi"/>
                <w:b/>
                <w:bCs/>
              </w:rPr>
              <w:t xml:space="preserve">Cr </w:t>
            </w:r>
            <w:proofErr w:type="spellStart"/>
            <w:r w:rsidRPr="00DB6737">
              <w:rPr>
                <w:rFonts w:asciiTheme="minorHAnsi" w:hAnsiTheme="minorHAnsi" w:cstheme="minorHAnsi"/>
                <w:b/>
                <w:bCs/>
              </w:rPr>
              <w:t>Hr</w:t>
            </w:r>
            <w:proofErr w:type="spellEnd"/>
            <w:r w:rsidRPr="00DB6737">
              <w:rPr>
                <w:rFonts w:asciiTheme="minorHAnsi" w:hAnsiTheme="minorHAnsi" w:cstheme="minorHAnsi"/>
                <w:b/>
                <w:bCs/>
              </w:rPr>
              <w:t>: (3)</w:t>
            </w:r>
          </w:p>
        </w:tc>
        <w:tc>
          <w:tcPr>
            <w:tcW w:w="1701" w:type="dxa"/>
            <w:shd w:val="clear" w:color="auto" w:fill="F2F2F2" w:themeFill="background1" w:themeFillShade="F2"/>
            <w:vAlign w:val="center"/>
          </w:tcPr>
          <w:p w14:paraId="08EC3CE0" w14:textId="337945F4" w:rsidR="002B7F21" w:rsidRPr="00746E12" w:rsidRDefault="002B7F21" w:rsidP="002B7F21">
            <w:pPr>
              <w:pStyle w:val="BodyText"/>
              <w:spacing w:after="0"/>
              <w:jc w:val="right"/>
              <w:rPr>
                <w:rFonts w:asciiTheme="minorHAnsi" w:hAnsiTheme="minorHAnsi" w:cstheme="minorHAnsi"/>
                <w:b/>
                <w:bCs/>
              </w:rPr>
            </w:pPr>
            <w:r w:rsidRPr="00DB6737">
              <w:rPr>
                <w:rFonts w:asciiTheme="minorHAnsi" w:hAnsiTheme="minorHAnsi" w:cstheme="minorHAnsi"/>
                <w:b/>
                <w:bCs/>
              </w:rPr>
              <w:t xml:space="preserve">ECTS: (5)  </w:t>
            </w:r>
          </w:p>
        </w:tc>
      </w:tr>
      <w:tr w:rsidR="009F0519" w:rsidRPr="00746E12" w14:paraId="39A2171B" w14:textId="77777777" w:rsidTr="000D1471">
        <w:tc>
          <w:tcPr>
            <w:tcW w:w="10206" w:type="dxa"/>
            <w:gridSpan w:val="3"/>
            <w:vAlign w:val="center"/>
          </w:tcPr>
          <w:p w14:paraId="07FABFF0" w14:textId="1074968B" w:rsidR="009F0519" w:rsidRPr="00746E12" w:rsidRDefault="002B7F21" w:rsidP="000D1471">
            <w:pPr>
              <w:pStyle w:val="BodyText"/>
              <w:spacing w:after="0"/>
              <w:jc w:val="both"/>
              <w:rPr>
                <w:rFonts w:asciiTheme="minorHAnsi" w:hAnsiTheme="minorHAnsi" w:cstheme="minorHAnsi"/>
              </w:rPr>
            </w:pPr>
            <w:r>
              <w:t xml:space="preserve">The module provides a broad theoretical and practical knowledge of logistics, monitoring and evaluating, as well as accountability in service delivery. It covers contemporary issues pertaining to migrants and refugees. The production of innovative tools in working with refugee communities is </w:t>
            </w:r>
            <w:proofErr w:type="gramStart"/>
            <w:r>
              <w:t>encouraged.</w:t>
            </w:r>
            <w:r w:rsidR="009F0519" w:rsidRPr="00746E12">
              <w:rPr>
                <w:rFonts w:asciiTheme="minorHAnsi" w:hAnsiTheme="minorHAnsi" w:cstheme="minorHAnsi"/>
              </w:rPr>
              <w:t>.</w:t>
            </w:r>
            <w:proofErr w:type="gramEnd"/>
          </w:p>
        </w:tc>
      </w:tr>
      <w:tr w:rsidR="009F0519" w:rsidRPr="00746E12" w14:paraId="04A5E794" w14:textId="77777777" w:rsidTr="000D1471">
        <w:tc>
          <w:tcPr>
            <w:tcW w:w="10206" w:type="dxa"/>
            <w:gridSpan w:val="3"/>
            <w:vAlign w:val="center"/>
          </w:tcPr>
          <w:p w14:paraId="1A5D3423" w14:textId="4E8CD7F6" w:rsidR="009F0519" w:rsidRPr="00867FE1" w:rsidRDefault="009F0519" w:rsidP="00867FE1">
            <w:pPr>
              <w:pStyle w:val="BodyText"/>
              <w:spacing w:after="0"/>
              <w:jc w:val="right"/>
              <w:rPr>
                <w:rFonts w:asciiTheme="minorHAnsi" w:hAnsiTheme="minorHAnsi" w:cstheme="minorHAnsi"/>
                <w:b/>
                <w:bCs/>
                <w:i/>
                <w:iCs/>
              </w:rPr>
            </w:pPr>
            <w:r w:rsidRPr="00867FE1">
              <w:rPr>
                <w:rFonts w:asciiTheme="minorHAnsi" w:hAnsiTheme="minorHAnsi" w:cstheme="minorHAnsi"/>
                <w:b/>
                <w:bCs/>
                <w:i/>
                <w:iCs/>
              </w:rPr>
              <w:t>Prerequisites</w:t>
            </w:r>
            <w:r w:rsidR="00867FE1" w:rsidRPr="00867FE1">
              <w:rPr>
                <w:rFonts w:asciiTheme="minorHAnsi" w:hAnsiTheme="minorHAnsi" w:cstheme="minorHAnsi"/>
                <w:b/>
                <w:bCs/>
                <w:i/>
                <w:iCs/>
              </w:rPr>
              <w:t>:-</w:t>
            </w:r>
          </w:p>
        </w:tc>
      </w:tr>
      <w:tr w:rsidR="009F0519" w:rsidRPr="00746E12" w14:paraId="1E8ADCFC" w14:textId="77777777" w:rsidTr="000D1471">
        <w:tc>
          <w:tcPr>
            <w:tcW w:w="10206" w:type="dxa"/>
            <w:gridSpan w:val="3"/>
            <w:vAlign w:val="center"/>
          </w:tcPr>
          <w:p w14:paraId="6BB1C977" w14:textId="7D3FFD38" w:rsidR="009F0519" w:rsidRPr="00867FE1" w:rsidRDefault="009F0519" w:rsidP="00867FE1">
            <w:pPr>
              <w:pStyle w:val="BodyText"/>
              <w:spacing w:after="0"/>
              <w:jc w:val="right"/>
              <w:rPr>
                <w:rFonts w:asciiTheme="minorHAnsi" w:hAnsiTheme="minorHAnsi" w:cstheme="minorHAnsi"/>
                <w:b/>
                <w:bCs/>
                <w:i/>
                <w:iCs/>
              </w:rPr>
            </w:pPr>
            <w:r w:rsidRPr="00867FE1">
              <w:rPr>
                <w:rFonts w:asciiTheme="minorHAnsi" w:hAnsiTheme="minorHAnsi" w:cstheme="minorHAnsi"/>
                <w:b/>
                <w:bCs/>
                <w:i/>
                <w:iCs/>
              </w:rPr>
              <w:t>Corequisites:</w:t>
            </w:r>
            <w:r w:rsidR="00867FE1" w:rsidRPr="00867FE1">
              <w:rPr>
                <w:rFonts w:asciiTheme="minorHAnsi" w:hAnsiTheme="minorHAnsi" w:cstheme="minorHAnsi"/>
                <w:b/>
                <w:bCs/>
                <w:i/>
                <w:iCs/>
              </w:rPr>
              <w:t>-</w:t>
            </w:r>
            <w:r w:rsidRPr="00867FE1">
              <w:rPr>
                <w:rFonts w:asciiTheme="minorHAnsi" w:hAnsiTheme="minorHAnsi" w:cstheme="minorHAnsi"/>
                <w:b/>
                <w:bCs/>
                <w:i/>
                <w:iCs/>
              </w:rPr>
              <w:t xml:space="preserve"> </w:t>
            </w:r>
          </w:p>
        </w:tc>
      </w:tr>
    </w:tbl>
    <w:p w14:paraId="501C5D5B" w14:textId="23F84754" w:rsidR="009F0519" w:rsidRDefault="009F0519" w:rsidP="00353D9B">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A115C1" w:rsidRPr="00746E12" w14:paraId="62D6A45A" w14:textId="77777777" w:rsidTr="000D1471">
        <w:tc>
          <w:tcPr>
            <w:tcW w:w="6804" w:type="dxa"/>
            <w:shd w:val="clear" w:color="auto" w:fill="F2F2F2" w:themeFill="background1" w:themeFillShade="F2"/>
            <w:vAlign w:val="center"/>
          </w:tcPr>
          <w:p w14:paraId="656012C4" w14:textId="0D44DA12" w:rsidR="00A115C1" w:rsidRPr="006E1E98" w:rsidRDefault="00A115C1" w:rsidP="00A115C1">
            <w:pPr>
              <w:pStyle w:val="BodyText"/>
              <w:spacing w:after="0"/>
              <w:rPr>
                <w:b/>
                <w:bCs/>
              </w:rPr>
            </w:pPr>
            <w:r w:rsidRPr="006E1E98">
              <w:rPr>
                <w:b/>
                <w:bCs/>
              </w:rPr>
              <w:t>Course Name: SW746 Internship in Germany</w:t>
            </w:r>
          </w:p>
        </w:tc>
        <w:tc>
          <w:tcPr>
            <w:tcW w:w="1701" w:type="dxa"/>
            <w:shd w:val="clear" w:color="auto" w:fill="F2F2F2" w:themeFill="background1" w:themeFillShade="F2"/>
            <w:vAlign w:val="center"/>
          </w:tcPr>
          <w:p w14:paraId="31BCE1FD" w14:textId="5845001D" w:rsidR="00A115C1" w:rsidRPr="00746E12" w:rsidRDefault="00A115C1" w:rsidP="00A115C1">
            <w:pPr>
              <w:pStyle w:val="BodyText"/>
              <w:spacing w:after="0"/>
              <w:jc w:val="right"/>
              <w:rPr>
                <w:rFonts w:asciiTheme="minorHAnsi" w:hAnsiTheme="minorHAnsi" w:cstheme="minorHAnsi"/>
                <w:b/>
                <w:bCs/>
              </w:rPr>
            </w:pPr>
            <w:r w:rsidRPr="00DB6737">
              <w:rPr>
                <w:rFonts w:asciiTheme="minorHAnsi" w:hAnsiTheme="minorHAnsi" w:cstheme="minorHAnsi"/>
                <w:b/>
                <w:bCs/>
              </w:rPr>
              <w:t xml:space="preserve">Cr </w:t>
            </w:r>
            <w:proofErr w:type="spellStart"/>
            <w:r w:rsidRPr="00DB6737">
              <w:rPr>
                <w:rFonts w:asciiTheme="minorHAnsi" w:hAnsiTheme="minorHAnsi" w:cstheme="minorHAnsi"/>
                <w:b/>
                <w:bCs/>
              </w:rPr>
              <w:t>Hr</w:t>
            </w:r>
            <w:proofErr w:type="spellEnd"/>
            <w:r w:rsidRPr="00DB6737">
              <w:rPr>
                <w:rFonts w:asciiTheme="minorHAnsi" w:hAnsiTheme="minorHAnsi" w:cstheme="minorHAnsi"/>
                <w:b/>
                <w:bCs/>
              </w:rPr>
              <w:t>: (3)</w:t>
            </w:r>
          </w:p>
        </w:tc>
        <w:tc>
          <w:tcPr>
            <w:tcW w:w="1701" w:type="dxa"/>
            <w:shd w:val="clear" w:color="auto" w:fill="F2F2F2" w:themeFill="background1" w:themeFillShade="F2"/>
            <w:vAlign w:val="center"/>
          </w:tcPr>
          <w:p w14:paraId="36367942" w14:textId="48F3E9DE" w:rsidR="00A115C1" w:rsidRPr="00746E12" w:rsidRDefault="00A115C1" w:rsidP="00A115C1">
            <w:pPr>
              <w:pStyle w:val="BodyText"/>
              <w:spacing w:after="0"/>
              <w:jc w:val="right"/>
              <w:rPr>
                <w:rFonts w:asciiTheme="minorHAnsi" w:hAnsiTheme="minorHAnsi" w:cstheme="minorHAnsi"/>
                <w:b/>
                <w:bCs/>
              </w:rPr>
            </w:pPr>
            <w:r w:rsidRPr="00DB6737">
              <w:rPr>
                <w:rFonts w:asciiTheme="minorHAnsi" w:hAnsiTheme="minorHAnsi" w:cstheme="minorHAnsi"/>
                <w:b/>
                <w:bCs/>
              </w:rPr>
              <w:t>ECTS: (</w:t>
            </w:r>
            <w:r>
              <w:rPr>
                <w:rFonts w:asciiTheme="minorHAnsi" w:hAnsiTheme="minorHAnsi" w:cstheme="minorHAnsi"/>
                <w:b/>
                <w:bCs/>
              </w:rPr>
              <w:t>10</w:t>
            </w:r>
            <w:r w:rsidRPr="00DB6737">
              <w:rPr>
                <w:rFonts w:asciiTheme="minorHAnsi" w:hAnsiTheme="minorHAnsi" w:cstheme="minorHAnsi"/>
                <w:b/>
                <w:bCs/>
              </w:rPr>
              <w:t xml:space="preserve">)  </w:t>
            </w:r>
          </w:p>
        </w:tc>
      </w:tr>
      <w:tr w:rsidR="009F0519" w:rsidRPr="00746E12" w14:paraId="4E446B13" w14:textId="77777777" w:rsidTr="000D1471">
        <w:tc>
          <w:tcPr>
            <w:tcW w:w="10206" w:type="dxa"/>
            <w:gridSpan w:val="3"/>
            <w:vAlign w:val="center"/>
          </w:tcPr>
          <w:p w14:paraId="5F6C068E" w14:textId="68842A2E" w:rsidR="009F0519" w:rsidRPr="00746E12" w:rsidRDefault="00A115C1" w:rsidP="000D1471">
            <w:pPr>
              <w:pStyle w:val="BodyText"/>
              <w:spacing w:after="0"/>
              <w:jc w:val="both"/>
              <w:rPr>
                <w:rFonts w:asciiTheme="minorHAnsi" w:hAnsiTheme="minorHAnsi" w:cstheme="minorHAnsi"/>
              </w:rPr>
            </w:pPr>
            <w:r>
              <w:t>This module supports students in gaining knowledge and skills of best practice with migrant and refugee issues on an international level. The systematic reflection upon international experience further increases chances of employability. Internships are offered with partner universities and German and other international institutions working with refugee populations</w:t>
            </w:r>
          </w:p>
        </w:tc>
      </w:tr>
      <w:tr w:rsidR="009F0519" w:rsidRPr="00A115C1" w14:paraId="0EEC041D" w14:textId="77777777" w:rsidTr="000D1471">
        <w:tc>
          <w:tcPr>
            <w:tcW w:w="10206" w:type="dxa"/>
            <w:gridSpan w:val="3"/>
            <w:vAlign w:val="center"/>
          </w:tcPr>
          <w:p w14:paraId="31CC8A8D" w14:textId="2292602C" w:rsidR="009F0519" w:rsidRPr="00A115C1" w:rsidRDefault="009F0519" w:rsidP="00A115C1">
            <w:pPr>
              <w:pStyle w:val="BodyText"/>
              <w:spacing w:after="0"/>
              <w:jc w:val="right"/>
              <w:rPr>
                <w:rFonts w:asciiTheme="minorHAnsi" w:hAnsiTheme="minorHAnsi" w:cstheme="minorHAnsi"/>
                <w:b/>
                <w:bCs/>
                <w:i/>
                <w:iCs/>
              </w:rPr>
            </w:pPr>
            <w:r w:rsidRPr="00A115C1">
              <w:rPr>
                <w:rFonts w:asciiTheme="minorHAnsi" w:hAnsiTheme="minorHAnsi" w:cstheme="minorHAnsi"/>
                <w:b/>
                <w:bCs/>
                <w:i/>
                <w:iCs/>
              </w:rPr>
              <w:t>Prerequisites:</w:t>
            </w:r>
            <w:r w:rsidR="00A115C1" w:rsidRPr="00A115C1">
              <w:rPr>
                <w:b/>
                <w:bCs/>
              </w:rPr>
              <w:t xml:space="preserve"> SW714</w:t>
            </w:r>
            <w:r w:rsidRPr="00A115C1">
              <w:rPr>
                <w:rFonts w:asciiTheme="minorHAnsi" w:hAnsiTheme="minorHAnsi" w:cstheme="minorHAnsi"/>
                <w:b/>
                <w:bCs/>
                <w:i/>
                <w:iCs/>
              </w:rPr>
              <w:t xml:space="preserve"> </w:t>
            </w:r>
          </w:p>
        </w:tc>
      </w:tr>
      <w:tr w:rsidR="009F0519" w:rsidRPr="00746E12" w14:paraId="6C0470D8" w14:textId="77777777" w:rsidTr="000D1471">
        <w:tc>
          <w:tcPr>
            <w:tcW w:w="10206" w:type="dxa"/>
            <w:gridSpan w:val="3"/>
            <w:vAlign w:val="center"/>
          </w:tcPr>
          <w:p w14:paraId="0F668B8E" w14:textId="698C705F" w:rsidR="009F0519" w:rsidRPr="00746E12" w:rsidRDefault="00867FE1" w:rsidP="00867FE1">
            <w:pPr>
              <w:pStyle w:val="BodyText"/>
              <w:spacing w:after="0"/>
              <w:jc w:val="center"/>
              <w:rPr>
                <w:rFonts w:asciiTheme="minorHAnsi" w:hAnsiTheme="minorHAnsi" w:cstheme="minorHAnsi"/>
                <w:i/>
                <w:iCs/>
              </w:rPr>
            </w:pPr>
            <w:r w:rsidRPr="00867FE1">
              <w:rPr>
                <w:rFonts w:asciiTheme="minorHAnsi" w:hAnsiTheme="minorHAnsi" w:cstheme="minorHAnsi"/>
                <w:b/>
                <w:bCs/>
                <w:i/>
                <w:iCs/>
              </w:rPr>
              <w:t xml:space="preserve">                                                                                                                                                       </w:t>
            </w:r>
            <w:r w:rsidR="009F0519" w:rsidRPr="00867FE1">
              <w:rPr>
                <w:rFonts w:asciiTheme="minorHAnsi" w:hAnsiTheme="minorHAnsi" w:cstheme="minorHAnsi"/>
                <w:b/>
                <w:bCs/>
                <w:i/>
                <w:iCs/>
              </w:rPr>
              <w:t>Corequisites:</w:t>
            </w:r>
          </w:p>
        </w:tc>
      </w:tr>
    </w:tbl>
    <w:p w14:paraId="4F1BC188" w14:textId="0A5AD620" w:rsidR="00E55C7C" w:rsidRDefault="00E55C7C" w:rsidP="00353D9B">
      <w:pPr>
        <w:pStyle w:val="BodyText"/>
        <w:rPr>
          <w:rFonts w:asciiTheme="minorHAnsi" w:hAnsiTheme="minorHAnsi" w:cstheme="minorHAnsi"/>
        </w:rPr>
      </w:pPr>
    </w:p>
    <w:p w14:paraId="6612FE9D" w14:textId="77777777" w:rsidR="00E55C7C" w:rsidRDefault="00E55C7C" w:rsidP="00353D9B">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A115C1" w:rsidRPr="00746E12" w14:paraId="3BC18CD7" w14:textId="77777777" w:rsidTr="000D1471">
        <w:tc>
          <w:tcPr>
            <w:tcW w:w="6804" w:type="dxa"/>
            <w:shd w:val="clear" w:color="auto" w:fill="F2F2F2" w:themeFill="background1" w:themeFillShade="F2"/>
            <w:vAlign w:val="center"/>
          </w:tcPr>
          <w:p w14:paraId="70BCCBEE" w14:textId="50A97D82" w:rsidR="00A115C1" w:rsidRPr="00A115C1" w:rsidRDefault="00A115C1" w:rsidP="00A115C1">
            <w:pPr>
              <w:pStyle w:val="BodyText"/>
              <w:spacing w:after="0"/>
              <w:rPr>
                <w:b/>
                <w:bCs/>
              </w:rPr>
            </w:pPr>
            <w:r w:rsidRPr="00A115C1">
              <w:rPr>
                <w:b/>
                <w:bCs/>
              </w:rPr>
              <w:t>Course Name:  SW747 Communicative and Intercultural Skill</w:t>
            </w:r>
          </w:p>
        </w:tc>
        <w:tc>
          <w:tcPr>
            <w:tcW w:w="1701" w:type="dxa"/>
            <w:shd w:val="clear" w:color="auto" w:fill="F2F2F2" w:themeFill="background1" w:themeFillShade="F2"/>
            <w:vAlign w:val="center"/>
          </w:tcPr>
          <w:p w14:paraId="15E8597B" w14:textId="030E771F" w:rsidR="00A115C1" w:rsidRPr="00746E12" w:rsidRDefault="00A115C1" w:rsidP="00A115C1">
            <w:pPr>
              <w:pStyle w:val="BodyText"/>
              <w:spacing w:after="0"/>
              <w:jc w:val="right"/>
              <w:rPr>
                <w:rFonts w:asciiTheme="minorHAnsi" w:hAnsiTheme="minorHAnsi" w:cstheme="minorHAnsi"/>
                <w:b/>
                <w:bCs/>
              </w:rPr>
            </w:pPr>
            <w:r w:rsidRPr="00DB6737">
              <w:rPr>
                <w:rFonts w:asciiTheme="minorHAnsi" w:hAnsiTheme="minorHAnsi" w:cstheme="minorHAnsi"/>
                <w:b/>
                <w:bCs/>
              </w:rPr>
              <w:t xml:space="preserve">Cr </w:t>
            </w:r>
            <w:proofErr w:type="spellStart"/>
            <w:r w:rsidRPr="00DB6737">
              <w:rPr>
                <w:rFonts w:asciiTheme="minorHAnsi" w:hAnsiTheme="minorHAnsi" w:cstheme="minorHAnsi"/>
                <w:b/>
                <w:bCs/>
              </w:rPr>
              <w:t>Hr</w:t>
            </w:r>
            <w:proofErr w:type="spellEnd"/>
            <w:r w:rsidRPr="00DB6737">
              <w:rPr>
                <w:rFonts w:asciiTheme="minorHAnsi" w:hAnsiTheme="minorHAnsi" w:cstheme="minorHAnsi"/>
                <w:b/>
                <w:bCs/>
              </w:rPr>
              <w:t>: (3)</w:t>
            </w:r>
          </w:p>
        </w:tc>
        <w:tc>
          <w:tcPr>
            <w:tcW w:w="1701" w:type="dxa"/>
            <w:shd w:val="clear" w:color="auto" w:fill="F2F2F2" w:themeFill="background1" w:themeFillShade="F2"/>
            <w:vAlign w:val="center"/>
          </w:tcPr>
          <w:p w14:paraId="0DBD8C71" w14:textId="60664F36" w:rsidR="00A115C1" w:rsidRPr="00746E12" w:rsidRDefault="00A115C1" w:rsidP="00A115C1">
            <w:pPr>
              <w:pStyle w:val="BodyText"/>
              <w:spacing w:after="0"/>
              <w:jc w:val="right"/>
              <w:rPr>
                <w:rFonts w:asciiTheme="minorHAnsi" w:hAnsiTheme="minorHAnsi" w:cstheme="minorHAnsi"/>
                <w:b/>
                <w:bCs/>
              </w:rPr>
            </w:pPr>
            <w:r w:rsidRPr="00DB6737">
              <w:rPr>
                <w:rFonts w:asciiTheme="minorHAnsi" w:hAnsiTheme="minorHAnsi" w:cstheme="minorHAnsi"/>
                <w:b/>
                <w:bCs/>
              </w:rPr>
              <w:t xml:space="preserve">ECTS: (5)  </w:t>
            </w:r>
          </w:p>
        </w:tc>
      </w:tr>
      <w:tr w:rsidR="009F0519" w:rsidRPr="00746E12" w14:paraId="6B6C90FC" w14:textId="77777777" w:rsidTr="000D1471">
        <w:tc>
          <w:tcPr>
            <w:tcW w:w="10206" w:type="dxa"/>
            <w:gridSpan w:val="3"/>
            <w:vAlign w:val="center"/>
          </w:tcPr>
          <w:p w14:paraId="0B44DA04" w14:textId="5CC86A56" w:rsidR="009F0519" w:rsidRPr="00746E12" w:rsidRDefault="00A115C1" w:rsidP="000D1471">
            <w:pPr>
              <w:pStyle w:val="BodyText"/>
              <w:spacing w:after="0"/>
              <w:jc w:val="both"/>
              <w:rPr>
                <w:rFonts w:asciiTheme="minorHAnsi" w:hAnsiTheme="minorHAnsi" w:cstheme="minorHAnsi"/>
              </w:rPr>
            </w:pPr>
            <w:r>
              <w:t xml:space="preserve">3 Cr </w:t>
            </w:r>
            <w:proofErr w:type="spellStart"/>
            <w:r>
              <w:t>Hr</w:t>
            </w:r>
            <w:proofErr w:type="spellEnd"/>
            <w:r>
              <w:t xml:space="preserve"> (3) 5 ECTS This module focuses on theories of communication from an intercultural perspective. Students learn to observe and analyze communication processes. They are introduced to various communication strategies used in dealing with individuals, families and groups, communities, and the media. In addition, students are trained to act in a culturally sensitive manner in the context of refugees.</w:t>
            </w:r>
          </w:p>
        </w:tc>
      </w:tr>
      <w:tr w:rsidR="009F0519" w:rsidRPr="00867FE1" w14:paraId="71959B77" w14:textId="77777777" w:rsidTr="000D1471">
        <w:tc>
          <w:tcPr>
            <w:tcW w:w="10206" w:type="dxa"/>
            <w:gridSpan w:val="3"/>
            <w:vAlign w:val="center"/>
          </w:tcPr>
          <w:p w14:paraId="3F0302F7" w14:textId="53D4344A" w:rsidR="009F0519" w:rsidRPr="00867FE1" w:rsidRDefault="009F0519" w:rsidP="00867FE1">
            <w:pPr>
              <w:pStyle w:val="BodyText"/>
              <w:spacing w:after="0"/>
              <w:jc w:val="right"/>
              <w:rPr>
                <w:rFonts w:asciiTheme="minorHAnsi" w:hAnsiTheme="minorHAnsi" w:cstheme="minorHAnsi"/>
                <w:b/>
                <w:bCs/>
                <w:i/>
                <w:iCs/>
              </w:rPr>
            </w:pPr>
            <w:r w:rsidRPr="00867FE1">
              <w:rPr>
                <w:rFonts w:asciiTheme="minorHAnsi" w:hAnsiTheme="minorHAnsi" w:cstheme="minorHAnsi"/>
                <w:b/>
                <w:bCs/>
                <w:i/>
                <w:iCs/>
              </w:rPr>
              <w:t xml:space="preserve">Prerequisites: </w:t>
            </w:r>
          </w:p>
        </w:tc>
      </w:tr>
      <w:tr w:rsidR="009F0519" w:rsidRPr="00867FE1" w14:paraId="4B6ADAF8" w14:textId="77777777" w:rsidTr="000D1471">
        <w:tc>
          <w:tcPr>
            <w:tcW w:w="10206" w:type="dxa"/>
            <w:gridSpan w:val="3"/>
            <w:vAlign w:val="center"/>
          </w:tcPr>
          <w:p w14:paraId="137A06FD" w14:textId="60EE178C" w:rsidR="009F0519" w:rsidRPr="00867FE1" w:rsidRDefault="009F0519" w:rsidP="00867FE1">
            <w:pPr>
              <w:pStyle w:val="BodyText"/>
              <w:spacing w:after="0"/>
              <w:jc w:val="right"/>
              <w:rPr>
                <w:rFonts w:asciiTheme="minorHAnsi" w:hAnsiTheme="minorHAnsi" w:cstheme="minorHAnsi"/>
                <w:b/>
                <w:bCs/>
                <w:i/>
                <w:iCs/>
              </w:rPr>
            </w:pPr>
            <w:r w:rsidRPr="00867FE1">
              <w:rPr>
                <w:rFonts w:asciiTheme="minorHAnsi" w:hAnsiTheme="minorHAnsi" w:cstheme="minorHAnsi"/>
                <w:b/>
                <w:bCs/>
                <w:i/>
                <w:iCs/>
              </w:rPr>
              <w:t xml:space="preserve">Corequisites: </w:t>
            </w:r>
          </w:p>
        </w:tc>
      </w:tr>
    </w:tbl>
    <w:p w14:paraId="224F07B4" w14:textId="626A3936" w:rsidR="009F0519" w:rsidRPr="00867FE1" w:rsidRDefault="009F0519" w:rsidP="00867FE1">
      <w:pPr>
        <w:pStyle w:val="BodyText"/>
        <w:spacing w:after="0"/>
        <w:jc w:val="center"/>
        <w:rPr>
          <w:rFonts w:asciiTheme="minorHAnsi" w:hAnsiTheme="minorHAnsi" w:cstheme="minorHAnsi"/>
          <w:b/>
          <w:bCs/>
          <w:i/>
          <w:iCs/>
        </w:rPr>
      </w:pPr>
    </w:p>
    <w:p w14:paraId="2021B465" w14:textId="77777777" w:rsidR="00E55C7C" w:rsidRDefault="00E55C7C" w:rsidP="00353D9B">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9F0519" w:rsidRPr="00746E12" w14:paraId="0C50F87E" w14:textId="77777777" w:rsidTr="000D1471">
        <w:tc>
          <w:tcPr>
            <w:tcW w:w="6804" w:type="dxa"/>
            <w:shd w:val="clear" w:color="auto" w:fill="F2F2F2" w:themeFill="background1" w:themeFillShade="F2"/>
            <w:vAlign w:val="center"/>
          </w:tcPr>
          <w:p w14:paraId="24A6949A" w14:textId="652840EB" w:rsidR="009F0519" w:rsidRPr="009F0519" w:rsidRDefault="009F0519" w:rsidP="009F0519">
            <w:pPr>
              <w:pStyle w:val="BodyText"/>
              <w:spacing w:after="0"/>
              <w:rPr>
                <w:rFonts w:asciiTheme="minorHAnsi" w:hAnsiTheme="minorHAnsi" w:cstheme="minorHAnsi"/>
                <w:b/>
                <w:bCs/>
              </w:rPr>
            </w:pPr>
            <w:r w:rsidRPr="009F0519">
              <w:rPr>
                <w:rFonts w:asciiTheme="minorHAnsi" w:hAnsiTheme="minorHAnsi" w:cstheme="minorHAnsi"/>
                <w:b/>
                <w:bCs/>
              </w:rPr>
              <w:t xml:space="preserve">Course Name: </w:t>
            </w:r>
            <w:r w:rsidRPr="009F0519">
              <w:rPr>
                <w:b/>
                <w:bCs/>
              </w:rPr>
              <w:t>SW721 Community Based Interventions in Social Work</w:t>
            </w:r>
          </w:p>
        </w:tc>
        <w:tc>
          <w:tcPr>
            <w:tcW w:w="1701" w:type="dxa"/>
            <w:shd w:val="clear" w:color="auto" w:fill="F2F2F2" w:themeFill="background1" w:themeFillShade="F2"/>
            <w:vAlign w:val="center"/>
          </w:tcPr>
          <w:p w14:paraId="259F9683" w14:textId="688683E9" w:rsidR="009F0519" w:rsidRPr="00746E12" w:rsidRDefault="009F0519" w:rsidP="009F0519">
            <w:pPr>
              <w:pStyle w:val="BodyText"/>
              <w:spacing w:after="0"/>
              <w:jc w:val="right"/>
              <w:rPr>
                <w:rFonts w:asciiTheme="minorHAnsi" w:hAnsiTheme="minorHAnsi" w:cstheme="minorHAnsi"/>
                <w:b/>
                <w:bCs/>
              </w:rPr>
            </w:pPr>
            <w:r w:rsidRPr="00DB6737">
              <w:rPr>
                <w:rFonts w:asciiTheme="minorHAnsi" w:hAnsiTheme="minorHAnsi" w:cstheme="minorHAnsi"/>
                <w:b/>
                <w:bCs/>
              </w:rPr>
              <w:t xml:space="preserve">Cr </w:t>
            </w:r>
            <w:proofErr w:type="spellStart"/>
            <w:r w:rsidRPr="00DB6737">
              <w:rPr>
                <w:rFonts w:asciiTheme="minorHAnsi" w:hAnsiTheme="minorHAnsi" w:cstheme="minorHAnsi"/>
                <w:b/>
                <w:bCs/>
              </w:rPr>
              <w:t>Hr</w:t>
            </w:r>
            <w:proofErr w:type="spellEnd"/>
            <w:r w:rsidRPr="00DB6737">
              <w:rPr>
                <w:rFonts w:asciiTheme="minorHAnsi" w:hAnsiTheme="minorHAnsi" w:cstheme="minorHAnsi"/>
                <w:b/>
                <w:bCs/>
              </w:rPr>
              <w:t>: (3)</w:t>
            </w:r>
          </w:p>
        </w:tc>
        <w:tc>
          <w:tcPr>
            <w:tcW w:w="1701" w:type="dxa"/>
            <w:shd w:val="clear" w:color="auto" w:fill="F2F2F2" w:themeFill="background1" w:themeFillShade="F2"/>
            <w:vAlign w:val="center"/>
          </w:tcPr>
          <w:p w14:paraId="765DECC3" w14:textId="3246DA4E" w:rsidR="009F0519" w:rsidRPr="00746E12" w:rsidRDefault="009F0519" w:rsidP="009F0519">
            <w:pPr>
              <w:pStyle w:val="BodyText"/>
              <w:spacing w:after="0"/>
              <w:jc w:val="right"/>
              <w:rPr>
                <w:rFonts w:asciiTheme="minorHAnsi" w:hAnsiTheme="minorHAnsi" w:cstheme="minorHAnsi"/>
                <w:b/>
                <w:bCs/>
              </w:rPr>
            </w:pPr>
            <w:r w:rsidRPr="00DB6737">
              <w:rPr>
                <w:rFonts w:asciiTheme="minorHAnsi" w:hAnsiTheme="minorHAnsi" w:cstheme="minorHAnsi"/>
                <w:b/>
                <w:bCs/>
              </w:rPr>
              <w:t xml:space="preserve">ECTS: (5)  </w:t>
            </w:r>
          </w:p>
        </w:tc>
      </w:tr>
      <w:tr w:rsidR="009F0519" w:rsidRPr="00746E12" w14:paraId="212CF85B" w14:textId="77777777" w:rsidTr="000D1471">
        <w:tc>
          <w:tcPr>
            <w:tcW w:w="10206" w:type="dxa"/>
            <w:gridSpan w:val="3"/>
            <w:vAlign w:val="center"/>
          </w:tcPr>
          <w:p w14:paraId="1959B2CC" w14:textId="70365397" w:rsidR="009F0519" w:rsidRPr="00746E12" w:rsidRDefault="009F0519" w:rsidP="000D1471">
            <w:pPr>
              <w:pStyle w:val="BodyText"/>
              <w:spacing w:after="0"/>
              <w:jc w:val="both"/>
              <w:rPr>
                <w:rFonts w:asciiTheme="minorHAnsi" w:hAnsiTheme="minorHAnsi" w:cstheme="minorHAnsi"/>
              </w:rPr>
            </w:pPr>
            <w:r>
              <w:lastRenderedPageBreak/>
              <w:t xml:space="preserve">The module covers fundamental theories and practices relating to community-based approaches in Social Work. Students develop skills to identify significant needs, to gather information and strategy services based on a participatory approach, to reach hard-to-reach subpopulations, and to work with host communities. The community-based approach also sensitizes students to work with special groups such as youth, the elderly and people with special needs. Students are introduced to methods of working and implementing services with individuals, groups and communities, where they gain experience in mapping and addressing gaps without duplicating services. While this course is focused on refugees, </w:t>
            </w:r>
            <w:proofErr w:type="spellStart"/>
            <w:r>
              <w:t>communitybased</w:t>
            </w:r>
            <w:proofErr w:type="spellEnd"/>
            <w:r>
              <w:t xml:space="preserve"> work requires the consideration of resources and support structures of the host community that has been shouldered with responsibilities. Through such practical engagement and self-reflection, professional competence is developed for promoting sustainable social cohesion within host communities through various means, such as improving livelihoods and providing entrepreneurship opportunities, particularly in contexts of a protracted refugee situation.</w:t>
            </w:r>
          </w:p>
        </w:tc>
      </w:tr>
      <w:tr w:rsidR="009F0519" w:rsidRPr="00867FE1" w14:paraId="2416CCDB" w14:textId="77777777" w:rsidTr="000D1471">
        <w:tc>
          <w:tcPr>
            <w:tcW w:w="10206" w:type="dxa"/>
            <w:gridSpan w:val="3"/>
            <w:vAlign w:val="center"/>
          </w:tcPr>
          <w:p w14:paraId="55407008" w14:textId="3C4C1429" w:rsidR="009F0519" w:rsidRPr="00867FE1" w:rsidRDefault="009F0519" w:rsidP="00A115C1">
            <w:pPr>
              <w:pStyle w:val="BodyText"/>
              <w:spacing w:after="0"/>
              <w:jc w:val="right"/>
              <w:rPr>
                <w:rFonts w:asciiTheme="minorHAnsi" w:hAnsiTheme="minorHAnsi" w:cstheme="minorHAnsi"/>
                <w:b/>
                <w:bCs/>
                <w:i/>
                <w:iCs/>
              </w:rPr>
            </w:pPr>
            <w:r w:rsidRPr="00867FE1">
              <w:rPr>
                <w:rFonts w:asciiTheme="minorHAnsi" w:hAnsiTheme="minorHAnsi" w:cstheme="minorHAnsi"/>
                <w:b/>
                <w:bCs/>
                <w:i/>
                <w:iCs/>
              </w:rPr>
              <w:t xml:space="preserve">Prerequisites: </w:t>
            </w:r>
          </w:p>
        </w:tc>
      </w:tr>
      <w:tr w:rsidR="009F0519" w:rsidRPr="00867FE1" w14:paraId="1FABB055" w14:textId="77777777" w:rsidTr="000D1471">
        <w:tc>
          <w:tcPr>
            <w:tcW w:w="10206" w:type="dxa"/>
            <w:gridSpan w:val="3"/>
            <w:vAlign w:val="center"/>
          </w:tcPr>
          <w:p w14:paraId="19BDC142" w14:textId="5B5DAA95" w:rsidR="009F0519" w:rsidRPr="00867FE1" w:rsidRDefault="009F0519" w:rsidP="00A115C1">
            <w:pPr>
              <w:pStyle w:val="BodyText"/>
              <w:spacing w:after="0"/>
              <w:jc w:val="right"/>
              <w:rPr>
                <w:rFonts w:asciiTheme="minorHAnsi" w:hAnsiTheme="minorHAnsi" w:cstheme="minorHAnsi"/>
                <w:b/>
                <w:bCs/>
                <w:i/>
                <w:iCs/>
              </w:rPr>
            </w:pPr>
            <w:r w:rsidRPr="00867FE1">
              <w:rPr>
                <w:rFonts w:asciiTheme="minorHAnsi" w:hAnsiTheme="minorHAnsi" w:cstheme="minorHAnsi"/>
                <w:b/>
                <w:bCs/>
                <w:i/>
                <w:iCs/>
              </w:rPr>
              <w:t xml:space="preserve">Corequisites: </w:t>
            </w:r>
          </w:p>
        </w:tc>
      </w:tr>
    </w:tbl>
    <w:p w14:paraId="4396D07D" w14:textId="77777777" w:rsidR="009F0519" w:rsidRPr="00867FE1" w:rsidRDefault="009F0519" w:rsidP="00867FE1">
      <w:pPr>
        <w:pStyle w:val="BodyText"/>
        <w:spacing w:after="0"/>
        <w:jc w:val="right"/>
        <w:rPr>
          <w:rFonts w:asciiTheme="minorHAnsi" w:hAnsiTheme="minorHAnsi" w:cstheme="minorHAnsi"/>
          <w:b/>
          <w:bCs/>
          <w:i/>
          <w:iCs/>
        </w:rPr>
      </w:pPr>
    </w:p>
    <w:sectPr w:rsidR="009F0519" w:rsidRPr="00867FE1" w:rsidSect="009C126D">
      <w:footerReference w:type="default" r:id="rId9"/>
      <w:pgSz w:w="11900" w:h="16840" w:code="9"/>
      <w:pgMar w:top="1134" w:right="851" w:bottom="1134" w:left="851" w:header="0" w:footer="85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13D18" w14:textId="77777777" w:rsidR="00E27776" w:rsidRDefault="00E27776">
      <w:r>
        <w:separator/>
      </w:r>
    </w:p>
  </w:endnote>
  <w:endnote w:type="continuationSeparator" w:id="0">
    <w:p w14:paraId="01D41FC1" w14:textId="77777777" w:rsidR="00E27776" w:rsidRDefault="00E27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CA77C" w14:textId="74FED549" w:rsidR="000D1471" w:rsidRDefault="000D1471" w:rsidP="00CB2CD1">
    <w:pPr>
      <w:pStyle w:val="Footer"/>
      <w:rPr>
        <w:sz w:val="20"/>
      </w:rPr>
    </w:pPr>
    <w:r>
      <w:rPr>
        <w:noProof/>
      </w:rPr>
      <mc:AlternateContent>
        <mc:Choice Requires="wps">
          <w:drawing>
            <wp:anchor distT="0" distB="0" distL="114300" distR="114300" simplePos="0" relativeHeight="503198856" behindDoc="1" locked="0" layoutInCell="1" allowOverlap="1" wp14:anchorId="3F022FB1" wp14:editId="51EC6581">
              <wp:simplePos x="0" y="0"/>
              <wp:positionH relativeFrom="page">
                <wp:posOffset>6707505</wp:posOffset>
              </wp:positionH>
              <wp:positionV relativeFrom="page">
                <wp:posOffset>9907270</wp:posOffset>
              </wp:positionV>
              <wp:extent cx="193675" cy="165735"/>
              <wp:effectExtent l="1905" t="1270" r="444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4D7BA" w14:textId="17324AC1" w:rsidR="000D1471" w:rsidRDefault="000D1471">
                          <w:pPr>
                            <w:pStyle w:val="BodyText"/>
                            <w:spacing w:line="245" w:lineRule="exact"/>
                            <w:ind w:left="40"/>
                          </w:pPr>
                          <w:r>
                            <w:fldChar w:fldCharType="begin"/>
                          </w:r>
                          <w:r>
                            <w:instrText xml:space="preserve"> PAGE </w:instrText>
                          </w:r>
                          <w:r>
                            <w:fldChar w:fldCharType="separate"/>
                          </w:r>
                          <w:r w:rsidR="00F17F7C">
                            <w:rPr>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type w14:anchorId="3F022FB1" id="_x0000_t202" coordsize="21600,21600" o:spt="202" path="m,l,21600r21600,l21600,xe">
              <v:stroke joinstyle="miter"/>
              <v:path gradientshapeok="t" o:connecttype="rect"/>
            </v:shapetype>
            <v:shape id="Text Box 3" o:spid="_x0000_s1026" type="#_x0000_t202" style="position:absolute;margin-left:528.15pt;margin-top:780.1pt;width:15.25pt;height:13.05pt;z-index:-117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" filled="f" stroked="f">
              <v:textbox inset="0,0,0,0">
                <w:txbxContent>
                  <w:p w14:paraId="2ED4D7BA" w14:textId="17324AC1" w:rsidR="000D1471" w:rsidRDefault="000D1471">
                    <w:pPr>
                      <w:pStyle w:val="BodyText"/>
                      <w:spacing w:line="245" w:lineRule="exact"/>
                      <w:ind w:left="40"/>
                    </w:pPr>
                    <w:r>
                      <w:fldChar w:fldCharType="begin"/>
                    </w:r>
                    <w:r>
                      <w:instrText xml:space="preserve"> PAGE </w:instrText>
                    </w:r>
                    <w:r>
                      <w:fldChar w:fldCharType="separate"/>
                    </w:r>
                    <w:r w:rsidR="00F17F7C">
                      <w:rPr>
                        <w:noProof/>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30AB9" w14:textId="77777777" w:rsidR="00E27776" w:rsidRDefault="00E27776">
      <w:r>
        <w:separator/>
      </w:r>
    </w:p>
  </w:footnote>
  <w:footnote w:type="continuationSeparator" w:id="0">
    <w:p w14:paraId="025F7862" w14:textId="77777777" w:rsidR="00E27776" w:rsidRDefault="00E27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B2AA5"/>
    <w:multiLevelType w:val="multilevel"/>
    <w:tmpl w:val="40103780"/>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4856808"/>
    <w:multiLevelType w:val="multilevel"/>
    <w:tmpl w:val="660C4DE0"/>
    <w:lvl w:ilvl="0">
      <w:start w:val="1"/>
      <w:numFmt w:val="decimal"/>
      <w:lvlText w:val="%1."/>
      <w:lvlJc w:val="left"/>
      <w:pPr>
        <w:ind w:left="700" w:hanging="360"/>
      </w:pPr>
      <w:rPr>
        <w:rFonts w:ascii="Calibri" w:eastAsia="Calibri" w:hAnsi="Calibri" w:cs="Calibri" w:hint="default"/>
        <w:b/>
        <w:bCs/>
        <w:spacing w:val="-1"/>
        <w:w w:val="100"/>
        <w:sz w:val="28"/>
        <w:szCs w:val="28"/>
      </w:rPr>
    </w:lvl>
    <w:lvl w:ilvl="1">
      <w:start w:val="1"/>
      <w:numFmt w:val="decimal"/>
      <w:lvlText w:val="%1.%2."/>
      <w:lvlJc w:val="left"/>
      <w:pPr>
        <w:ind w:left="1348" w:hanging="648"/>
        <w:jc w:val="right"/>
      </w:pPr>
      <w:rPr>
        <w:rFonts w:ascii="Calibri" w:eastAsia="Calibri" w:hAnsi="Calibri" w:cs="Calibri" w:hint="default"/>
        <w:b/>
        <w:bCs/>
        <w:spacing w:val="-1"/>
        <w:w w:val="100"/>
        <w:sz w:val="28"/>
        <w:szCs w:val="28"/>
      </w:rPr>
    </w:lvl>
    <w:lvl w:ilvl="2">
      <w:numFmt w:val="bullet"/>
      <w:lvlText w:val="•"/>
      <w:lvlJc w:val="left"/>
      <w:pPr>
        <w:ind w:left="2322" w:hanging="648"/>
      </w:pPr>
      <w:rPr>
        <w:rFonts w:hint="default"/>
      </w:rPr>
    </w:lvl>
    <w:lvl w:ilvl="3">
      <w:numFmt w:val="bullet"/>
      <w:lvlText w:val="•"/>
      <w:lvlJc w:val="left"/>
      <w:pPr>
        <w:ind w:left="3304" w:hanging="648"/>
      </w:pPr>
      <w:rPr>
        <w:rFonts w:hint="default"/>
      </w:rPr>
    </w:lvl>
    <w:lvl w:ilvl="4">
      <w:numFmt w:val="bullet"/>
      <w:lvlText w:val="•"/>
      <w:lvlJc w:val="left"/>
      <w:pPr>
        <w:ind w:left="4286" w:hanging="648"/>
      </w:pPr>
      <w:rPr>
        <w:rFonts w:hint="default"/>
      </w:rPr>
    </w:lvl>
    <w:lvl w:ilvl="5">
      <w:numFmt w:val="bullet"/>
      <w:lvlText w:val="•"/>
      <w:lvlJc w:val="left"/>
      <w:pPr>
        <w:ind w:left="5268" w:hanging="648"/>
      </w:pPr>
      <w:rPr>
        <w:rFonts w:hint="default"/>
      </w:rPr>
    </w:lvl>
    <w:lvl w:ilvl="6">
      <w:numFmt w:val="bullet"/>
      <w:lvlText w:val="•"/>
      <w:lvlJc w:val="left"/>
      <w:pPr>
        <w:ind w:left="6251" w:hanging="648"/>
      </w:pPr>
      <w:rPr>
        <w:rFonts w:hint="default"/>
      </w:rPr>
    </w:lvl>
    <w:lvl w:ilvl="7">
      <w:numFmt w:val="bullet"/>
      <w:lvlText w:val="•"/>
      <w:lvlJc w:val="left"/>
      <w:pPr>
        <w:ind w:left="7233" w:hanging="648"/>
      </w:pPr>
      <w:rPr>
        <w:rFonts w:hint="default"/>
      </w:rPr>
    </w:lvl>
    <w:lvl w:ilvl="8">
      <w:numFmt w:val="bullet"/>
      <w:lvlText w:val="•"/>
      <w:lvlJc w:val="left"/>
      <w:pPr>
        <w:ind w:left="8215" w:hanging="648"/>
      </w:pPr>
      <w:rPr>
        <w:rFonts w:hint="default"/>
      </w:rPr>
    </w:lvl>
  </w:abstractNum>
  <w:abstractNum w:abstractNumId="2" w15:restartNumberingAfterBreak="0">
    <w:nsid w:val="153A0496"/>
    <w:multiLevelType w:val="hybridMultilevel"/>
    <w:tmpl w:val="3C6411FA"/>
    <w:lvl w:ilvl="0" w:tplc="C142A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3712C"/>
    <w:multiLevelType w:val="hybridMultilevel"/>
    <w:tmpl w:val="0E38FC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353D4"/>
    <w:multiLevelType w:val="hybridMultilevel"/>
    <w:tmpl w:val="CE8E9856"/>
    <w:lvl w:ilvl="0" w:tplc="FFFFFFFF">
      <w:start w:val="1"/>
      <w:numFmt w:val="lowerLetter"/>
      <w:lvlText w:val="%1."/>
      <w:lvlJc w:val="left"/>
      <w:pPr>
        <w:ind w:left="567" w:hanging="283"/>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79139C"/>
    <w:multiLevelType w:val="hybridMultilevel"/>
    <w:tmpl w:val="1B76F598"/>
    <w:lvl w:ilvl="0" w:tplc="7F0EAA48">
      <w:numFmt w:val="bullet"/>
      <w:lvlText w:val="-"/>
      <w:lvlJc w:val="left"/>
      <w:pPr>
        <w:ind w:left="1060" w:hanging="360"/>
      </w:pPr>
      <w:rPr>
        <w:rFonts w:hint="default"/>
        <w:b/>
        <w:bCs/>
        <w:w w:val="100"/>
      </w:rPr>
    </w:lvl>
    <w:lvl w:ilvl="1" w:tplc="0756C3FC">
      <w:numFmt w:val="bullet"/>
      <w:lvlText w:val="•"/>
      <w:lvlJc w:val="left"/>
      <w:pPr>
        <w:ind w:left="1972" w:hanging="360"/>
      </w:pPr>
      <w:rPr>
        <w:rFonts w:hint="default"/>
      </w:rPr>
    </w:lvl>
    <w:lvl w:ilvl="2" w:tplc="327E8570">
      <w:numFmt w:val="bullet"/>
      <w:lvlText w:val="•"/>
      <w:lvlJc w:val="left"/>
      <w:pPr>
        <w:ind w:left="2884" w:hanging="360"/>
      </w:pPr>
      <w:rPr>
        <w:rFonts w:hint="default"/>
      </w:rPr>
    </w:lvl>
    <w:lvl w:ilvl="3" w:tplc="A4606A8A">
      <w:numFmt w:val="bullet"/>
      <w:lvlText w:val="•"/>
      <w:lvlJc w:val="left"/>
      <w:pPr>
        <w:ind w:left="3796" w:hanging="360"/>
      </w:pPr>
      <w:rPr>
        <w:rFonts w:hint="default"/>
      </w:rPr>
    </w:lvl>
    <w:lvl w:ilvl="4" w:tplc="B31252B2">
      <w:numFmt w:val="bullet"/>
      <w:lvlText w:val="•"/>
      <w:lvlJc w:val="left"/>
      <w:pPr>
        <w:ind w:left="4708" w:hanging="360"/>
      </w:pPr>
      <w:rPr>
        <w:rFonts w:hint="default"/>
      </w:rPr>
    </w:lvl>
    <w:lvl w:ilvl="5" w:tplc="00D0A124">
      <w:numFmt w:val="bullet"/>
      <w:lvlText w:val="•"/>
      <w:lvlJc w:val="left"/>
      <w:pPr>
        <w:ind w:left="5620" w:hanging="360"/>
      </w:pPr>
      <w:rPr>
        <w:rFonts w:hint="default"/>
      </w:rPr>
    </w:lvl>
    <w:lvl w:ilvl="6" w:tplc="8F4257A8">
      <w:numFmt w:val="bullet"/>
      <w:lvlText w:val="•"/>
      <w:lvlJc w:val="left"/>
      <w:pPr>
        <w:ind w:left="6532" w:hanging="360"/>
      </w:pPr>
      <w:rPr>
        <w:rFonts w:hint="default"/>
      </w:rPr>
    </w:lvl>
    <w:lvl w:ilvl="7" w:tplc="37588578">
      <w:numFmt w:val="bullet"/>
      <w:lvlText w:val="•"/>
      <w:lvlJc w:val="left"/>
      <w:pPr>
        <w:ind w:left="7444" w:hanging="360"/>
      </w:pPr>
      <w:rPr>
        <w:rFonts w:hint="default"/>
      </w:rPr>
    </w:lvl>
    <w:lvl w:ilvl="8" w:tplc="F2544B66">
      <w:numFmt w:val="bullet"/>
      <w:lvlText w:val="•"/>
      <w:lvlJc w:val="left"/>
      <w:pPr>
        <w:ind w:left="8356" w:hanging="360"/>
      </w:pPr>
      <w:rPr>
        <w:rFonts w:hint="default"/>
      </w:rPr>
    </w:lvl>
  </w:abstractNum>
  <w:abstractNum w:abstractNumId="6" w15:restartNumberingAfterBreak="0">
    <w:nsid w:val="21917931"/>
    <w:multiLevelType w:val="hybridMultilevel"/>
    <w:tmpl w:val="589267FA"/>
    <w:lvl w:ilvl="0" w:tplc="C22EE992">
      <w:start w:val="5"/>
      <w:numFmt w:val="upperRoman"/>
      <w:lvlText w:val="%1."/>
      <w:lvlJc w:val="left"/>
      <w:pPr>
        <w:ind w:left="720" w:hanging="360"/>
      </w:pPr>
      <w:rPr>
        <w:rFonts w:ascii="Calibri" w:hAnsi="Calibri" w:cs="Calibri" w:hint="default"/>
        <w:b/>
        <w:bCs/>
        <w:iCs w:val="0"/>
        <w:w w:val="99"/>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777A9E"/>
    <w:multiLevelType w:val="hybridMultilevel"/>
    <w:tmpl w:val="8084A518"/>
    <w:lvl w:ilvl="0" w:tplc="1854A50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FB0ED9"/>
    <w:multiLevelType w:val="hybridMultilevel"/>
    <w:tmpl w:val="E6B8CAE6"/>
    <w:lvl w:ilvl="0" w:tplc="0409000F">
      <w:start w:val="1"/>
      <w:numFmt w:val="decimal"/>
      <w:lvlText w:val="%1."/>
      <w:lvlJc w:val="left"/>
      <w:pPr>
        <w:ind w:left="567" w:hanging="56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20A76A3"/>
    <w:multiLevelType w:val="hybridMultilevel"/>
    <w:tmpl w:val="43E03394"/>
    <w:lvl w:ilvl="0" w:tplc="047E9550">
      <w:start w:val="1"/>
      <w:numFmt w:val="lowerLetter"/>
      <w:lvlText w:val="%1)"/>
      <w:lvlJc w:val="left"/>
      <w:pPr>
        <w:ind w:left="700" w:hanging="360"/>
      </w:pPr>
      <w:rPr>
        <w:rFonts w:ascii="Calibri" w:eastAsia="Calibri" w:hAnsi="Calibri" w:cs="Calibri" w:hint="default"/>
        <w:spacing w:val="-1"/>
        <w:w w:val="100"/>
        <w:sz w:val="22"/>
        <w:szCs w:val="22"/>
      </w:rPr>
    </w:lvl>
    <w:lvl w:ilvl="1" w:tplc="8E887DDC">
      <w:numFmt w:val="bullet"/>
      <w:lvlText w:val="-"/>
      <w:lvlJc w:val="left"/>
      <w:pPr>
        <w:ind w:left="1060" w:hanging="360"/>
      </w:pPr>
      <w:rPr>
        <w:rFonts w:ascii="Times New Roman" w:eastAsia="Times New Roman" w:hAnsi="Times New Roman" w:cs="Times New Roman" w:hint="default"/>
        <w:w w:val="100"/>
        <w:sz w:val="22"/>
        <w:szCs w:val="22"/>
      </w:rPr>
    </w:lvl>
    <w:lvl w:ilvl="2" w:tplc="FF4818AE">
      <w:numFmt w:val="bullet"/>
      <w:lvlText w:val="•"/>
      <w:lvlJc w:val="left"/>
      <w:pPr>
        <w:ind w:left="2073" w:hanging="360"/>
      </w:pPr>
      <w:rPr>
        <w:rFonts w:hint="default"/>
      </w:rPr>
    </w:lvl>
    <w:lvl w:ilvl="3" w:tplc="3FC0FB82">
      <w:numFmt w:val="bullet"/>
      <w:lvlText w:val="•"/>
      <w:lvlJc w:val="left"/>
      <w:pPr>
        <w:ind w:left="3086" w:hanging="360"/>
      </w:pPr>
      <w:rPr>
        <w:rFonts w:hint="default"/>
      </w:rPr>
    </w:lvl>
    <w:lvl w:ilvl="4" w:tplc="6B74D006">
      <w:numFmt w:val="bullet"/>
      <w:lvlText w:val="•"/>
      <w:lvlJc w:val="left"/>
      <w:pPr>
        <w:ind w:left="4100" w:hanging="360"/>
      </w:pPr>
      <w:rPr>
        <w:rFonts w:hint="default"/>
      </w:rPr>
    </w:lvl>
    <w:lvl w:ilvl="5" w:tplc="ECD2C676">
      <w:numFmt w:val="bullet"/>
      <w:lvlText w:val="•"/>
      <w:lvlJc w:val="left"/>
      <w:pPr>
        <w:ind w:left="5113" w:hanging="360"/>
      </w:pPr>
      <w:rPr>
        <w:rFonts w:hint="default"/>
      </w:rPr>
    </w:lvl>
    <w:lvl w:ilvl="6" w:tplc="1D54A8E4">
      <w:numFmt w:val="bullet"/>
      <w:lvlText w:val="•"/>
      <w:lvlJc w:val="left"/>
      <w:pPr>
        <w:ind w:left="6126" w:hanging="360"/>
      </w:pPr>
      <w:rPr>
        <w:rFonts w:hint="default"/>
      </w:rPr>
    </w:lvl>
    <w:lvl w:ilvl="7" w:tplc="C638E8BA">
      <w:numFmt w:val="bullet"/>
      <w:lvlText w:val="•"/>
      <w:lvlJc w:val="left"/>
      <w:pPr>
        <w:ind w:left="7140" w:hanging="360"/>
      </w:pPr>
      <w:rPr>
        <w:rFonts w:hint="default"/>
      </w:rPr>
    </w:lvl>
    <w:lvl w:ilvl="8" w:tplc="D766139E">
      <w:numFmt w:val="bullet"/>
      <w:lvlText w:val="•"/>
      <w:lvlJc w:val="left"/>
      <w:pPr>
        <w:ind w:left="8153" w:hanging="360"/>
      </w:pPr>
      <w:rPr>
        <w:rFonts w:hint="default"/>
      </w:rPr>
    </w:lvl>
  </w:abstractNum>
  <w:abstractNum w:abstractNumId="10" w15:restartNumberingAfterBreak="0">
    <w:nsid w:val="3A632CF5"/>
    <w:multiLevelType w:val="hybridMultilevel"/>
    <w:tmpl w:val="43EE5780"/>
    <w:lvl w:ilvl="0" w:tplc="6B9CDDF2">
      <w:start w:val="1"/>
      <w:numFmt w:val="lowerRoman"/>
      <w:lvlText w:val="%1."/>
      <w:lvlJc w:val="left"/>
      <w:pPr>
        <w:ind w:left="1014" w:hanging="720"/>
      </w:pPr>
      <w:rPr>
        <w:rFonts w:hint="default"/>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11" w15:restartNumberingAfterBreak="0">
    <w:nsid w:val="3D0656E2"/>
    <w:multiLevelType w:val="hybridMultilevel"/>
    <w:tmpl w:val="ED940E6A"/>
    <w:lvl w:ilvl="0" w:tplc="E2100D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505628"/>
    <w:multiLevelType w:val="hybridMultilevel"/>
    <w:tmpl w:val="EF9E1144"/>
    <w:lvl w:ilvl="0" w:tplc="04090013">
      <w:start w:val="1"/>
      <w:numFmt w:val="upperRoman"/>
      <w:lvlText w:val="%1."/>
      <w:lvlJc w:val="right"/>
      <w:pPr>
        <w:ind w:left="1780" w:hanging="360"/>
      </w:p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13" w15:restartNumberingAfterBreak="0">
    <w:nsid w:val="3E72543A"/>
    <w:multiLevelType w:val="hybridMultilevel"/>
    <w:tmpl w:val="57409866"/>
    <w:lvl w:ilvl="0" w:tplc="04090013">
      <w:start w:val="1"/>
      <w:numFmt w:val="upp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41C905C6"/>
    <w:multiLevelType w:val="hybridMultilevel"/>
    <w:tmpl w:val="45FC3A02"/>
    <w:lvl w:ilvl="0" w:tplc="E2100D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DB59E2"/>
    <w:multiLevelType w:val="hybridMultilevel"/>
    <w:tmpl w:val="F4D8A6E4"/>
    <w:lvl w:ilvl="0" w:tplc="0DA004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0B71CA"/>
    <w:multiLevelType w:val="hybridMultilevel"/>
    <w:tmpl w:val="48683460"/>
    <w:lvl w:ilvl="0" w:tplc="D1EAAFAC">
      <w:start w:val="1"/>
      <w:numFmt w:val="upperRoman"/>
      <w:lvlText w:val="%1."/>
      <w:lvlJc w:val="left"/>
      <w:pPr>
        <w:ind w:left="1060" w:hanging="552"/>
        <w:jc w:val="right"/>
      </w:pPr>
      <w:rPr>
        <w:rFonts w:ascii="Calibri" w:eastAsia="Calibri" w:hAnsi="Calibri" w:cs="Calibri" w:hint="default"/>
        <w:b/>
        <w:bCs/>
        <w:w w:val="99"/>
        <w:sz w:val="36"/>
        <w:szCs w:val="36"/>
      </w:rPr>
    </w:lvl>
    <w:lvl w:ilvl="1" w:tplc="FDD45A54">
      <w:numFmt w:val="bullet"/>
      <w:lvlText w:val="•"/>
      <w:lvlJc w:val="left"/>
      <w:pPr>
        <w:ind w:left="1972" w:hanging="552"/>
      </w:pPr>
      <w:rPr>
        <w:rFonts w:hint="default"/>
      </w:rPr>
    </w:lvl>
    <w:lvl w:ilvl="2" w:tplc="BCA6E37A">
      <w:numFmt w:val="bullet"/>
      <w:lvlText w:val="•"/>
      <w:lvlJc w:val="left"/>
      <w:pPr>
        <w:ind w:left="2884" w:hanging="552"/>
      </w:pPr>
      <w:rPr>
        <w:rFonts w:hint="default"/>
      </w:rPr>
    </w:lvl>
    <w:lvl w:ilvl="3" w:tplc="59A6A9E4">
      <w:numFmt w:val="bullet"/>
      <w:lvlText w:val="•"/>
      <w:lvlJc w:val="left"/>
      <w:pPr>
        <w:ind w:left="3796" w:hanging="552"/>
      </w:pPr>
      <w:rPr>
        <w:rFonts w:hint="default"/>
      </w:rPr>
    </w:lvl>
    <w:lvl w:ilvl="4" w:tplc="1F3211AC">
      <w:numFmt w:val="bullet"/>
      <w:lvlText w:val="•"/>
      <w:lvlJc w:val="left"/>
      <w:pPr>
        <w:ind w:left="4708" w:hanging="552"/>
      </w:pPr>
      <w:rPr>
        <w:rFonts w:hint="default"/>
      </w:rPr>
    </w:lvl>
    <w:lvl w:ilvl="5" w:tplc="5D16785C">
      <w:numFmt w:val="bullet"/>
      <w:lvlText w:val="•"/>
      <w:lvlJc w:val="left"/>
      <w:pPr>
        <w:ind w:left="5620" w:hanging="552"/>
      </w:pPr>
      <w:rPr>
        <w:rFonts w:hint="default"/>
      </w:rPr>
    </w:lvl>
    <w:lvl w:ilvl="6" w:tplc="076877CC">
      <w:numFmt w:val="bullet"/>
      <w:lvlText w:val="•"/>
      <w:lvlJc w:val="left"/>
      <w:pPr>
        <w:ind w:left="6532" w:hanging="552"/>
      </w:pPr>
      <w:rPr>
        <w:rFonts w:hint="default"/>
      </w:rPr>
    </w:lvl>
    <w:lvl w:ilvl="7" w:tplc="6484B636">
      <w:numFmt w:val="bullet"/>
      <w:lvlText w:val="•"/>
      <w:lvlJc w:val="left"/>
      <w:pPr>
        <w:ind w:left="7444" w:hanging="552"/>
      </w:pPr>
      <w:rPr>
        <w:rFonts w:hint="default"/>
      </w:rPr>
    </w:lvl>
    <w:lvl w:ilvl="8" w:tplc="C8C6FDD4">
      <w:numFmt w:val="bullet"/>
      <w:lvlText w:val="•"/>
      <w:lvlJc w:val="left"/>
      <w:pPr>
        <w:ind w:left="8356" w:hanging="552"/>
      </w:pPr>
      <w:rPr>
        <w:rFonts w:hint="default"/>
      </w:rPr>
    </w:lvl>
  </w:abstractNum>
  <w:abstractNum w:abstractNumId="17" w15:restartNumberingAfterBreak="0">
    <w:nsid w:val="589468CE"/>
    <w:multiLevelType w:val="hybridMultilevel"/>
    <w:tmpl w:val="00621C76"/>
    <w:lvl w:ilvl="0" w:tplc="EE26CC86">
      <w:start w:val="5"/>
      <w:numFmt w:val="upperRoman"/>
      <w:lvlText w:val="%1."/>
      <w:lvlJc w:val="left"/>
      <w:pPr>
        <w:ind w:left="1440" w:hanging="360"/>
      </w:pPr>
      <w:rPr>
        <w:rFonts w:ascii="Calibri" w:eastAsia="Calibri" w:hAnsi="Calibri" w:cs="Calibri" w:hint="default"/>
        <w:b/>
        <w:bCs/>
        <w:w w:val="99"/>
        <w:sz w:val="36"/>
        <w:szCs w:val="3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BF04F01"/>
    <w:multiLevelType w:val="hybridMultilevel"/>
    <w:tmpl w:val="6262AF0E"/>
    <w:lvl w:ilvl="0" w:tplc="E2100D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FD3DC3"/>
    <w:multiLevelType w:val="hybridMultilevel"/>
    <w:tmpl w:val="62B4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A81149"/>
    <w:multiLevelType w:val="hybridMultilevel"/>
    <w:tmpl w:val="2DC0873A"/>
    <w:lvl w:ilvl="0" w:tplc="C2945206">
      <w:start w:val="1"/>
      <w:numFmt w:val="lowerLetter"/>
      <w:lvlText w:val="%1)"/>
      <w:lvlJc w:val="left"/>
      <w:pPr>
        <w:ind w:left="654" w:hanging="360"/>
      </w:pPr>
      <w:rPr>
        <w:rFonts w:hint="default"/>
      </w:rPr>
    </w:lvl>
    <w:lvl w:ilvl="1" w:tplc="0C000019" w:tentative="1">
      <w:start w:val="1"/>
      <w:numFmt w:val="lowerLetter"/>
      <w:lvlText w:val="%2."/>
      <w:lvlJc w:val="left"/>
      <w:pPr>
        <w:ind w:left="1374" w:hanging="360"/>
      </w:pPr>
    </w:lvl>
    <w:lvl w:ilvl="2" w:tplc="0C00001B" w:tentative="1">
      <w:start w:val="1"/>
      <w:numFmt w:val="lowerRoman"/>
      <w:lvlText w:val="%3."/>
      <w:lvlJc w:val="right"/>
      <w:pPr>
        <w:ind w:left="2094" w:hanging="180"/>
      </w:pPr>
    </w:lvl>
    <w:lvl w:ilvl="3" w:tplc="0C00000F" w:tentative="1">
      <w:start w:val="1"/>
      <w:numFmt w:val="decimal"/>
      <w:lvlText w:val="%4."/>
      <w:lvlJc w:val="left"/>
      <w:pPr>
        <w:ind w:left="2814" w:hanging="360"/>
      </w:pPr>
    </w:lvl>
    <w:lvl w:ilvl="4" w:tplc="0C000019" w:tentative="1">
      <w:start w:val="1"/>
      <w:numFmt w:val="lowerLetter"/>
      <w:lvlText w:val="%5."/>
      <w:lvlJc w:val="left"/>
      <w:pPr>
        <w:ind w:left="3534" w:hanging="360"/>
      </w:pPr>
    </w:lvl>
    <w:lvl w:ilvl="5" w:tplc="0C00001B" w:tentative="1">
      <w:start w:val="1"/>
      <w:numFmt w:val="lowerRoman"/>
      <w:lvlText w:val="%6."/>
      <w:lvlJc w:val="right"/>
      <w:pPr>
        <w:ind w:left="4254" w:hanging="180"/>
      </w:pPr>
    </w:lvl>
    <w:lvl w:ilvl="6" w:tplc="0C00000F" w:tentative="1">
      <w:start w:val="1"/>
      <w:numFmt w:val="decimal"/>
      <w:lvlText w:val="%7."/>
      <w:lvlJc w:val="left"/>
      <w:pPr>
        <w:ind w:left="4974" w:hanging="360"/>
      </w:pPr>
    </w:lvl>
    <w:lvl w:ilvl="7" w:tplc="0C000019" w:tentative="1">
      <w:start w:val="1"/>
      <w:numFmt w:val="lowerLetter"/>
      <w:lvlText w:val="%8."/>
      <w:lvlJc w:val="left"/>
      <w:pPr>
        <w:ind w:left="5694" w:hanging="360"/>
      </w:pPr>
    </w:lvl>
    <w:lvl w:ilvl="8" w:tplc="0C00001B" w:tentative="1">
      <w:start w:val="1"/>
      <w:numFmt w:val="lowerRoman"/>
      <w:lvlText w:val="%9."/>
      <w:lvlJc w:val="right"/>
      <w:pPr>
        <w:ind w:left="6414" w:hanging="180"/>
      </w:pPr>
    </w:lvl>
  </w:abstractNum>
  <w:abstractNum w:abstractNumId="21" w15:restartNumberingAfterBreak="0">
    <w:nsid w:val="604B5809"/>
    <w:multiLevelType w:val="hybridMultilevel"/>
    <w:tmpl w:val="9BC68D9C"/>
    <w:lvl w:ilvl="0" w:tplc="C142A4B4">
      <w:start w:val="1"/>
      <w:numFmt w:val="decimal"/>
      <w:lvlText w:val="%1."/>
      <w:lvlJc w:val="left"/>
      <w:pPr>
        <w:ind w:left="1080" w:hanging="720"/>
      </w:pPr>
      <w:rPr>
        <w:rFonts w:hint="default"/>
      </w:rPr>
    </w:lvl>
    <w:lvl w:ilvl="1" w:tplc="23304070">
      <w:start w:val="5"/>
      <w:numFmt w:val="bullet"/>
      <w:lvlText w:val="•"/>
      <w:lvlJc w:val="left"/>
      <w:pPr>
        <w:ind w:left="1800" w:hanging="72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187BCD"/>
    <w:multiLevelType w:val="hybridMultilevel"/>
    <w:tmpl w:val="6D0E5290"/>
    <w:lvl w:ilvl="0" w:tplc="EE26CC86">
      <w:start w:val="5"/>
      <w:numFmt w:val="upperRoman"/>
      <w:lvlText w:val="%1."/>
      <w:lvlJc w:val="left"/>
      <w:pPr>
        <w:ind w:left="1060" w:hanging="670"/>
        <w:jc w:val="right"/>
      </w:pPr>
      <w:rPr>
        <w:rFonts w:ascii="Calibri" w:eastAsia="Calibri" w:hAnsi="Calibri" w:cs="Calibri" w:hint="default"/>
        <w:b/>
        <w:bCs/>
        <w:w w:val="99"/>
        <w:sz w:val="36"/>
        <w:szCs w:val="36"/>
      </w:rPr>
    </w:lvl>
    <w:lvl w:ilvl="1" w:tplc="B0FA02AC">
      <w:numFmt w:val="bullet"/>
      <w:lvlText w:val=""/>
      <w:lvlJc w:val="left"/>
      <w:pPr>
        <w:ind w:left="1060" w:hanging="360"/>
      </w:pPr>
      <w:rPr>
        <w:rFonts w:ascii="Wingdings" w:eastAsia="Wingdings" w:hAnsi="Wingdings" w:cs="Wingdings" w:hint="default"/>
        <w:w w:val="61"/>
        <w:sz w:val="22"/>
        <w:szCs w:val="22"/>
      </w:rPr>
    </w:lvl>
    <w:lvl w:ilvl="2" w:tplc="F3ACC9E2">
      <w:numFmt w:val="bullet"/>
      <w:lvlText w:val="-"/>
      <w:lvlJc w:val="left"/>
      <w:pPr>
        <w:ind w:left="1780" w:hanging="360"/>
      </w:pPr>
      <w:rPr>
        <w:rFonts w:ascii="Times New Roman" w:eastAsia="Times New Roman" w:hAnsi="Times New Roman" w:cs="Times New Roman" w:hint="default"/>
        <w:b/>
        <w:bCs/>
        <w:w w:val="100"/>
        <w:sz w:val="22"/>
        <w:szCs w:val="22"/>
      </w:rPr>
    </w:lvl>
    <w:lvl w:ilvl="3" w:tplc="688E76A8">
      <w:numFmt w:val="bullet"/>
      <w:lvlText w:val="•"/>
      <w:lvlJc w:val="left"/>
      <w:pPr>
        <w:ind w:left="3646" w:hanging="360"/>
      </w:pPr>
      <w:rPr>
        <w:rFonts w:hint="default"/>
      </w:rPr>
    </w:lvl>
    <w:lvl w:ilvl="4" w:tplc="93BC3046">
      <w:numFmt w:val="bullet"/>
      <w:lvlText w:val="•"/>
      <w:lvlJc w:val="left"/>
      <w:pPr>
        <w:ind w:left="4580" w:hanging="360"/>
      </w:pPr>
      <w:rPr>
        <w:rFonts w:hint="default"/>
      </w:rPr>
    </w:lvl>
    <w:lvl w:ilvl="5" w:tplc="5192AE02">
      <w:numFmt w:val="bullet"/>
      <w:lvlText w:val="•"/>
      <w:lvlJc w:val="left"/>
      <w:pPr>
        <w:ind w:left="5513" w:hanging="360"/>
      </w:pPr>
      <w:rPr>
        <w:rFonts w:hint="default"/>
      </w:rPr>
    </w:lvl>
    <w:lvl w:ilvl="6" w:tplc="22BE1C06">
      <w:numFmt w:val="bullet"/>
      <w:lvlText w:val="•"/>
      <w:lvlJc w:val="left"/>
      <w:pPr>
        <w:ind w:left="6446" w:hanging="360"/>
      </w:pPr>
      <w:rPr>
        <w:rFonts w:hint="default"/>
      </w:rPr>
    </w:lvl>
    <w:lvl w:ilvl="7" w:tplc="77C8A244">
      <w:numFmt w:val="bullet"/>
      <w:lvlText w:val="•"/>
      <w:lvlJc w:val="left"/>
      <w:pPr>
        <w:ind w:left="7380" w:hanging="360"/>
      </w:pPr>
      <w:rPr>
        <w:rFonts w:hint="default"/>
      </w:rPr>
    </w:lvl>
    <w:lvl w:ilvl="8" w:tplc="7D6AE184">
      <w:numFmt w:val="bullet"/>
      <w:lvlText w:val="•"/>
      <w:lvlJc w:val="left"/>
      <w:pPr>
        <w:ind w:left="8313" w:hanging="360"/>
      </w:pPr>
      <w:rPr>
        <w:rFonts w:hint="default"/>
      </w:rPr>
    </w:lvl>
  </w:abstractNum>
  <w:abstractNum w:abstractNumId="23" w15:restartNumberingAfterBreak="0">
    <w:nsid w:val="66EC299E"/>
    <w:multiLevelType w:val="hybridMultilevel"/>
    <w:tmpl w:val="8A988F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EA7372"/>
    <w:multiLevelType w:val="hybridMultilevel"/>
    <w:tmpl w:val="78D88EDA"/>
    <w:lvl w:ilvl="0" w:tplc="BCDE1584">
      <w:start w:val="1"/>
      <w:numFmt w:val="lowerLetter"/>
      <w:lvlText w:val="%1)"/>
      <w:lvlJc w:val="left"/>
      <w:pPr>
        <w:ind w:left="700" w:hanging="360"/>
      </w:pPr>
      <w:rPr>
        <w:rFonts w:ascii="Calibri" w:eastAsia="Calibri" w:hAnsi="Calibri" w:cs="Calibri" w:hint="default"/>
        <w:spacing w:val="-1"/>
        <w:w w:val="100"/>
        <w:sz w:val="22"/>
        <w:szCs w:val="22"/>
      </w:rPr>
    </w:lvl>
    <w:lvl w:ilvl="1" w:tplc="C3B20A9C">
      <w:numFmt w:val="bullet"/>
      <w:lvlText w:val="•"/>
      <w:lvlJc w:val="left"/>
      <w:pPr>
        <w:ind w:left="1648" w:hanging="360"/>
      </w:pPr>
      <w:rPr>
        <w:rFonts w:hint="default"/>
      </w:rPr>
    </w:lvl>
    <w:lvl w:ilvl="2" w:tplc="4C0AA492">
      <w:numFmt w:val="bullet"/>
      <w:lvlText w:val="•"/>
      <w:lvlJc w:val="left"/>
      <w:pPr>
        <w:ind w:left="2596" w:hanging="360"/>
      </w:pPr>
      <w:rPr>
        <w:rFonts w:hint="default"/>
      </w:rPr>
    </w:lvl>
    <w:lvl w:ilvl="3" w:tplc="23943B7C">
      <w:numFmt w:val="bullet"/>
      <w:lvlText w:val="•"/>
      <w:lvlJc w:val="left"/>
      <w:pPr>
        <w:ind w:left="3544" w:hanging="360"/>
      </w:pPr>
      <w:rPr>
        <w:rFonts w:hint="default"/>
      </w:rPr>
    </w:lvl>
    <w:lvl w:ilvl="4" w:tplc="784ED946">
      <w:numFmt w:val="bullet"/>
      <w:lvlText w:val="•"/>
      <w:lvlJc w:val="left"/>
      <w:pPr>
        <w:ind w:left="4492" w:hanging="360"/>
      </w:pPr>
      <w:rPr>
        <w:rFonts w:hint="default"/>
      </w:rPr>
    </w:lvl>
    <w:lvl w:ilvl="5" w:tplc="E2B83DF6">
      <w:numFmt w:val="bullet"/>
      <w:lvlText w:val="•"/>
      <w:lvlJc w:val="left"/>
      <w:pPr>
        <w:ind w:left="5440" w:hanging="360"/>
      </w:pPr>
      <w:rPr>
        <w:rFonts w:hint="default"/>
      </w:rPr>
    </w:lvl>
    <w:lvl w:ilvl="6" w:tplc="8D0CAB14">
      <w:numFmt w:val="bullet"/>
      <w:lvlText w:val="•"/>
      <w:lvlJc w:val="left"/>
      <w:pPr>
        <w:ind w:left="6388" w:hanging="360"/>
      </w:pPr>
      <w:rPr>
        <w:rFonts w:hint="default"/>
      </w:rPr>
    </w:lvl>
    <w:lvl w:ilvl="7" w:tplc="AF5E23F6">
      <w:numFmt w:val="bullet"/>
      <w:lvlText w:val="•"/>
      <w:lvlJc w:val="left"/>
      <w:pPr>
        <w:ind w:left="7336" w:hanging="360"/>
      </w:pPr>
      <w:rPr>
        <w:rFonts w:hint="default"/>
      </w:rPr>
    </w:lvl>
    <w:lvl w:ilvl="8" w:tplc="EAF8B8B8">
      <w:numFmt w:val="bullet"/>
      <w:lvlText w:val="•"/>
      <w:lvlJc w:val="left"/>
      <w:pPr>
        <w:ind w:left="8284" w:hanging="360"/>
      </w:pPr>
      <w:rPr>
        <w:rFonts w:hint="default"/>
      </w:rPr>
    </w:lvl>
  </w:abstractNum>
  <w:abstractNum w:abstractNumId="25" w15:restartNumberingAfterBreak="0">
    <w:nsid w:val="6E2F4580"/>
    <w:multiLevelType w:val="hybridMultilevel"/>
    <w:tmpl w:val="F4923372"/>
    <w:lvl w:ilvl="0" w:tplc="1922B3D8">
      <w:numFmt w:val="bullet"/>
      <w:lvlText w:val="-"/>
      <w:lvlJc w:val="left"/>
      <w:pPr>
        <w:ind w:left="1060" w:hanging="360"/>
      </w:pPr>
      <w:rPr>
        <w:rFonts w:hint="default"/>
        <w:b/>
        <w:bCs/>
        <w:w w:val="100"/>
      </w:rPr>
    </w:lvl>
    <w:lvl w:ilvl="1" w:tplc="EACAEDC8">
      <w:numFmt w:val="bullet"/>
      <w:lvlText w:val="•"/>
      <w:lvlJc w:val="left"/>
      <w:pPr>
        <w:ind w:left="1972" w:hanging="360"/>
      </w:pPr>
      <w:rPr>
        <w:rFonts w:hint="default"/>
      </w:rPr>
    </w:lvl>
    <w:lvl w:ilvl="2" w:tplc="CD8E450A">
      <w:numFmt w:val="bullet"/>
      <w:lvlText w:val="•"/>
      <w:lvlJc w:val="left"/>
      <w:pPr>
        <w:ind w:left="2884" w:hanging="360"/>
      </w:pPr>
      <w:rPr>
        <w:rFonts w:hint="default"/>
      </w:rPr>
    </w:lvl>
    <w:lvl w:ilvl="3" w:tplc="E99EEDD6">
      <w:numFmt w:val="bullet"/>
      <w:lvlText w:val="•"/>
      <w:lvlJc w:val="left"/>
      <w:pPr>
        <w:ind w:left="3796" w:hanging="360"/>
      </w:pPr>
      <w:rPr>
        <w:rFonts w:hint="default"/>
      </w:rPr>
    </w:lvl>
    <w:lvl w:ilvl="4" w:tplc="F1C2595E">
      <w:numFmt w:val="bullet"/>
      <w:lvlText w:val="•"/>
      <w:lvlJc w:val="left"/>
      <w:pPr>
        <w:ind w:left="4708" w:hanging="360"/>
      </w:pPr>
      <w:rPr>
        <w:rFonts w:hint="default"/>
      </w:rPr>
    </w:lvl>
    <w:lvl w:ilvl="5" w:tplc="E72890D4">
      <w:numFmt w:val="bullet"/>
      <w:lvlText w:val="•"/>
      <w:lvlJc w:val="left"/>
      <w:pPr>
        <w:ind w:left="5620" w:hanging="360"/>
      </w:pPr>
      <w:rPr>
        <w:rFonts w:hint="default"/>
      </w:rPr>
    </w:lvl>
    <w:lvl w:ilvl="6" w:tplc="79F06E1E">
      <w:numFmt w:val="bullet"/>
      <w:lvlText w:val="•"/>
      <w:lvlJc w:val="left"/>
      <w:pPr>
        <w:ind w:left="6532" w:hanging="360"/>
      </w:pPr>
      <w:rPr>
        <w:rFonts w:hint="default"/>
      </w:rPr>
    </w:lvl>
    <w:lvl w:ilvl="7" w:tplc="D2AA6046">
      <w:numFmt w:val="bullet"/>
      <w:lvlText w:val="•"/>
      <w:lvlJc w:val="left"/>
      <w:pPr>
        <w:ind w:left="7444" w:hanging="360"/>
      </w:pPr>
      <w:rPr>
        <w:rFonts w:hint="default"/>
      </w:rPr>
    </w:lvl>
    <w:lvl w:ilvl="8" w:tplc="C7C0A604">
      <w:numFmt w:val="bullet"/>
      <w:lvlText w:val="•"/>
      <w:lvlJc w:val="left"/>
      <w:pPr>
        <w:ind w:left="8356" w:hanging="360"/>
      </w:pPr>
      <w:rPr>
        <w:rFonts w:hint="default"/>
      </w:rPr>
    </w:lvl>
  </w:abstractNum>
  <w:abstractNum w:abstractNumId="26" w15:restartNumberingAfterBreak="0">
    <w:nsid w:val="6F420415"/>
    <w:multiLevelType w:val="hybridMultilevel"/>
    <w:tmpl w:val="75FE0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2507E3"/>
    <w:multiLevelType w:val="hybridMultilevel"/>
    <w:tmpl w:val="0E38FCF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0E6789E"/>
    <w:multiLevelType w:val="hybridMultilevel"/>
    <w:tmpl w:val="3DBE3586"/>
    <w:lvl w:ilvl="0" w:tplc="C142A4B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925005"/>
    <w:multiLevelType w:val="hybridMultilevel"/>
    <w:tmpl w:val="EA263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033AF8"/>
    <w:multiLevelType w:val="hybridMultilevel"/>
    <w:tmpl w:val="8DEAD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6CE00FA"/>
    <w:multiLevelType w:val="hybridMultilevel"/>
    <w:tmpl w:val="593E123E"/>
    <w:lvl w:ilvl="0" w:tplc="0802A5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D20A8F"/>
    <w:multiLevelType w:val="hybridMultilevel"/>
    <w:tmpl w:val="9F1676FE"/>
    <w:lvl w:ilvl="0" w:tplc="886CF7EA">
      <w:numFmt w:val="bullet"/>
      <w:lvlText w:val="-"/>
      <w:lvlJc w:val="left"/>
      <w:pPr>
        <w:ind w:left="700" w:hanging="360"/>
      </w:pPr>
      <w:rPr>
        <w:rFonts w:ascii="Times New Roman" w:eastAsia="Times New Roman" w:hAnsi="Times New Roman" w:cs="Times New Roman" w:hint="default"/>
        <w:w w:val="100"/>
        <w:sz w:val="22"/>
        <w:szCs w:val="22"/>
      </w:rPr>
    </w:lvl>
    <w:lvl w:ilvl="1" w:tplc="8CE22542">
      <w:numFmt w:val="bullet"/>
      <w:lvlText w:val="•"/>
      <w:lvlJc w:val="left"/>
      <w:pPr>
        <w:ind w:left="1648" w:hanging="360"/>
      </w:pPr>
      <w:rPr>
        <w:rFonts w:hint="default"/>
      </w:rPr>
    </w:lvl>
    <w:lvl w:ilvl="2" w:tplc="B6682F3A">
      <w:numFmt w:val="bullet"/>
      <w:lvlText w:val="•"/>
      <w:lvlJc w:val="left"/>
      <w:pPr>
        <w:ind w:left="2596" w:hanging="360"/>
      </w:pPr>
      <w:rPr>
        <w:rFonts w:hint="default"/>
      </w:rPr>
    </w:lvl>
    <w:lvl w:ilvl="3" w:tplc="382668E2">
      <w:numFmt w:val="bullet"/>
      <w:lvlText w:val="•"/>
      <w:lvlJc w:val="left"/>
      <w:pPr>
        <w:ind w:left="3544" w:hanging="360"/>
      </w:pPr>
      <w:rPr>
        <w:rFonts w:hint="default"/>
      </w:rPr>
    </w:lvl>
    <w:lvl w:ilvl="4" w:tplc="3BBAB41E">
      <w:numFmt w:val="bullet"/>
      <w:lvlText w:val="•"/>
      <w:lvlJc w:val="left"/>
      <w:pPr>
        <w:ind w:left="4492" w:hanging="360"/>
      </w:pPr>
      <w:rPr>
        <w:rFonts w:hint="default"/>
      </w:rPr>
    </w:lvl>
    <w:lvl w:ilvl="5" w:tplc="86608E88">
      <w:numFmt w:val="bullet"/>
      <w:lvlText w:val="•"/>
      <w:lvlJc w:val="left"/>
      <w:pPr>
        <w:ind w:left="5440" w:hanging="360"/>
      </w:pPr>
      <w:rPr>
        <w:rFonts w:hint="default"/>
      </w:rPr>
    </w:lvl>
    <w:lvl w:ilvl="6" w:tplc="9C422476">
      <w:numFmt w:val="bullet"/>
      <w:lvlText w:val="•"/>
      <w:lvlJc w:val="left"/>
      <w:pPr>
        <w:ind w:left="6388" w:hanging="360"/>
      </w:pPr>
      <w:rPr>
        <w:rFonts w:hint="default"/>
      </w:rPr>
    </w:lvl>
    <w:lvl w:ilvl="7" w:tplc="3E662F78">
      <w:numFmt w:val="bullet"/>
      <w:lvlText w:val="•"/>
      <w:lvlJc w:val="left"/>
      <w:pPr>
        <w:ind w:left="7336" w:hanging="360"/>
      </w:pPr>
      <w:rPr>
        <w:rFonts w:hint="default"/>
      </w:rPr>
    </w:lvl>
    <w:lvl w:ilvl="8" w:tplc="73EC85C8">
      <w:numFmt w:val="bullet"/>
      <w:lvlText w:val="•"/>
      <w:lvlJc w:val="left"/>
      <w:pPr>
        <w:ind w:left="8284" w:hanging="360"/>
      </w:pPr>
      <w:rPr>
        <w:rFonts w:hint="default"/>
      </w:rPr>
    </w:lvl>
  </w:abstractNum>
  <w:abstractNum w:abstractNumId="33" w15:restartNumberingAfterBreak="0">
    <w:nsid w:val="78DF42D2"/>
    <w:multiLevelType w:val="multilevel"/>
    <w:tmpl w:val="40103780"/>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B430F6F"/>
    <w:multiLevelType w:val="multilevel"/>
    <w:tmpl w:val="5052CE92"/>
    <w:lvl w:ilvl="0">
      <w:start w:val="1"/>
      <w:numFmt w:val="decimal"/>
      <w:lvlText w:val="%1."/>
      <w:lvlJc w:val="left"/>
      <w:pPr>
        <w:ind w:left="360" w:hanging="360"/>
      </w:pPr>
      <w:rPr>
        <w:rFonts w:hint="default"/>
      </w:rPr>
    </w:lvl>
    <w:lvl w:ilvl="1">
      <w:start w:val="1"/>
      <w:numFmt w:val="decimal"/>
      <w:lvlText w:val="%2."/>
      <w:lvlJc w:val="left"/>
      <w:pPr>
        <w:ind w:left="36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B59477A"/>
    <w:multiLevelType w:val="hybridMultilevel"/>
    <w:tmpl w:val="CE8E9856"/>
    <w:lvl w:ilvl="0" w:tplc="1C88175E">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303EBB"/>
    <w:multiLevelType w:val="hybridMultilevel"/>
    <w:tmpl w:val="6CE2BA02"/>
    <w:lvl w:ilvl="0" w:tplc="E2100D88">
      <w:start w:val="1"/>
      <w:numFmt w:val="upperRoman"/>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
  </w:num>
  <w:num w:numId="3">
    <w:abstractNumId w:val="5"/>
  </w:num>
  <w:num w:numId="4">
    <w:abstractNumId w:val="25"/>
  </w:num>
  <w:num w:numId="5">
    <w:abstractNumId w:val="9"/>
  </w:num>
  <w:num w:numId="6">
    <w:abstractNumId w:val="24"/>
  </w:num>
  <w:num w:numId="7">
    <w:abstractNumId w:val="32"/>
  </w:num>
  <w:num w:numId="8">
    <w:abstractNumId w:val="16"/>
  </w:num>
  <w:num w:numId="9">
    <w:abstractNumId w:val="29"/>
  </w:num>
  <w:num w:numId="10">
    <w:abstractNumId w:val="23"/>
  </w:num>
  <w:num w:numId="11">
    <w:abstractNumId w:val="10"/>
  </w:num>
  <w:num w:numId="12">
    <w:abstractNumId w:val="12"/>
  </w:num>
  <w:num w:numId="13">
    <w:abstractNumId w:val="13"/>
  </w:num>
  <w:num w:numId="14">
    <w:abstractNumId w:val="17"/>
  </w:num>
  <w:num w:numId="15">
    <w:abstractNumId w:val="20"/>
  </w:num>
  <w:num w:numId="16">
    <w:abstractNumId w:val="6"/>
  </w:num>
  <w:num w:numId="17">
    <w:abstractNumId w:val="15"/>
  </w:num>
  <w:num w:numId="18">
    <w:abstractNumId w:val="36"/>
  </w:num>
  <w:num w:numId="19">
    <w:abstractNumId w:val="35"/>
  </w:num>
  <w:num w:numId="20">
    <w:abstractNumId w:val="3"/>
  </w:num>
  <w:num w:numId="21">
    <w:abstractNumId w:val="34"/>
  </w:num>
  <w:num w:numId="22">
    <w:abstractNumId w:val="33"/>
  </w:num>
  <w:num w:numId="23">
    <w:abstractNumId w:val="0"/>
  </w:num>
  <w:num w:numId="24">
    <w:abstractNumId w:val="18"/>
  </w:num>
  <w:num w:numId="25">
    <w:abstractNumId w:val="19"/>
  </w:num>
  <w:num w:numId="26">
    <w:abstractNumId w:val="21"/>
  </w:num>
  <w:num w:numId="27">
    <w:abstractNumId w:val="26"/>
  </w:num>
  <w:num w:numId="28">
    <w:abstractNumId w:val="28"/>
  </w:num>
  <w:num w:numId="29">
    <w:abstractNumId w:val="2"/>
  </w:num>
  <w:num w:numId="30">
    <w:abstractNumId w:val="7"/>
  </w:num>
  <w:num w:numId="31">
    <w:abstractNumId w:val="14"/>
  </w:num>
  <w:num w:numId="32">
    <w:abstractNumId w:val="11"/>
  </w:num>
  <w:num w:numId="33">
    <w:abstractNumId w:val="27"/>
  </w:num>
  <w:num w:numId="34">
    <w:abstractNumId w:val="31"/>
  </w:num>
  <w:num w:numId="35">
    <w:abstractNumId w:val="30"/>
  </w:num>
  <w:num w:numId="36">
    <w:abstractNumId w:val="4"/>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A4C"/>
    <w:rsid w:val="0000042A"/>
    <w:rsid w:val="00001890"/>
    <w:rsid w:val="00003802"/>
    <w:rsid w:val="000059DE"/>
    <w:rsid w:val="00005B0D"/>
    <w:rsid w:val="000060BE"/>
    <w:rsid w:val="00007686"/>
    <w:rsid w:val="00007A04"/>
    <w:rsid w:val="00010EE2"/>
    <w:rsid w:val="000117EE"/>
    <w:rsid w:val="00012DD5"/>
    <w:rsid w:val="000169A9"/>
    <w:rsid w:val="00016C63"/>
    <w:rsid w:val="00017DB8"/>
    <w:rsid w:val="00021B4E"/>
    <w:rsid w:val="00021B55"/>
    <w:rsid w:val="00022769"/>
    <w:rsid w:val="00023008"/>
    <w:rsid w:val="00026B7B"/>
    <w:rsid w:val="00027702"/>
    <w:rsid w:val="00030140"/>
    <w:rsid w:val="00030F9F"/>
    <w:rsid w:val="00034794"/>
    <w:rsid w:val="00036271"/>
    <w:rsid w:val="00040E46"/>
    <w:rsid w:val="000436C6"/>
    <w:rsid w:val="0005135D"/>
    <w:rsid w:val="000569DC"/>
    <w:rsid w:val="0005797B"/>
    <w:rsid w:val="00065B71"/>
    <w:rsid w:val="0006684A"/>
    <w:rsid w:val="000679DE"/>
    <w:rsid w:val="00080265"/>
    <w:rsid w:val="0008758F"/>
    <w:rsid w:val="0009342E"/>
    <w:rsid w:val="00097B79"/>
    <w:rsid w:val="000A102F"/>
    <w:rsid w:val="000A23FE"/>
    <w:rsid w:val="000A2AC2"/>
    <w:rsid w:val="000B34EA"/>
    <w:rsid w:val="000B3EE4"/>
    <w:rsid w:val="000B4071"/>
    <w:rsid w:val="000B6B15"/>
    <w:rsid w:val="000B77DD"/>
    <w:rsid w:val="000C28CC"/>
    <w:rsid w:val="000C3559"/>
    <w:rsid w:val="000C5B8F"/>
    <w:rsid w:val="000C7F4F"/>
    <w:rsid w:val="000D08EC"/>
    <w:rsid w:val="000D0D0C"/>
    <w:rsid w:val="000D1471"/>
    <w:rsid w:val="000D6E49"/>
    <w:rsid w:val="000E07DA"/>
    <w:rsid w:val="000E0EF5"/>
    <w:rsid w:val="000E206F"/>
    <w:rsid w:val="000E52BC"/>
    <w:rsid w:val="000E55AC"/>
    <w:rsid w:val="000E7086"/>
    <w:rsid w:val="000F0D3D"/>
    <w:rsid w:val="000F2769"/>
    <w:rsid w:val="000F2AA9"/>
    <w:rsid w:val="000F6438"/>
    <w:rsid w:val="000F6EB2"/>
    <w:rsid w:val="000F75BF"/>
    <w:rsid w:val="000F7A7B"/>
    <w:rsid w:val="00100837"/>
    <w:rsid w:val="00103419"/>
    <w:rsid w:val="00111661"/>
    <w:rsid w:val="001128AC"/>
    <w:rsid w:val="00116F0B"/>
    <w:rsid w:val="00120E24"/>
    <w:rsid w:val="0012300C"/>
    <w:rsid w:val="001236E0"/>
    <w:rsid w:val="001237ED"/>
    <w:rsid w:val="00130742"/>
    <w:rsid w:val="00140F91"/>
    <w:rsid w:val="00143E1D"/>
    <w:rsid w:val="00146352"/>
    <w:rsid w:val="001465B2"/>
    <w:rsid w:val="0014757B"/>
    <w:rsid w:val="001518B3"/>
    <w:rsid w:val="00157676"/>
    <w:rsid w:val="0016358B"/>
    <w:rsid w:val="001679FD"/>
    <w:rsid w:val="00167BD7"/>
    <w:rsid w:val="0017416A"/>
    <w:rsid w:val="0017440C"/>
    <w:rsid w:val="0017514B"/>
    <w:rsid w:val="00175B83"/>
    <w:rsid w:val="00182DDA"/>
    <w:rsid w:val="00185A02"/>
    <w:rsid w:val="001921FB"/>
    <w:rsid w:val="00193A4E"/>
    <w:rsid w:val="001A0867"/>
    <w:rsid w:val="001A3609"/>
    <w:rsid w:val="001A3A02"/>
    <w:rsid w:val="001A59C5"/>
    <w:rsid w:val="001A7749"/>
    <w:rsid w:val="001B2B79"/>
    <w:rsid w:val="001B4778"/>
    <w:rsid w:val="001B65D9"/>
    <w:rsid w:val="001C0520"/>
    <w:rsid w:val="001C4911"/>
    <w:rsid w:val="001D0BA8"/>
    <w:rsid w:val="001D2828"/>
    <w:rsid w:val="001D2AD5"/>
    <w:rsid w:val="001D2BD9"/>
    <w:rsid w:val="001D7C5F"/>
    <w:rsid w:val="001E776F"/>
    <w:rsid w:val="001F54C3"/>
    <w:rsid w:val="001F7335"/>
    <w:rsid w:val="00202C5E"/>
    <w:rsid w:val="00203ECD"/>
    <w:rsid w:val="002043DD"/>
    <w:rsid w:val="00206E63"/>
    <w:rsid w:val="002072DD"/>
    <w:rsid w:val="002074A8"/>
    <w:rsid w:val="00213B4C"/>
    <w:rsid w:val="00215400"/>
    <w:rsid w:val="00217B9D"/>
    <w:rsid w:val="00217F72"/>
    <w:rsid w:val="00220C0D"/>
    <w:rsid w:val="002259C4"/>
    <w:rsid w:val="0023024D"/>
    <w:rsid w:val="00232283"/>
    <w:rsid w:val="00232363"/>
    <w:rsid w:val="002350FF"/>
    <w:rsid w:val="002351DB"/>
    <w:rsid w:val="00237FA6"/>
    <w:rsid w:val="00241901"/>
    <w:rsid w:val="002428F4"/>
    <w:rsid w:val="00243B5F"/>
    <w:rsid w:val="00246FB6"/>
    <w:rsid w:val="00246FC8"/>
    <w:rsid w:val="002505D0"/>
    <w:rsid w:val="00252398"/>
    <w:rsid w:val="00257C9B"/>
    <w:rsid w:val="00257ECE"/>
    <w:rsid w:val="0026006A"/>
    <w:rsid w:val="00261E4E"/>
    <w:rsid w:val="00262429"/>
    <w:rsid w:val="00264CC2"/>
    <w:rsid w:val="00265118"/>
    <w:rsid w:val="00267861"/>
    <w:rsid w:val="00270866"/>
    <w:rsid w:val="00272215"/>
    <w:rsid w:val="002732A7"/>
    <w:rsid w:val="00282F0D"/>
    <w:rsid w:val="00283AB1"/>
    <w:rsid w:val="00284279"/>
    <w:rsid w:val="00287356"/>
    <w:rsid w:val="002907F0"/>
    <w:rsid w:val="0029478D"/>
    <w:rsid w:val="002A06E9"/>
    <w:rsid w:val="002A0FFC"/>
    <w:rsid w:val="002B3013"/>
    <w:rsid w:val="002B7F21"/>
    <w:rsid w:val="002C6698"/>
    <w:rsid w:val="002D1AB4"/>
    <w:rsid w:val="002D283B"/>
    <w:rsid w:val="002D5B97"/>
    <w:rsid w:val="002D7FA0"/>
    <w:rsid w:val="002D7FA5"/>
    <w:rsid w:val="002D7FFD"/>
    <w:rsid w:val="002E2824"/>
    <w:rsid w:val="002E76F5"/>
    <w:rsid w:val="002F29AA"/>
    <w:rsid w:val="002F7B3F"/>
    <w:rsid w:val="00300DB7"/>
    <w:rsid w:val="003015FD"/>
    <w:rsid w:val="00304E24"/>
    <w:rsid w:val="00304FFB"/>
    <w:rsid w:val="003077EE"/>
    <w:rsid w:val="00313EE0"/>
    <w:rsid w:val="003162D5"/>
    <w:rsid w:val="00317203"/>
    <w:rsid w:val="00317AE5"/>
    <w:rsid w:val="003205B4"/>
    <w:rsid w:val="00322153"/>
    <w:rsid w:val="003224E0"/>
    <w:rsid w:val="003337CF"/>
    <w:rsid w:val="00333E4E"/>
    <w:rsid w:val="00335235"/>
    <w:rsid w:val="0034126F"/>
    <w:rsid w:val="00350BB1"/>
    <w:rsid w:val="00353197"/>
    <w:rsid w:val="00353D9B"/>
    <w:rsid w:val="00354A91"/>
    <w:rsid w:val="00356740"/>
    <w:rsid w:val="003625EE"/>
    <w:rsid w:val="00362C50"/>
    <w:rsid w:val="00362CDB"/>
    <w:rsid w:val="00362E5F"/>
    <w:rsid w:val="003657FC"/>
    <w:rsid w:val="003676A7"/>
    <w:rsid w:val="00370068"/>
    <w:rsid w:val="003702DF"/>
    <w:rsid w:val="00371C03"/>
    <w:rsid w:val="00372E7D"/>
    <w:rsid w:val="00380A25"/>
    <w:rsid w:val="0038312B"/>
    <w:rsid w:val="00387285"/>
    <w:rsid w:val="003913E9"/>
    <w:rsid w:val="00391D08"/>
    <w:rsid w:val="0039387B"/>
    <w:rsid w:val="003A003E"/>
    <w:rsid w:val="003A2038"/>
    <w:rsid w:val="003A2F77"/>
    <w:rsid w:val="003B4DCF"/>
    <w:rsid w:val="003B4DEF"/>
    <w:rsid w:val="003C0F15"/>
    <w:rsid w:val="003C118B"/>
    <w:rsid w:val="003C6C9B"/>
    <w:rsid w:val="003D0350"/>
    <w:rsid w:val="003D127E"/>
    <w:rsid w:val="003D3CB4"/>
    <w:rsid w:val="003D4E4C"/>
    <w:rsid w:val="003D5BC4"/>
    <w:rsid w:val="003E0914"/>
    <w:rsid w:val="003F12DF"/>
    <w:rsid w:val="003F2E7A"/>
    <w:rsid w:val="003F39F6"/>
    <w:rsid w:val="003F4DF6"/>
    <w:rsid w:val="003F4F66"/>
    <w:rsid w:val="003F6FEF"/>
    <w:rsid w:val="00400FAB"/>
    <w:rsid w:val="00407DCC"/>
    <w:rsid w:val="00410AF8"/>
    <w:rsid w:val="004151CD"/>
    <w:rsid w:val="00420440"/>
    <w:rsid w:val="00420481"/>
    <w:rsid w:val="00427E7F"/>
    <w:rsid w:val="004335B7"/>
    <w:rsid w:val="00433B4B"/>
    <w:rsid w:val="00442B98"/>
    <w:rsid w:val="004438D4"/>
    <w:rsid w:val="00444254"/>
    <w:rsid w:val="0044691B"/>
    <w:rsid w:val="00447EE9"/>
    <w:rsid w:val="0045040F"/>
    <w:rsid w:val="0045190D"/>
    <w:rsid w:val="00452D41"/>
    <w:rsid w:val="004532B9"/>
    <w:rsid w:val="0045585C"/>
    <w:rsid w:val="00460176"/>
    <w:rsid w:val="00461660"/>
    <w:rsid w:val="00465B24"/>
    <w:rsid w:val="0046668E"/>
    <w:rsid w:val="00472488"/>
    <w:rsid w:val="00474331"/>
    <w:rsid w:val="0047444B"/>
    <w:rsid w:val="004747C6"/>
    <w:rsid w:val="004767CE"/>
    <w:rsid w:val="00482933"/>
    <w:rsid w:val="00487F4E"/>
    <w:rsid w:val="00491C2C"/>
    <w:rsid w:val="00494035"/>
    <w:rsid w:val="00494D78"/>
    <w:rsid w:val="004A0A6E"/>
    <w:rsid w:val="004A41FF"/>
    <w:rsid w:val="004A57AC"/>
    <w:rsid w:val="004A77D9"/>
    <w:rsid w:val="004A7E58"/>
    <w:rsid w:val="004B1952"/>
    <w:rsid w:val="004C3DB0"/>
    <w:rsid w:val="004C5421"/>
    <w:rsid w:val="004C7758"/>
    <w:rsid w:val="004D09F1"/>
    <w:rsid w:val="004D24AA"/>
    <w:rsid w:val="004D5066"/>
    <w:rsid w:val="004D6339"/>
    <w:rsid w:val="004D6BEB"/>
    <w:rsid w:val="004E06FB"/>
    <w:rsid w:val="004E09B3"/>
    <w:rsid w:val="004E2066"/>
    <w:rsid w:val="004E4AB6"/>
    <w:rsid w:val="004E69B1"/>
    <w:rsid w:val="004F17EB"/>
    <w:rsid w:val="004F1F32"/>
    <w:rsid w:val="004F23B9"/>
    <w:rsid w:val="004F65C4"/>
    <w:rsid w:val="004F6F25"/>
    <w:rsid w:val="004F6FB6"/>
    <w:rsid w:val="00505E62"/>
    <w:rsid w:val="0050706C"/>
    <w:rsid w:val="00514A7E"/>
    <w:rsid w:val="005152D3"/>
    <w:rsid w:val="00515C54"/>
    <w:rsid w:val="00515EDF"/>
    <w:rsid w:val="00517669"/>
    <w:rsid w:val="00517A9A"/>
    <w:rsid w:val="00520818"/>
    <w:rsid w:val="00520F67"/>
    <w:rsid w:val="005216DF"/>
    <w:rsid w:val="00522E57"/>
    <w:rsid w:val="0052608F"/>
    <w:rsid w:val="005352B2"/>
    <w:rsid w:val="0053758E"/>
    <w:rsid w:val="00540B1D"/>
    <w:rsid w:val="00542D64"/>
    <w:rsid w:val="00543AF1"/>
    <w:rsid w:val="005445C8"/>
    <w:rsid w:val="0054668D"/>
    <w:rsid w:val="0054763B"/>
    <w:rsid w:val="005558B9"/>
    <w:rsid w:val="00557739"/>
    <w:rsid w:val="00561677"/>
    <w:rsid w:val="00566DF2"/>
    <w:rsid w:val="00567C7E"/>
    <w:rsid w:val="0057516D"/>
    <w:rsid w:val="00576DA1"/>
    <w:rsid w:val="00577BF2"/>
    <w:rsid w:val="005879F8"/>
    <w:rsid w:val="00594616"/>
    <w:rsid w:val="005957A4"/>
    <w:rsid w:val="005957CD"/>
    <w:rsid w:val="005A0117"/>
    <w:rsid w:val="005A0424"/>
    <w:rsid w:val="005A4759"/>
    <w:rsid w:val="005A4E44"/>
    <w:rsid w:val="005A7F1C"/>
    <w:rsid w:val="005B24AB"/>
    <w:rsid w:val="005B2784"/>
    <w:rsid w:val="005B5755"/>
    <w:rsid w:val="005C3143"/>
    <w:rsid w:val="005C51D0"/>
    <w:rsid w:val="005C76B2"/>
    <w:rsid w:val="005C7C3C"/>
    <w:rsid w:val="005D1447"/>
    <w:rsid w:val="005D1ADC"/>
    <w:rsid w:val="005D2CE8"/>
    <w:rsid w:val="005E4F64"/>
    <w:rsid w:val="005E56B7"/>
    <w:rsid w:val="005E62C1"/>
    <w:rsid w:val="0060089E"/>
    <w:rsid w:val="00605857"/>
    <w:rsid w:val="006068A9"/>
    <w:rsid w:val="006214A8"/>
    <w:rsid w:val="00623B44"/>
    <w:rsid w:val="00625D8C"/>
    <w:rsid w:val="00626F6D"/>
    <w:rsid w:val="006272AC"/>
    <w:rsid w:val="00627B61"/>
    <w:rsid w:val="00630B74"/>
    <w:rsid w:val="00634D11"/>
    <w:rsid w:val="0063583C"/>
    <w:rsid w:val="00642453"/>
    <w:rsid w:val="00644C7F"/>
    <w:rsid w:val="00650100"/>
    <w:rsid w:val="00651706"/>
    <w:rsid w:val="00651828"/>
    <w:rsid w:val="00654778"/>
    <w:rsid w:val="00662317"/>
    <w:rsid w:val="00670111"/>
    <w:rsid w:val="00676418"/>
    <w:rsid w:val="00677718"/>
    <w:rsid w:val="00680962"/>
    <w:rsid w:val="0068462D"/>
    <w:rsid w:val="00685FAB"/>
    <w:rsid w:val="00686295"/>
    <w:rsid w:val="00686478"/>
    <w:rsid w:val="00686A24"/>
    <w:rsid w:val="006920D1"/>
    <w:rsid w:val="006958CF"/>
    <w:rsid w:val="00695B05"/>
    <w:rsid w:val="00695CF5"/>
    <w:rsid w:val="006979D2"/>
    <w:rsid w:val="006A2170"/>
    <w:rsid w:val="006A2B50"/>
    <w:rsid w:val="006A4833"/>
    <w:rsid w:val="006B2729"/>
    <w:rsid w:val="006B7B21"/>
    <w:rsid w:val="006C43A4"/>
    <w:rsid w:val="006C69D6"/>
    <w:rsid w:val="006D27BC"/>
    <w:rsid w:val="006D680B"/>
    <w:rsid w:val="006E1E98"/>
    <w:rsid w:val="006F1B4E"/>
    <w:rsid w:val="006F3A52"/>
    <w:rsid w:val="00701B2B"/>
    <w:rsid w:val="00701EAC"/>
    <w:rsid w:val="00702A8A"/>
    <w:rsid w:val="00702B55"/>
    <w:rsid w:val="00702BC9"/>
    <w:rsid w:val="00704D7D"/>
    <w:rsid w:val="007055F4"/>
    <w:rsid w:val="007061A0"/>
    <w:rsid w:val="007066CD"/>
    <w:rsid w:val="00711DEC"/>
    <w:rsid w:val="00716038"/>
    <w:rsid w:val="00717D3B"/>
    <w:rsid w:val="00721182"/>
    <w:rsid w:val="00721A74"/>
    <w:rsid w:val="00721D54"/>
    <w:rsid w:val="0072304F"/>
    <w:rsid w:val="007230A4"/>
    <w:rsid w:val="00726867"/>
    <w:rsid w:val="00730394"/>
    <w:rsid w:val="00735241"/>
    <w:rsid w:val="0074009D"/>
    <w:rsid w:val="007427C7"/>
    <w:rsid w:val="00746E12"/>
    <w:rsid w:val="007604E8"/>
    <w:rsid w:val="00760AC9"/>
    <w:rsid w:val="00762D3F"/>
    <w:rsid w:val="00765972"/>
    <w:rsid w:val="00766EC9"/>
    <w:rsid w:val="00773FAE"/>
    <w:rsid w:val="00780ADA"/>
    <w:rsid w:val="00780D0D"/>
    <w:rsid w:val="007811D5"/>
    <w:rsid w:val="00783F0A"/>
    <w:rsid w:val="00784AD8"/>
    <w:rsid w:val="00785A65"/>
    <w:rsid w:val="00785EE4"/>
    <w:rsid w:val="007865B8"/>
    <w:rsid w:val="00786746"/>
    <w:rsid w:val="007868DC"/>
    <w:rsid w:val="00792B09"/>
    <w:rsid w:val="00795054"/>
    <w:rsid w:val="007A103B"/>
    <w:rsid w:val="007A3F15"/>
    <w:rsid w:val="007A536C"/>
    <w:rsid w:val="007A75F2"/>
    <w:rsid w:val="007B0CFE"/>
    <w:rsid w:val="007B4933"/>
    <w:rsid w:val="007C3219"/>
    <w:rsid w:val="007C6B9C"/>
    <w:rsid w:val="007D0A37"/>
    <w:rsid w:val="007D14B7"/>
    <w:rsid w:val="007D1AA7"/>
    <w:rsid w:val="007D1E45"/>
    <w:rsid w:val="007E1EEF"/>
    <w:rsid w:val="007E2114"/>
    <w:rsid w:val="007E3A49"/>
    <w:rsid w:val="007E3F4B"/>
    <w:rsid w:val="007E43D0"/>
    <w:rsid w:val="007E5B68"/>
    <w:rsid w:val="007E6100"/>
    <w:rsid w:val="007E6D29"/>
    <w:rsid w:val="007F02B8"/>
    <w:rsid w:val="007F474E"/>
    <w:rsid w:val="008055CF"/>
    <w:rsid w:val="008058C6"/>
    <w:rsid w:val="00806C6A"/>
    <w:rsid w:val="00814015"/>
    <w:rsid w:val="008224CB"/>
    <w:rsid w:val="0082314A"/>
    <w:rsid w:val="008232B9"/>
    <w:rsid w:val="00823477"/>
    <w:rsid w:val="008237CB"/>
    <w:rsid w:val="0082609E"/>
    <w:rsid w:val="0082619D"/>
    <w:rsid w:val="0083078D"/>
    <w:rsid w:val="00851D26"/>
    <w:rsid w:val="008525B5"/>
    <w:rsid w:val="0085354A"/>
    <w:rsid w:val="00854442"/>
    <w:rsid w:val="00865139"/>
    <w:rsid w:val="00865E62"/>
    <w:rsid w:val="00867BFF"/>
    <w:rsid w:val="00867FE1"/>
    <w:rsid w:val="00870A99"/>
    <w:rsid w:val="00871BD7"/>
    <w:rsid w:val="00875AA9"/>
    <w:rsid w:val="00875BFF"/>
    <w:rsid w:val="00880D5B"/>
    <w:rsid w:val="00881203"/>
    <w:rsid w:val="008830D7"/>
    <w:rsid w:val="008835B4"/>
    <w:rsid w:val="00884D64"/>
    <w:rsid w:val="00885464"/>
    <w:rsid w:val="0089475E"/>
    <w:rsid w:val="008A0393"/>
    <w:rsid w:val="008A0B94"/>
    <w:rsid w:val="008A2E19"/>
    <w:rsid w:val="008A32A4"/>
    <w:rsid w:val="008A446A"/>
    <w:rsid w:val="008B0383"/>
    <w:rsid w:val="008B357A"/>
    <w:rsid w:val="008B36CC"/>
    <w:rsid w:val="008B73C0"/>
    <w:rsid w:val="008B7EC4"/>
    <w:rsid w:val="008C1939"/>
    <w:rsid w:val="008D36B5"/>
    <w:rsid w:val="008D4279"/>
    <w:rsid w:val="008D49CE"/>
    <w:rsid w:val="008D5A3F"/>
    <w:rsid w:val="008D5B19"/>
    <w:rsid w:val="008D7604"/>
    <w:rsid w:val="008E0AFC"/>
    <w:rsid w:val="008E2CB8"/>
    <w:rsid w:val="008E5ED8"/>
    <w:rsid w:val="008E7DC4"/>
    <w:rsid w:val="008F3EE3"/>
    <w:rsid w:val="008F4DFD"/>
    <w:rsid w:val="008F6447"/>
    <w:rsid w:val="00903D97"/>
    <w:rsid w:val="009061BB"/>
    <w:rsid w:val="00907D7E"/>
    <w:rsid w:val="0091027E"/>
    <w:rsid w:val="009152FD"/>
    <w:rsid w:val="00917333"/>
    <w:rsid w:val="009206EA"/>
    <w:rsid w:val="00920768"/>
    <w:rsid w:val="00924B8C"/>
    <w:rsid w:val="009277B0"/>
    <w:rsid w:val="00930F7F"/>
    <w:rsid w:val="00932932"/>
    <w:rsid w:val="00933658"/>
    <w:rsid w:val="00937CB8"/>
    <w:rsid w:val="00947079"/>
    <w:rsid w:val="009471A3"/>
    <w:rsid w:val="0094763E"/>
    <w:rsid w:val="00947E39"/>
    <w:rsid w:val="00954CA3"/>
    <w:rsid w:val="00955345"/>
    <w:rsid w:val="0096150A"/>
    <w:rsid w:val="00973939"/>
    <w:rsid w:val="00977651"/>
    <w:rsid w:val="0097780F"/>
    <w:rsid w:val="00982335"/>
    <w:rsid w:val="00984618"/>
    <w:rsid w:val="0098721E"/>
    <w:rsid w:val="009873D9"/>
    <w:rsid w:val="00987586"/>
    <w:rsid w:val="00990938"/>
    <w:rsid w:val="00992D34"/>
    <w:rsid w:val="009A2A53"/>
    <w:rsid w:val="009A63AF"/>
    <w:rsid w:val="009B036F"/>
    <w:rsid w:val="009B15F7"/>
    <w:rsid w:val="009B45BA"/>
    <w:rsid w:val="009B4AD7"/>
    <w:rsid w:val="009B7AB7"/>
    <w:rsid w:val="009C126D"/>
    <w:rsid w:val="009C372B"/>
    <w:rsid w:val="009D1EB8"/>
    <w:rsid w:val="009D2A4C"/>
    <w:rsid w:val="009D6167"/>
    <w:rsid w:val="009D6400"/>
    <w:rsid w:val="009E141F"/>
    <w:rsid w:val="009E4B30"/>
    <w:rsid w:val="009E656B"/>
    <w:rsid w:val="009E6E0B"/>
    <w:rsid w:val="009F0158"/>
    <w:rsid w:val="009F0519"/>
    <w:rsid w:val="009F2094"/>
    <w:rsid w:val="009F3811"/>
    <w:rsid w:val="009F4F74"/>
    <w:rsid w:val="009F5801"/>
    <w:rsid w:val="009F60CA"/>
    <w:rsid w:val="00A04C04"/>
    <w:rsid w:val="00A07E00"/>
    <w:rsid w:val="00A10DA5"/>
    <w:rsid w:val="00A10F47"/>
    <w:rsid w:val="00A115C1"/>
    <w:rsid w:val="00A216E1"/>
    <w:rsid w:val="00A22217"/>
    <w:rsid w:val="00A2235D"/>
    <w:rsid w:val="00A267E2"/>
    <w:rsid w:val="00A319CB"/>
    <w:rsid w:val="00A31C86"/>
    <w:rsid w:val="00A33B95"/>
    <w:rsid w:val="00A35E37"/>
    <w:rsid w:val="00A40F9E"/>
    <w:rsid w:val="00A41D60"/>
    <w:rsid w:val="00A42CC1"/>
    <w:rsid w:val="00A52433"/>
    <w:rsid w:val="00A52FEC"/>
    <w:rsid w:val="00A6403B"/>
    <w:rsid w:val="00A651EA"/>
    <w:rsid w:val="00A67D49"/>
    <w:rsid w:val="00A720DA"/>
    <w:rsid w:val="00A7675F"/>
    <w:rsid w:val="00A76B8F"/>
    <w:rsid w:val="00A8255F"/>
    <w:rsid w:val="00A83556"/>
    <w:rsid w:val="00A83970"/>
    <w:rsid w:val="00A923F8"/>
    <w:rsid w:val="00A9318E"/>
    <w:rsid w:val="00A93525"/>
    <w:rsid w:val="00A9360B"/>
    <w:rsid w:val="00A94C97"/>
    <w:rsid w:val="00A95047"/>
    <w:rsid w:val="00A95261"/>
    <w:rsid w:val="00A95CFF"/>
    <w:rsid w:val="00AA2992"/>
    <w:rsid w:val="00AA6A50"/>
    <w:rsid w:val="00AA783A"/>
    <w:rsid w:val="00AB0069"/>
    <w:rsid w:val="00AC09B4"/>
    <w:rsid w:val="00AC173F"/>
    <w:rsid w:val="00AC25D0"/>
    <w:rsid w:val="00AC3656"/>
    <w:rsid w:val="00AC6F14"/>
    <w:rsid w:val="00AD18F7"/>
    <w:rsid w:val="00AD37AF"/>
    <w:rsid w:val="00AE5456"/>
    <w:rsid w:val="00AE5AF0"/>
    <w:rsid w:val="00AF2BAE"/>
    <w:rsid w:val="00AF759A"/>
    <w:rsid w:val="00B0107C"/>
    <w:rsid w:val="00B03F04"/>
    <w:rsid w:val="00B0445E"/>
    <w:rsid w:val="00B04834"/>
    <w:rsid w:val="00B05651"/>
    <w:rsid w:val="00B06C39"/>
    <w:rsid w:val="00B07C2F"/>
    <w:rsid w:val="00B14FB4"/>
    <w:rsid w:val="00B16550"/>
    <w:rsid w:val="00B33823"/>
    <w:rsid w:val="00B33B37"/>
    <w:rsid w:val="00B40053"/>
    <w:rsid w:val="00B4015D"/>
    <w:rsid w:val="00B4463F"/>
    <w:rsid w:val="00B463B3"/>
    <w:rsid w:val="00B50BAD"/>
    <w:rsid w:val="00B51486"/>
    <w:rsid w:val="00B51C91"/>
    <w:rsid w:val="00B5560A"/>
    <w:rsid w:val="00B602DD"/>
    <w:rsid w:val="00B605E9"/>
    <w:rsid w:val="00B62007"/>
    <w:rsid w:val="00B67AFE"/>
    <w:rsid w:val="00B70165"/>
    <w:rsid w:val="00B71EED"/>
    <w:rsid w:val="00B76F21"/>
    <w:rsid w:val="00B86164"/>
    <w:rsid w:val="00B90C48"/>
    <w:rsid w:val="00B91A28"/>
    <w:rsid w:val="00B92411"/>
    <w:rsid w:val="00B9623E"/>
    <w:rsid w:val="00B97183"/>
    <w:rsid w:val="00BA01AC"/>
    <w:rsid w:val="00BA0A03"/>
    <w:rsid w:val="00BA288A"/>
    <w:rsid w:val="00BA51FC"/>
    <w:rsid w:val="00BA5DC5"/>
    <w:rsid w:val="00BA6A65"/>
    <w:rsid w:val="00BA7084"/>
    <w:rsid w:val="00BB0ECB"/>
    <w:rsid w:val="00BB0F8F"/>
    <w:rsid w:val="00BB15C7"/>
    <w:rsid w:val="00BB2853"/>
    <w:rsid w:val="00BB2EDC"/>
    <w:rsid w:val="00BB33E1"/>
    <w:rsid w:val="00BB55D5"/>
    <w:rsid w:val="00BB76C2"/>
    <w:rsid w:val="00BB7C7A"/>
    <w:rsid w:val="00BC0E1F"/>
    <w:rsid w:val="00BC148D"/>
    <w:rsid w:val="00BC31BC"/>
    <w:rsid w:val="00BC3CF5"/>
    <w:rsid w:val="00BC400C"/>
    <w:rsid w:val="00BC4493"/>
    <w:rsid w:val="00BC47AC"/>
    <w:rsid w:val="00BC73C9"/>
    <w:rsid w:val="00BD0D74"/>
    <w:rsid w:val="00BD21C8"/>
    <w:rsid w:val="00BD3E5A"/>
    <w:rsid w:val="00BD6043"/>
    <w:rsid w:val="00BD6B02"/>
    <w:rsid w:val="00BE255C"/>
    <w:rsid w:val="00BE2752"/>
    <w:rsid w:val="00BE2EB8"/>
    <w:rsid w:val="00BE3018"/>
    <w:rsid w:val="00BF68C3"/>
    <w:rsid w:val="00C1506C"/>
    <w:rsid w:val="00C20014"/>
    <w:rsid w:val="00C25109"/>
    <w:rsid w:val="00C3241C"/>
    <w:rsid w:val="00C32ECB"/>
    <w:rsid w:val="00C439AD"/>
    <w:rsid w:val="00C450DB"/>
    <w:rsid w:val="00C45A4A"/>
    <w:rsid w:val="00C50BB0"/>
    <w:rsid w:val="00C52D90"/>
    <w:rsid w:val="00C52F27"/>
    <w:rsid w:val="00C547E3"/>
    <w:rsid w:val="00C553CE"/>
    <w:rsid w:val="00C5786C"/>
    <w:rsid w:val="00C625E0"/>
    <w:rsid w:val="00C63D20"/>
    <w:rsid w:val="00C70547"/>
    <w:rsid w:val="00C70953"/>
    <w:rsid w:val="00C71AE4"/>
    <w:rsid w:val="00C740C6"/>
    <w:rsid w:val="00C74C39"/>
    <w:rsid w:val="00C807BA"/>
    <w:rsid w:val="00C8149E"/>
    <w:rsid w:val="00C8377D"/>
    <w:rsid w:val="00C83D6F"/>
    <w:rsid w:val="00C86634"/>
    <w:rsid w:val="00C868DC"/>
    <w:rsid w:val="00C8701F"/>
    <w:rsid w:val="00C94B08"/>
    <w:rsid w:val="00C9746B"/>
    <w:rsid w:val="00CA4557"/>
    <w:rsid w:val="00CB0753"/>
    <w:rsid w:val="00CB14DF"/>
    <w:rsid w:val="00CB1BD5"/>
    <w:rsid w:val="00CB2CD1"/>
    <w:rsid w:val="00CB46FE"/>
    <w:rsid w:val="00CB5577"/>
    <w:rsid w:val="00CB6DF9"/>
    <w:rsid w:val="00CC02F8"/>
    <w:rsid w:val="00CC1707"/>
    <w:rsid w:val="00CC1AB9"/>
    <w:rsid w:val="00CC2CA2"/>
    <w:rsid w:val="00CC4755"/>
    <w:rsid w:val="00CC5320"/>
    <w:rsid w:val="00CC7BEA"/>
    <w:rsid w:val="00CD1113"/>
    <w:rsid w:val="00CD26CB"/>
    <w:rsid w:val="00CD3903"/>
    <w:rsid w:val="00CD55F1"/>
    <w:rsid w:val="00CD629B"/>
    <w:rsid w:val="00CE326C"/>
    <w:rsid w:val="00CE369E"/>
    <w:rsid w:val="00CE45AC"/>
    <w:rsid w:val="00CE5F68"/>
    <w:rsid w:val="00CE7AA5"/>
    <w:rsid w:val="00CF1492"/>
    <w:rsid w:val="00CF2003"/>
    <w:rsid w:val="00CF68EB"/>
    <w:rsid w:val="00CF742A"/>
    <w:rsid w:val="00D000B8"/>
    <w:rsid w:val="00D05541"/>
    <w:rsid w:val="00D059C1"/>
    <w:rsid w:val="00D05CB8"/>
    <w:rsid w:val="00D06C6F"/>
    <w:rsid w:val="00D070F5"/>
    <w:rsid w:val="00D12348"/>
    <w:rsid w:val="00D13423"/>
    <w:rsid w:val="00D1522C"/>
    <w:rsid w:val="00D16929"/>
    <w:rsid w:val="00D222F8"/>
    <w:rsid w:val="00D25FEA"/>
    <w:rsid w:val="00D26DDF"/>
    <w:rsid w:val="00D274CE"/>
    <w:rsid w:val="00D313C5"/>
    <w:rsid w:val="00D31719"/>
    <w:rsid w:val="00D33BB2"/>
    <w:rsid w:val="00D36202"/>
    <w:rsid w:val="00D37965"/>
    <w:rsid w:val="00D41882"/>
    <w:rsid w:val="00D41D19"/>
    <w:rsid w:val="00D42EB9"/>
    <w:rsid w:val="00D45550"/>
    <w:rsid w:val="00D47B07"/>
    <w:rsid w:val="00D5239A"/>
    <w:rsid w:val="00D56628"/>
    <w:rsid w:val="00D57E4A"/>
    <w:rsid w:val="00D63B2E"/>
    <w:rsid w:val="00D70981"/>
    <w:rsid w:val="00D7582F"/>
    <w:rsid w:val="00D769AB"/>
    <w:rsid w:val="00D778B7"/>
    <w:rsid w:val="00D84D8C"/>
    <w:rsid w:val="00D903E1"/>
    <w:rsid w:val="00D92A53"/>
    <w:rsid w:val="00D978DD"/>
    <w:rsid w:val="00DA6ABA"/>
    <w:rsid w:val="00DB00A1"/>
    <w:rsid w:val="00DB0854"/>
    <w:rsid w:val="00DB22E5"/>
    <w:rsid w:val="00DB6737"/>
    <w:rsid w:val="00DB71A2"/>
    <w:rsid w:val="00DB7674"/>
    <w:rsid w:val="00DC6316"/>
    <w:rsid w:val="00DC7F3D"/>
    <w:rsid w:val="00DD14A3"/>
    <w:rsid w:val="00DD229D"/>
    <w:rsid w:val="00DD5032"/>
    <w:rsid w:val="00DE1688"/>
    <w:rsid w:val="00DE780D"/>
    <w:rsid w:val="00DE7995"/>
    <w:rsid w:val="00DF6D21"/>
    <w:rsid w:val="00DF7F05"/>
    <w:rsid w:val="00E009A0"/>
    <w:rsid w:val="00E0185F"/>
    <w:rsid w:val="00E01D8F"/>
    <w:rsid w:val="00E050B2"/>
    <w:rsid w:val="00E05225"/>
    <w:rsid w:val="00E06B5C"/>
    <w:rsid w:val="00E06DCB"/>
    <w:rsid w:val="00E06DD5"/>
    <w:rsid w:val="00E11600"/>
    <w:rsid w:val="00E1228E"/>
    <w:rsid w:val="00E122F5"/>
    <w:rsid w:val="00E14333"/>
    <w:rsid w:val="00E14A35"/>
    <w:rsid w:val="00E1620C"/>
    <w:rsid w:val="00E21E2E"/>
    <w:rsid w:val="00E2315D"/>
    <w:rsid w:val="00E24044"/>
    <w:rsid w:val="00E2555B"/>
    <w:rsid w:val="00E25E69"/>
    <w:rsid w:val="00E26B5D"/>
    <w:rsid w:val="00E27776"/>
    <w:rsid w:val="00E30CC9"/>
    <w:rsid w:val="00E31605"/>
    <w:rsid w:val="00E32012"/>
    <w:rsid w:val="00E33725"/>
    <w:rsid w:val="00E35B3C"/>
    <w:rsid w:val="00E420D1"/>
    <w:rsid w:val="00E44878"/>
    <w:rsid w:val="00E45875"/>
    <w:rsid w:val="00E47EC1"/>
    <w:rsid w:val="00E51994"/>
    <w:rsid w:val="00E534AE"/>
    <w:rsid w:val="00E542D2"/>
    <w:rsid w:val="00E55C7C"/>
    <w:rsid w:val="00E561B5"/>
    <w:rsid w:val="00E61E8D"/>
    <w:rsid w:val="00E630F3"/>
    <w:rsid w:val="00E64804"/>
    <w:rsid w:val="00E678BA"/>
    <w:rsid w:val="00E70874"/>
    <w:rsid w:val="00E74343"/>
    <w:rsid w:val="00E77754"/>
    <w:rsid w:val="00E7796E"/>
    <w:rsid w:val="00E80FE9"/>
    <w:rsid w:val="00E826FF"/>
    <w:rsid w:val="00E846FE"/>
    <w:rsid w:val="00E900B4"/>
    <w:rsid w:val="00E95A58"/>
    <w:rsid w:val="00E95FEC"/>
    <w:rsid w:val="00E975CD"/>
    <w:rsid w:val="00E97F7A"/>
    <w:rsid w:val="00EA19B8"/>
    <w:rsid w:val="00EB0542"/>
    <w:rsid w:val="00EB198E"/>
    <w:rsid w:val="00EB3B24"/>
    <w:rsid w:val="00EB46A8"/>
    <w:rsid w:val="00EB4F5C"/>
    <w:rsid w:val="00EB74D5"/>
    <w:rsid w:val="00EB7E0C"/>
    <w:rsid w:val="00EC028A"/>
    <w:rsid w:val="00EC3454"/>
    <w:rsid w:val="00EC4CB2"/>
    <w:rsid w:val="00ED1AF4"/>
    <w:rsid w:val="00ED33D2"/>
    <w:rsid w:val="00EF10CF"/>
    <w:rsid w:val="00EF183D"/>
    <w:rsid w:val="00F00629"/>
    <w:rsid w:val="00F04D1C"/>
    <w:rsid w:val="00F07578"/>
    <w:rsid w:val="00F079E3"/>
    <w:rsid w:val="00F13023"/>
    <w:rsid w:val="00F1408B"/>
    <w:rsid w:val="00F17715"/>
    <w:rsid w:val="00F17F7C"/>
    <w:rsid w:val="00F2352A"/>
    <w:rsid w:val="00F4006A"/>
    <w:rsid w:val="00F413A8"/>
    <w:rsid w:val="00F44DE3"/>
    <w:rsid w:val="00F451D2"/>
    <w:rsid w:val="00F463A3"/>
    <w:rsid w:val="00F50C77"/>
    <w:rsid w:val="00F51C3C"/>
    <w:rsid w:val="00F54B94"/>
    <w:rsid w:val="00F60CF7"/>
    <w:rsid w:val="00F61C80"/>
    <w:rsid w:val="00F61EF1"/>
    <w:rsid w:val="00F646AA"/>
    <w:rsid w:val="00F653C7"/>
    <w:rsid w:val="00F6603F"/>
    <w:rsid w:val="00F711B1"/>
    <w:rsid w:val="00F72233"/>
    <w:rsid w:val="00F77091"/>
    <w:rsid w:val="00F776ED"/>
    <w:rsid w:val="00F80342"/>
    <w:rsid w:val="00F80654"/>
    <w:rsid w:val="00F812A9"/>
    <w:rsid w:val="00F84204"/>
    <w:rsid w:val="00F85A38"/>
    <w:rsid w:val="00F87A3F"/>
    <w:rsid w:val="00F9010B"/>
    <w:rsid w:val="00F90CB8"/>
    <w:rsid w:val="00F95A64"/>
    <w:rsid w:val="00F97F76"/>
    <w:rsid w:val="00FA0869"/>
    <w:rsid w:val="00FA14C4"/>
    <w:rsid w:val="00FA28BD"/>
    <w:rsid w:val="00FA479D"/>
    <w:rsid w:val="00FA6741"/>
    <w:rsid w:val="00FB246B"/>
    <w:rsid w:val="00FB76F8"/>
    <w:rsid w:val="00FC1696"/>
    <w:rsid w:val="00FC25DF"/>
    <w:rsid w:val="00FC3518"/>
    <w:rsid w:val="00FC3D40"/>
    <w:rsid w:val="00FC5E1E"/>
    <w:rsid w:val="00FC6EFF"/>
    <w:rsid w:val="00FD0617"/>
    <w:rsid w:val="00FD1942"/>
    <w:rsid w:val="00FD50F6"/>
    <w:rsid w:val="00FD6646"/>
    <w:rsid w:val="00FE0433"/>
    <w:rsid w:val="00FE0FA2"/>
    <w:rsid w:val="00FE4D79"/>
    <w:rsid w:val="00FF18AB"/>
    <w:rsid w:val="00FF1EB9"/>
    <w:rsid w:val="00FF38BF"/>
    <w:rsid w:val="00FF48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44803"/>
  <w15:docId w15:val="{CFBAE739-95C5-4622-A7AD-DAD1713C0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65972"/>
    <w:rPr>
      <w:rFonts w:ascii="Calibri" w:eastAsia="Calibri" w:hAnsi="Calibri" w:cs="Calibri"/>
    </w:rPr>
  </w:style>
  <w:style w:type="paragraph" w:styleId="Heading1">
    <w:name w:val="heading 1"/>
    <w:basedOn w:val="Normal"/>
    <w:link w:val="Heading1Char"/>
    <w:uiPriority w:val="1"/>
    <w:qFormat/>
    <w:rsid w:val="00BD6043"/>
    <w:pPr>
      <w:spacing w:after="120"/>
      <w:outlineLvl w:val="0"/>
    </w:pPr>
    <w:rPr>
      <w:b/>
      <w:bCs/>
      <w:sz w:val="36"/>
      <w:szCs w:val="36"/>
    </w:rPr>
  </w:style>
  <w:style w:type="paragraph" w:styleId="Heading2">
    <w:name w:val="heading 2"/>
    <w:basedOn w:val="Normal"/>
    <w:uiPriority w:val="1"/>
    <w:qFormat/>
    <w:rsid w:val="001D2828"/>
    <w:pPr>
      <w:spacing w:after="120" w:line="276" w:lineRule="auto"/>
      <w:ind w:left="697" w:hanging="646"/>
      <w:outlineLvl w:val="1"/>
    </w:pPr>
    <w:rPr>
      <w:b/>
      <w:bCs/>
      <w:sz w:val="32"/>
      <w:szCs w:val="28"/>
    </w:rPr>
  </w:style>
  <w:style w:type="paragraph" w:styleId="Heading3">
    <w:name w:val="heading 3"/>
    <w:basedOn w:val="Normal"/>
    <w:uiPriority w:val="1"/>
    <w:qFormat/>
    <w:rsid w:val="001D2828"/>
    <w:pPr>
      <w:spacing w:after="120" w:line="276" w:lineRule="auto"/>
      <w:ind w:left="108"/>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D6043"/>
    <w:pPr>
      <w:spacing w:after="120"/>
    </w:pPr>
  </w:style>
  <w:style w:type="paragraph" w:styleId="ListParagraph">
    <w:name w:val="List Paragraph"/>
    <w:basedOn w:val="Normal"/>
    <w:uiPriority w:val="1"/>
    <w:qFormat/>
    <w:pPr>
      <w:ind w:left="1060" w:hanging="360"/>
    </w:pPr>
  </w:style>
  <w:style w:type="paragraph" w:customStyle="1" w:styleId="TableParagraph">
    <w:name w:val="Table Paragraph"/>
    <w:basedOn w:val="Normal"/>
    <w:uiPriority w:val="1"/>
    <w:qFormat/>
    <w:pPr>
      <w:spacing w:line="265" w:lineRule="exact"/>
      <w:ind w:left="107"/>
    </w:pPr>
  </w:style>
  <w:style w:type="character" w:styleId="CommentReference">
    <w:name w:val="annotation reference"/>
    <w:basedOn w:val="DefaultParagraphFont"/>
    <w:uiPriority w:val="99"/>
    <w:semiHidden/>
    <w:unhideWhenUsed/>
    <w:rsid w:val="00F07578"/>
    <w:rPr>
      <w:sz w:val="16"/>
      <w:szCs w:val="16"/>
    </w:rPr>
  </w:style>
  <w:style w:type="paragraph" w:styleId="CommentText">
    <w:name w:val="annotation text"/>
    <w:basedOn w:val="Normal"/>
    <w:link w:val="CommentTextChar"/>
    <w:uiPriority w:val="99"/>
    <w:unhideWhenUsed/>
    <w:rsid w:val="00F07578"/>
    <w:rPr>
      <w:sz w:val="20"/>
      <w:szCs w:val="20"/>
    </w:rPr>
  </w:style>
  <w:style w:type="character" w:customStyle="1" w:styleId="CommentTextChar">
    <w:name w:val="Comment Text Char"/>
    <w:basedOn w:val="DefaultParagraphFont"/>
    <w:link w:val="CommentText"/>
    <w:uiPriority w:val="99"/>
    <w:rsid w:val="00F0757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07578"/>
    <w:rPr>
      <w:b/>
      <w:bCs/>
    </w:rPr>
  </w:style>
  <w:style w:type="character" w:customStyle="1" w:styleId="CommentSubjectChar">
    <w:name w:val="Comment Subject Char"/>
    <w:basedOn w:val="CommentTextChar"/>
    <w:link w:val="CommentSubject"/>
    <w:uiPriority w:val="99"/>
    <w:semiHidden/>
    <w:rsid w:val="00F07578"/>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F075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578"/>
    <w:rPr>
      <w:rFonts w:ascii="Segoe UI" w:eastAsia="Calibri" w:hAnsi="Segoe UI" w:cs="Segoe UI"/>
      <w:sz w:val="18"/>
      <w:szCs w:val="18"/>
    </w:rPr>
  </w:style>
  <w:style w:type="paragraph" w:styleId="NormalWeb">
    <w:name w:val="Normal (Web)"/>
    <w:basedOn w:val="Normal"/>
    <w:uiPriority w:val="99"/>
    <w:unhideWhenUsed/>
    <w:rsid w:val="000F7A7B"/>
    <w:pPr>
      <w:widowControl/>
      <w:autoSpaceDE/>
      <w:autoSpaceDN/>
    </w:pPr>
    <w:rPr>
      <w:rFonts w:ascii="Times New Roman" w:eastAsiaTheme="minorHAnsi" w:hAnsi="Times New Roman" w:cs="Times New Roman"/>
      <w:sz w:val="24"/>
      <w:szCs w:val="24"/>
    </w:rPr>
  </w:style>
  <w:style w:type="character" w:styleId="FootnoteReference">
    <w:name w:val="footnote reference"/>
    <w:basedOn w:val="DefaultParagraphFont"/>
    <w:semiHidden/>
    <w:unhideWhenUsed/>
    <w:rsid w:val="00795054"/>
    <w:rPr>
      <w:vertAlign w:val="superscript"/>
    </w:rPr>
  </w:style>
  <w:style w:type="paragraph" w:styleId="FootnoteText">
    <w:name w:val="footnote text"/>
    <w:basedOn w:val="Normal"/>
    <w:link w:val="FootnoteTextChar"/>
    <w:unhideWhenUsed/>
    <w:rsid w:val="003A2038"/>
    <w:pPr>
      <w:widowControl/>
      <w:autoSpaceDE/>
      <w:autoSpaceDN/>
    </w:pPr>
    <w:rPr>
      <w:rFonts w:eastAsia="Times New Roman" w:cs="Times New Roman"/>
      <w:sz w:val="20"/>
      <w:szCs w:val="20"/>
      <w:lang w:bidi="ar-JO"/>
    </w:rPr>
  </w:style>
  <w:style w:type="character" w:customStyle="1" w:styleId="FootnoteTextChar">
    <w:name w:val="Footnote Text Char"/>
    <w:basedOn w:val="DefaultParagraphFont"/>
    <w:link w:val="FootnoteText"/>
    <w:rsid w:val="003A2038"/>
    <w:rPr>
      <w:rFonts w:ascii="Calibri" w:eastAsia="Times New Roman" w:hAnsi="Calibri" w:cs="Times New Roman"/>
      <w:sz w:val="20"/>
      <w:szCs w:val="20"/>
      <w:lang w:bidi="ar-JO"/>
    </w:rPr>
  </w:style>
  <w:style w:type="character" w:customStyle="1" w:styleId="BodyTextChar">
    <w:name w:val="Body Text Char"/>
    <w:basedOn w:val="DefaultParagraphFont"/>
    <w:link w:val="BodyText"/>
    <w:uiPriority w:val="1"/>
    <w:rsid w:val="00BD6043"/>
    <w:rPr>
      <w:rFonts w:ascii="Calibri" w:eastAsia="Calibri" w:hAnsi="Calibri" w:cs="Calibri"/>
    </w:rPr>
  </w:style>
  <w:style w:type="character" w:customStyle="1" w:styleId="Heading1Char">
    <w:name w:val="Heading 1 Char"/>
    <w:basedOn w:val="DefaultParagraphFont"/>
    <w:link w:val="Heading1"/>
    <w:uiPriority w:val="1"/>
    <w:rsid w:val="00BD6043"/>
    <w:rPr>
      <w:rFonts w:ascii="Calibri" w:eastAsia="Calibri" w:hAnsi="Calibri" w:cs="Calibri"/>
      <w:b/>
      <w:bCs/>
      <w:sz w:val="36"/>
      <w:szCs w:val="36"/>
    </w:rPr>
  </w:style>
  <w:style w:type="paragraph" w:styleId="Revision">
    <w:name w:val="Revision"/>
    <w:hidden/>
    <w:uiPriority w:val="99"/>
    <w:semiHidden/>
    <w:rsid w:val="00E122F5"/>
    <w:pPr>
      <w:widowControl/>
      <w:autoSpaceDE/>
      <w:autoSpaceDN/>
    </w:pPr>
    <w:rPr>
      <w:rFonts w:ascii="Calibri" w:eastAsia="Calibri" w:hAnsi="Calibri" w:cs="Calibri"/>
    </w:rPr>
  </w:style>
  <w:style w:type="table" w:styleId="TableGrid">
    <w:name w:val="Table Grid"/>
    <w:basedOn w:val="TableNormal"/>
    <w:uiPriority w:val="39"/>
    <w:rsid w:val="00695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6DDF"/>
    <w:pPr>
      <w:tabs>
        <w:tab w:val="center" w:pos="4680"/>
        <w:tab w:val="right" w:pos="9360"/>
      </w:tabs>
    </w:pPr>
  </w:style>
  <w:style w:type="character" w:customStyle="1" w:styleId="HeaderChar">
    <w:name w:val="Header Char"/>
    <w:basedOn w:val="DefaultParagraphFont"/>
    <w:link w:val="Header"/>
    <w:uiPriority w:val="99"/>
    <w:rsid w:val="00D26DDF"/>
    <w:rPr>
      <w:rFonts w:ascii="Calibri" w:eastAsia="Calibri" w:hAnsi="Calibri" w:cs="Calibri"/>
    </w:rPr>
  </w:style>
  <w:style w:type="paragraph" w:styleId="Footer">
    <w:name w:val="footer"/>
    <w:basedOn w:val="Normal"/>
    <w:link w:val="FooterChar"/>
    <w:uiPriority w:val="99"/>
    <w:unhideWhenUsed/>
    <w:rsid w:val="00D26DDF"/>
    <w:pPr>
      <w:tabs>
        <w:tab w:val="center" w:pos="4680"/>
        <w:tab w:val="right" w:pos="9360"/>
      </w:tabs>
    </w:pPr>
  </w:style>
  <w:style w:type="character" w:customStyle="1" w:styleId="FooterChar">
    <w:name w:val="Footer Char"/>
    <w:basedOn w:val="DefaultParagraphFont"/>
    <w:link w:val="Footer"/>
    <w:uiPriority w:val="99"/>
    <w:rsid w:val="00D26DD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78084">
      <w:bodyDiv w:val="1"/>
      <w:marLeft w:val="0"/>
      <w:marRight w:val="0"/>
      <w:marTop w:val="0"/>
      <w:marBottom w:val="0"/>
      <w:divBdr>
        <w:top w:val="none" w:sz="0" w:space="0" w:color="auto"/>
        <w:left w:val="none" w:sz="0" w:space="0" w:color="auto"/>
        <w:bottom w:val="none" w:sz="0" w:space="0" w:color="auto"/>
        <w:right w:val="none" w:sz="0" w:space="0" w:color="auto"/>
      </w:divBdr>
    </w:div>
    <w:div w:id="190461492">
      <w:bodyDiv w:val="1"/>
      <w:marLeft w:val="0"/>
      <w:marRight w:val="0"/>
      <w:marTop w:val="0"/>
      <w:marBottom w:val="0"/>
      <w:divBdr>
        <w:top w:val="none" w:sz="0" w:space="0" w:color="auto"/>
        <w:left w:val="none" w:sz="0" w:space="0" w:color="auto"/>
        <w:bottom w:val="none" w:sz="0" w:space="0" w:color="auto"/>
        <w:right w:val="none" w:sz="0" w:space="0" w:color="auto"/>
      </w:divBdr>
    </w:div>
    <w:div w:id="255095369">
      <w:bodyDiv w:val="1"/>
      <w:marLeft w:val="0"/>
      <w:marRight w:val="0"/>
      <w:marTop w:val="0"/>
      <w:marBottom w:val="0"/>
      <w:divBdr>
        <w:top w:val="none" w:sz="0" w:space="0" w:color="auto"/>
        <w:left w:val="none" w:sz="0" w:space="0" w:color="auto"/>
        <w:bottom w:val="none" w:sz="0" w:space="0" w:color="auto"/>
        <w:right w:val="none" w:sz="0" w:space="0" w:color="auto"/>
      </w:divBdr>
    </w:div>
    <w:div w:id="496771582">
      <w:bodyDiv w:val="1"/>
      <w:marLeft w:val="0"/>
      <w:marRight w:val="0"/>
      <w:marTop w:val="0"/>
      <w:marBottom w:val="0"/>
      <w:divBdr>
        <w:top w:val="none" w:sz="0" w:space="0" w:color="auto"/>
        <w:left w:val="none" w:sz="0" w:space="0" w:color="auto"/>
        <w:bottom w:val="none" w:sz="0" w:space="0" w:color="auto"/>
        <w:right w:val="none" w:sz="0" w:space="0" w:color="auto"/>
      </w:divBdr>
    </w:div>
    <w:div w:id="677854884">
      <w:bodyDiv w:val="1"/>
      <w:marLeft w:val="0"/>
      <w:marRight w:val="0"/>
      <w:marTop w:val="0"/>
      <w:marBottom w:val="0"/>
      <w:divBdr>
        <w:top w:val="none" w:sz="0" w:space="0" w:color="auto"/>
        <w:left w:val="none" w:sz="0" w:space="0" w:color="auto"/>
        <w:bottom w:val="none" w:sz="0" w:space="0" w:color="auto"/>
        <w:right w:val="none" w:sz="0" w:space="0" w:color="auto"/>
      </w:divBdr>
    </w:div>
    <w:div w:id="1307584788">
      <w:bodyDiv w:val="1"/>
      <w:marLeft w:val="0"/>
      <w:marRight w:val="0"/>
      <w:marTop w:val="0"/>
      <w:marBottom w:val="0"/>
      <w:divBdr>
        <w:top w:val="none" w:sz="0" w:space="0" w:color="auto"/>
        <w:left w:val="none" w:sz="0" w:space="0" w:color="auto"/>
        <w:bottom w:val="none" w:sz="0" w:space="0" w:color="auto"/>
        <w:right w:val="none" w:sz="0" w:space="0" w:color="auto"/>
      </w:divBdr>
    </w:div>
    <w:div w:id="1383483864">
      <w:bodyDiv w:val="1"/>
      <w:marLeft w:val="0"/>
      <w:marRight w:val="0"/>
      <w:marTop w:val="0"/>
      <w:marBottom w:val="0"/>
      <w:divBdr>
        <w:top w:val="none" w:sz="0" w:space="0" w:color="auto"/>
        <w:left w:val="none" w:sz="0" w:space="0" w:color="auto"/>
        <w:bottom w:val="none" w:sz="0" w:space="0" w:color="auto"/>
        <w:right w:val="none" w:sz="0" w:space="0" w:color="auto"/>
      </w:divBdr>
    </w:div>
    <w:div w:id="1497309618">
      <w:bodyDiv w:val="1"/>
      <w:marLeft w:val="0"/>
      <w:marRight w:val="0"/>
      <w:marTop w:val="0"/>
      <w:marBottom w:val="0"/>
      <w:divBdr>
        <w:top w:val="none" w:sz="0" w:space="0" w:color="auto"/>
        <w:left w:val="none" w:sz="0" w:space="0" w:color="auto"/>
        <w:bottom w:val="none" w:sz="0" w:space="0" w:color="auto"/>
        <w:right w:val="none" w:sz="0" w:space="0" w:color="auto"/>
      </w:divBdr>
    </w:div>
    <w:div w:id="1667902306">
      <w:bodyDiv w:val="1"/>
      <w:marLeft w:val="0"/>
      <w:marRight w:val="0"/>
      <w:marTop w:val="0"/>
      <w:marBottom w:val="0"/>
      <w:divBdr>
        <w:top w:val="none" w:sz="0" w:space="0" w:color="auto"/>
        <w:left w:val="none" w:sz="0" w:space="0" w:color="auto"/>
        <w:bottom w:val="none" w:sz="0" w:space="0" w:color="auto"/>
        <w:right w:val="none" w:sz="0" w:space="0" w:color="auto"/>
      </w:divBdr>
    </w:div>
    <w:div w:id="1706054818">
      <w:bodyDiv w:val="1"/>
      <w:marLeft w:val="0"/>
      <w:marRight w:val="0"/>
      <w:marTop w:val="0"/>
      <w:marBottom w:val="0"/>
      <w:divBdr>
        <w:top w:val="none" w:sz="0" w:space="0" w:color="auto"/>
        <w:left w:val="none" w:sz="0" w:space="0" w:color="auto"/>
        <w:bottom w:val="none" w:sz="0" w:space="0" w:color="auto"/>
        <w:right w:val="none" w:sz="0" w:space="0" w:color="auto"/>
      </w:divBdr>
    </w:div>
    <w:div w:id="2022780880">
      <w:bodyDiv w:val="1"/>
      <w:marLeft w:val="0"/>
      <w:marRight w:val="0"/>
      <w:marTop w:val="0"/>
      <w:marBottom w:val="0"/>
      <w:divBdr>
        <w:top w:val="none" w:sz="0" w:space="0" w:color="auto"/>
        <w:left w:val="none" w:sz="0" w:space="0" w:color="auto"/>
        <w:bottom w:val="none" w:sz="0" w:space="0" w:color="auto"/>
        <w:right w:val="none" w:sz="0" w:space="0" w:color="auto"/>
      </w:divBdr>
      <w:divsChild>
        <w:div w:id="16448470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B1AE8-1CA1-43A7-8D90-3EDD65051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3419</Words>
  <Characters>19490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ME_Study_Program and Descriptions_2014-final_08022014</vt:lpstr>
    </vt:vector>
  </TitlesOfParts>
  <Company/>
  <LinksUpToDate>false</LinksUpToDate>
  <CharactersWithSpaces>22864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ME_Study_Program and Descriptions_2014-final_08022014</dc:title>
  <dc:subject/>
  <dc:creator>iyas.khader</dc:creator>
  <cp:keywords/>
  <dc:description/>
  <cp:lastModifiedBy>Madi, Bader</cp:lastModifiedBy>
  <cp:revision>2</cp:revision>
  <cp:lastPrinted>2023-05-29T08:49:00Z</cp:lastPrinted>
  <dcterms:created xsi:type="dcterms:W3CDTF">2023-05-29T21:12:00Z</dcterms:created>
  <dcterms:modified xsi:type="dcterms:W3CDTF">2023-05-29T21:12:00Z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2015-03-15T00:00:00Z</vt:filetime>
  </property>
  <property fmtid="{D5CDD505-2E9C-101B-9397-08002B2CF9AE}" pid="3" name="Creator">
    <vt:lpwstr>PDFCreator 2.0.2.0</vt:lpwstr>
  </property>
  <property fmtid="{D5CDD505-2E9C-101B-9397-08002B2CF9AE}" pid="4" name="LastSaved">
    <vt:filetime>2018-12-19T00:00:00Z</vt:filetime>
  </property>
  <property fmtid="{D5CDD505-2E9C-101B-9397-08002B2CF9AE}" pid="5" name="GrammarlyDocumentId">
    <vt:lpwstr>d3461313b4038a074bd2d8482575bdb5e51c2880262374401c935acf50d88ed9</vt:lpwstr>
  </property>
</Properties>
</file>