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70" w:rsidRPr="000563A6" w:rsidRDefault="000563A6" w:rsidP="000563A6">
      <w:pPr>
        <w:jc w:val="center"/>
        <w:rPr>
          <w:b/>
          <w:bCs/>
          <w:sz w:val="40"/>
          <w:szCs w:val="40"/>
          <w:u w:val="single"/>
        </w:rPr>
      </w:pPr>
      <w:r>
        <w:rPr>
          <w:b/>
          <w:bCs/>
          <w:sz w:val="40"/>
          <w:szCs w:val="40"/>
          <w:u w:val="single"/>
        </w:rPr>
        <w:t xml:space="preserve">TRAINEE </w:t>
      </w:r>
      <w:r w:rsidR="00931FAF" w:rsidRPr="000563A6">
        <w:rPr>
          <w:b/>
          <w:bCs/>
          <w:sz w:val="40"/>
          <w:szCs w:val="40"/>
          <w:u w:val="single"/>
        </w:rPr>
        <w:t>UNDERSTANDING</w:t>
      </w:r>
      <w:r w:rsidRPr="000563A6">
        <w:rPr>
          <w:b/>
          <w:bCs/>
          <w:sz w:val="40"/>
          <w:szCs w:val="40"/>
          <w:u w:val="single"/>
        </w:rPr>
        <w:t xml:space="preserve"> AGREEMENT</w:t>
      </w:r>
    </w:p>
    <w:p w:rsidR="000563A6" w:rsidRDefault="000563A6" w:rsidP="00357A70">
      <w:pPr>
        <w:jc w:val="center"/>
      </w:pPr>
    </w:p>
    <w:p w:rsidR="00931FAF" w:rsidRDefault="00931FAF" w:rsidP="00357A70">
      <w:pPr>
        <w:jc w:val="center"/>
      </w:pPr>
      <w:r>
        <w:t xml:space="preserve">FOR </w:t>
      </w:r>
      <w:r w:rsidR="009111C9">
        <w:t xml:space="preserve">STUDENTS </w:t>
      </w:r>
      <w:r w:rsidR="00A33B86">
        <w:t xml:space="preserve">PRACTICAL </w:t>
      </w:r>
      <w:r>
        <w:t>TRAINING PURPOSES</w:t>
      </w:r>
      <w:r w:rsidR="000563A6">
        <w:t xml:space="preserve"> ONLY</w:t>
      </w:r>
    </w:p>
    <w:p w:rsidR="003322A0" w:rsidRDefault="003322A0" w:rsidP="00357A70">
      <w:pPr>
        <w:jc w:val="center"/>
      </w:pPr>
    </w:p>
    <w:p w:rsidR="00931FAF" w:rsidRDefault="00931FAF"/>
    <w:p w:rsidR="00C35740" w:rsidRPr="00F9357B" w:rsidRDefault="00C35740" w:rsidP="0031465F">
      <w:pPr>
        <w:numPr>
          <w:ilvl w:val="0"/>
          <w:numId w:val="2"/>
        </w:numPr>
        <w:rPr>
          <w:b/>
          <w:bCs/>
          <w:sz w:val="28"/>
          <w:szCs w:val="28"/>
        </w:rPr>
      </w:pPr>
      <w:r w:rsidRPr="00F9357B">
        <w:rPr>
          <w:b/>
          <w:bCs/>
          <w:sz w:val="28"/>
          <w:szCs w:val="28"/>
        </w:rPr>
        <w:t>Definitions:</w:t>
      </w:r>
    </w:p>
    <w:p w:rsidR="00C35740" w:rsidRDefault="00C35740"/>
    <w:p w:rsidR="00C35740" w:rsidRDefault="00C35740" w:rsidP="0031465F">
      <w:pPr>
        <w:numPr>
          <w:ilvl w:val="0"/>
          <w:numId w:val="1"/>
        </w:numPr>
      </w:pPr>
      <w:r w:rsidRPr="00D4162B">
        <w:rPr>
          <w:b/>
          <w:bCs/>
        </w:rPr>
        <w:t>GJU</w:t>
      </w:r>
      <w:r w:rsidR="00934C71" w:rsidRPr="00D4162B">
        <w:rPr>
          <w:b/>
          <w:bCs/>
        </w:rPr>
        <w:t xml:space="preserve"> or University:</w:t>
      </w:r>
      <w:r w:rsidR="00934C71">
        <w:t xml:space="preserve"> German Jordanian University</w:t>
      </w:r>
    </w:p>
    <w:p w:rsidR="00C35740" w:rsidRDefault="00C35740"/>
    <w:p w:rsidR="0031465F" w:rsidRDefault="00B427BF" w:rsidP="0031465F">
      <w:pPr>
        <w:numPr>
          <w:ilvl w:val="0"/>
          <w:numId w:val="1"/>
        </w:numPr>
      </w:pPr>
      <w:r w:rsidRPr="00D4162B">
        <w:rPr>
          <w:b/>
          <w:bCs/>
        </w:rPr>
        <w:t xml:space="preserve">Trainee or </w:t>
      </w:r>
      <w:r w:rsidR="00C35740" w:rsidRPr="00D4162B">
        <w:rPr>
          <w:b/>
          <w:bCs/>
        </w:rPr>
        <w:t>Student/s:</w:t>
      </w:r>
      <w:r w:rsidR="00C35740">
        <w:t xml:space="preserve"> German Jordanian Student/s</w:t>
      </w:r>
      <w:r w:rsidR="0031465F">
        <w:t xml:space="preserve"> </w:t>
      </w:r>
    </w:p>
    <w:p w:rsidR="0031465F" w:rsidRDefault="0031465F" w:rsidP="0031465F">
      <w:pPr>
        <w:pStyle w:val="ListParagraph"/>
      </w:pPr>
    </w:p>
    <w:p w:rsidR="00C35740" w:rsidRDefault="00B427BF" w:rsidP="00B16B7B">
      <w:pPr>
        <w:numPr>
          <w:ilvl w:val="0"/>
          <w:numId w:val="1"/>
        </w:numPr>
      </w:pPr>
      <w:r w:rsidRPr="0031465F">
        <w:rPr>
          <w:b/>
          <w:bCs/>
        </w:rPr>
        <w:t>Company:</w:t>
      </w:r>
      <w:r>
        <w:t xml:space="preserve"> </w:t>
      </w:r>
      <w:r w:rsidR="00EF0BD8">
        <w:t>Industrial Partner or company where student intends to get trained at</w:t>
      </w:r>
      <w:r>
        <w:t>.</w:t>
      </w:r>
    </w:p>
    <w:p w:rsidR="00C35740" w:rsidRDefault="00C35740"/>
    <w:p w:rsidR="00B427BF" w:rsidRDefault="00B427BF" w:rsidP="0031465F">
      <w:pPr>
        <w:numPr>
          <w:ilvl w:val="0"/>
          <w:numId w:val="1"/>
        </w:numPr>
      </w:pPr>
      <w:r w:rsidRPr="00D4162B">
        <w:rPr>
          <w:b/>
          <w:bCs/>
        </w:rPr>
        <w:t>Trainer or supervisor:</w:t>
      </w:r>
      <w:r>
        <w:t xml:space="preserve"> A person from the company who supervises student during his/her training</w:t>
      </w:r>
      <w:r w:rsidR="00B66394">
        <w:t xml:space="preserve"> period</w:t>
      </w:r>
      <w:r>
        <w:t>.</w:t>
      </w:r>
    </w:p>
    <w:p w:rsidR="00B427BF" w:rsidRDefault="00B427BF" w:rsidP="00B427BF"/>
    <w:p w:rsidR="00B427BF" w:rsidRDefault="00B427BF" w:rsidP="00F9357B">
      <w:pPr>
        <w:numPr>
          <w:ilvl w:val="0"/>
          <w:numId w:val="1"/>
        </w:numPr>
      </w:pPr>
      <w:r w:rsidRPr="00D4162B">
        <w:rPr>
          <w:b/>
          <w:bCs/>
        </w:rPr>
        <w:t>Industrial Officer:</w:t>
      </w:r>
      <w:r>
        <w:t xml:space="preserve"> The G</w:t>
      </w:r>
      <w:r w:rsidR="00D4162B">
        <w:t>JU</w:t>
      </w:r>
      <w:r>
        <w:t xml:space="preserve"> </w:t>
      </w:r>
      <w:r w:rsidR="00D4162B">
        <w:t>officer who looks after trainees during their training period in the company</w:t>
      </w:r>
      <w:r w:rsidR="009111C9">
        <w:t>,</w:t>
      </w:r>
      <w:r w:rsidR="00D4162B">
        <w:t xml:space="preserve"> monitors the training process</w:t>
      </w:r>
      <w:r w:rsidR="009111C9">
        <w:t xml:space="preserve">, and </w:t>
      </w:r>
      <w:r w:rsidR="00F9357B">
        <w:t>tracks trainee’s development</w:t>
      </w:r>
      <w:r w:rsidR="00D4162B">
        <w:t>.</w:t>
      </w:r>
    </w:p>
    <w:p w:rsidR="00397068" w:rsidRDefault="00397068" w:rsidP="00D4162B"/>
    <w:p w:rsidR="00397068" w:rsidRDefault="00397068" w:rsidP="0031465F">
      <w:pPr>
        <w:numPr>
          <w:ilvl w:val="0"/>
          <w:numId w:val="1"/>
        </w:numPr>
      </w:pPr>
      <w:r w:rsidRPr="009111C9">
        <w:rPr>
          <w:b/>
          <w:bCs/>
        </w:rPr>
        <w:t>SMLS:</w:t>
      </w:r>
      <w:r>
        <w:t xml:space="preserve"> School of Management and Logistic</w:t>
      </w:r>
      <w:r w:rsidR="00FF208E">
        <w:t>s</w:t>
      </w:r>
      <w:r w:rsidR="009111C9">
        <w:t xml:space="preserve"> Sciences</w:t>
      </w:r>
    </w:p>
    <w:p w:rsidR="00D4162B" w:rsidRDefault="00D4162B" w:rsidP="00D4162B"/>
    <w:p w:rsidR="00D4162B" w:rsidRPr="00B33C75" w:rsidRDefault="00D4162B" w:rsidP="009F783A">
      <w:pPr>
        <w:numPr>
          <w:ilvl w:val="0"/>
          <w:numId w:val="2"/>
        </w:numPr>
        <w:rPr>
          <w:b/>
          <w:bCs/>
          <w:sz w:val="28"/>
          <w:szCs w:val="28"/>
        </w:rPr>
      </w:pPr>
      <w:r w:rsidRPr="00B33C75">
        <w:rPr>
          <w:b/>
          <w:bCs/>
          <w:sz w:val="28"/>
          <w:szCs w:val="28"/>
        </w:rPr>
        <w:t>This Trainee Understa</w:t>
      </w:r>
      <w:r w:rsidR="00B851F6">
        <w:rPr>
          <w:b/>
          <w:bCs/>
          <w:sz w:val="28"/>
          <w:szCs w:val="28"/>
        </w:rPr>
        <w:t>n</w:t>
      </w:r>
      <w:r w:rsidR="00FB18B4">
        <w:rPr>
          <w:b/>
          <w:bCs/>
          <w:sz w:val="28"/>
          <w:szCs w:val="28"/>
        </w:rPr>
        <w:t>d</w:t>
      </w:r>
      <w:r w:rsidR="00682F8E">
        <w:rPr>
          <w:b/>
          <w:bCs/>
          <w:sz w:val="28"/>
          <w:szCs w:val="28"/>
        </w:rPr>
        <w:t xml:space="preserve">ing Agreement is effective on </w:t>
      </w:r>
      <w:r w:rsidR="007D0BB6">
        <w:rPr>
          <w:b/>
          <w:bCs/>
          <w:sz w:val="28"/>
          <w:szCs w:val="28"/>
        </w:rPr>
        <w:t xml:space="preserve"> </w:t>
      </w:r>
      <w:r w:rsidR="00682F8E">
        <w:rPr>
          <w:b/>
          <w:bCs/>
          <w:sz w:val="28"/>
          <w:szCs w:val="28"/>
        </w:rPr>
        <w:t>/</w:t>
      </w:r>
      <w:r w:rsidR="007D0BB6">
        <w:rPr>
          <w:b/>
          <w:bCs/>
          <w:sz w:val="28"/>
          <w:szCs w:val="28"/>
        </w:rPr>
        <w:t xml:space="preserve">  </w:t>
      </w:r>
      <w:r w:rsidR="007C34FB">
        <w:rPr>
          <w:b/>
          <w:bCs/>
          <w:sz w:val="28"/>
          <w:szCs w:val="28"/>
        </w:rPr>
        <w:t>/</w:t>
      </w:r>
      <w:r w:rsidR="009F783A">
        <w:rPr>
          <w:b/>
          <w:bCs/>
          <w:sz w:val="28"/>
          <w:szCs w:val="28"/>
        </w:rPr>
        <w:t>2015</w:t>
      </w:r>
      <w:r w:rsidR="007D0BB6">
        <w:rPr>
          <w:b/>
          <w:bCs/>
          <w:sz w:val="28"/>
          <w:szCs w:val="28"/>
        </w:rPr>
        <w:t xml:space="preserve"> </w:t>
      </w:r>
      <w:r w:rsidRPr="00B33C75">
        <w:rPr>
          <w:b/>
          <w:bCs/>
          <w:sz w:val="28"/>
          <w:szCs w:val="28"/>
        </w:rPr>
        <w:t>and made between</w:t>
      </w:r>
      <w:r w:rsidR="00677F73">
        <w:rPr>
          <w:b/>
          <w:bCs/>
          <w:sz w:val="28"/>
          <w:szCs w:val="28"/>
        </w:rPr>
        <w:t xml:space="preserve"> the following parties</w:t>
      </w:r>
      <w:r w:rsidRPr="00B33C75">
        <w:rPr>
          <w:b/>
          <w:bCs/>
          <w:sz w:val="28"/>
          <w:szCs w:val="28"/>
        </w:rPr>
        <w:t>:</w:t>
      </w:r>
    </w:p>
    <w:p w:rsidR="00C17B1F" w:rsidRDefault="00C17B1F" w:rsidP="00C17B1F">
      <w:pPr>
        <w:jc w:val="both"/>
      </w:pPr>
      <w:r>
        <w:rPr>
          <w:b/>
          <w:bCs/>
          <w:u w:val="single"/>
        </w:rPr>
        <w:t xml:space="preserve">2.1 </w:t>
      </w:r>
      <w:r w:rsidRPr="00F9357B">
        <w:rPr>
          <w:b/>
          <w:bCs/>
          <w:u w:val="single"/>
        </w:rPr>
        <w:t>FIRST PARTY:</w:t>
      </w:r>
      <w:r>
        <w:t xml:space="preserve">            German Jordanian University (GJU) represented by:</w:t>
      </w:r>
    </w:p>
    <w:p w:rsidR="00C17B1F" w:rsidRDefault="00C17B1F" w:rsidP="00C17B1F">
      <w:pPr>
        <w:jc w:val="both"/>
      </w:pPr>
    </w:p>
    <w:p w:rsidR="009F783A" w:rsidRPr="009F783A" w:rsidRDefault="00C17B1F" w:rsidP="009F783A">
      <w:pPr>
        <w:rPr>
          <w:rFonts w:ascii="Tahoma" w:hAnsi="Tahoma" w:cs="Tahoma"/>
          <w:b/>
          <w:bCs/>
          <w:color w:val="000000"/>
          <w:sz w:val="18"/>
          <w:szCs w:val="18"/>
          <w:lang w:val="en-AU" w:eastAsia="en-AU"/>
        </w:rPr>
      </w:pPr>
      <w:r w:rsidRPr="009F783A">
        <w:rPr>
          <w:rFonts w:ascii="Tahoma" w:hAnsi="Tahoma" w:cs="Tahoma"/>
          <w:b/>
          <w:bCs/>
          <w:color w:val="000000"/>
          <w:sz w:val="18"/>
          <w:szCs w:val="18"/>
          <w:lang w:val="en-AU" w:eastAsia="en-AU"/>
        </w:rPr>
        <w:t xml:space="preserve">                                            </w:t>
      </w:r>
      <w:r w:rsidR="009F783A">
        <w:rPr>
          <w:rFonts w:ascii="Tahoma" w:hAnsi="Tahoma" w:cs="Tahoma"/>
          <w:b/>
          <w:bCs/>
          <w:color w:val="000000"/>
          <w:sz w:val="18"/>
          <w:szCs w:val="18"/>
          <w:lang w:val="en-AU" w:eastAsia="en-AU"/>
        </w:rPr>
        <w:t xml:space="preserve">       </w:t>
      </w:r>
      <w:r w:rsidRPr="009F783A">
        <w:rPr>
          <w:rFonts w:ascii="Tahoma" w:hAnsi="Tahoma" w:cs="Tahoma"/>
          <w:b/>
          <w:bCs/>
          <w:color w:val="000000"/>
          <w:sz w:val="18"/>
          <w:szCs w:val="18"/>
          <w:lang w:val="en-AU" w:eastAsia="en-AU"/>
        </w:rPr>
        <w:t xml:space="preserve"> </w:t>
      </w:r>
      <w:r w:rsidR="009F783A" w:rsidRPr="009F783A">
        <w:rPr>
          <w:rFonts w:ascii="Tahoma" w:hAnsi="Tahoma" w:cs="Tahoma"/>
          <w:b/>
          <w:bCs/>
          <w:color w:val="000000"/>
          <w:sz w:val="18"/>
          <w:szCs w:val="18"/>
          <w:lang w:val="en-AU" w:eastAsia="en-AU"/>
        </w:rPr>
        <w:t>Head</w:t>
      </w:r>
      <w:r w:rsidR="00E4290A">
        <w:rPr>
          <w:rFonts w:ascii="Tahoma" w:hAnsi="Tahoma" w:cs="Tahoma"/>
          <w:b/>
          <w:bCs/>
          <w:color w:val="000000"/>
          <w:sz w:val="18"/>
          <w:szCs w:val="18"/>
          <w:lang w:val="en-AU" w:eastAsia="en-AU"/>
        </w:rPr>
        <w:t xml:space="preserve"> of Department</w:t>
      </w:r>
    </w:p>
    <w:p w:rsidR="00C17B1F" w:rsidRDefault="009F783A" w:rsidP="009F783A">
      <w:pPr>
        <w:jc w:val="both"/>
      </w:pPr>
      <w:r>
        <w:t xml:space="preserve">  </w:t>
      </w:r>
    </w:p>
    <w:p w:rsidR="00C17B1F" w:rsidRDefault="00C17B1F" w:rsidP="00C17B1F">
      <w:pPr>
        <w:jc w:val="both"/>
      </w:pPr>
      <w:r>
        <w:t xml:space="preserve">                                </w:t>
      </w:r>
    </w:p>
    <w:p w:rsidR="00C17B1F" w:rsidRDefault="00C17B1F" w:rsidP="00C17B1F">
      <w:pPr>
        <w:pStyle w:val="ecxmsonormal"/>
        <w:jc w:val="both"/>
      </w:pPr>
      <w:r>
        <w:t xml:space="preserve">                                              Address:</w:t>
      </w:r>
    </w:p>
    <w:p w:rsidR="00C17B1F" w:rsidRDefault="00C17B1F" w:rsidP="00C17B1F">
      <w:pPr>
        <w:pStyle w:val="ecxmsonormal"/>
        <w:jc w:val="both"/>
        <w:rPr>
          <w:rFonts w:ascii="Tahoma" w:hAnsi="Tahoma" w:cs="Tahoma"/>
          <w:color w:val="000000"/>
          <w:sz w:val="20"/>
          <w:szCs w:val="20"/>
        </w:rPr>
      </w:pPr>
      <w:r>
        <w:t xml:space="preserve">                                                                    </w:t>
      </w:r>
      <w:r>
        <w:rPr>
          <w:rFonts w:ascii="Tahoma" w:hAnsi="Tahoma" w:cs="Tahoma"/>
          <w:b/>
          <w:bCs/>
          <w:color w:val="000000"/>
          <w:sz w:val="18"/>
          <w:szCs w:val="18"/>
        </w:rPr>
        <w:t>German Jordanian University (GJU)</w:t>
      </w:r>
    </w:p>
    <w:p w:rsidR="00C17B1F" w:rsidRDefault="00C17B1F" w:rsidP="009F783A">
      <w:pPr>
        <w:pStyle w:val="ecxmsonormal"/>
        <w:jc w:val="both"/>
        <w:rPr>
          <w:rFonts w:ascii="Tahoma" w:hAnsi="Tahoma" w:cs="Tahoma"/>
          <w:color w:val="000000"/>
          <w:sz w:val="20"/>
          <w:szCs w:val="20"/>
        </w:rPr>
      </w:pPr>
      <w:r>
        <w:rPr>
          <w:rStyle w:val="Emphasis"/>
          <w:rFonts w:ascii="Tahoma" w:hAnsi="Tahoma" w:cs="Tahoma"/>
          <w:b/>
          <w:bCs/>
          <w:color w:val="0D74B3"/>
          <w:sz w:val="18"/>
          <w:szCs w:val="18"/>
        </w:rPr>
        <w:t xml:space="preserve">                                                        </w:t>
      </w:r>
      <w:r w:rsidR="009F783A">
        <w:rPr>
          <w:rStyle w:val="Emphasis"/>
          <w:rFonts w:ascii="Tahoma" w:hAnsi="Tahoma" w:cs="Tahoma"/>
          <w:b/>
          <w:bCs/>
          <w:color w:val="0D74B3"/>
          <w:sz w:val="18"/>
          <w:szCs w:val="18"/>
        </w:rPr>
        <w:t xml:space="preserve">                School of Management</w:t>
      </w:r>
      <w:r>
        <w:rPr>
          <w:rStyle w:val="Emphasis"/>
          <w:rFonts w:ascii="Tahoma" w:hAnsi="Tahoma" w:cs="Tahoma"/>
          <w:b/>
          <w:bCs/>
          <w:color w:val="0D74B3"/>
          <w:sz w:val="18"/>
          <w:szCs w:val="18"/>
        </w:rPr>
        <w:t xml:space="preserve"> and Logistic Sciences</w:t>
      </w:r>
    </w:p>
    <w:p w:rsidR="00C17B1F" w:rsidRDefault="00C17B1F" w:rsidP="00C17B1F">
      <w:pPr>
        <w:pStyle w:val="ecxmsonormal"/>
        <w:jc w:val="both"/>
        <w:rPr>
          <w:rFonts w:ascii="Tahoma" w:hAnsi="Tahoma" w:cs="Tahoma"/>
          <w:color w:val="000000"/>
          <w:sz w:val="20"/>
          <w:szCs w:val="20"/>
        </w:rPr>
      </w:pPr>
      <w:r>
        <w:rPr>
          <w:rStyle w:val="Emphasis"/>
          <w:rFonts w:ascii="Tahoma" w:hAnsi="Tahoma" w:cs="Tahoma"/>
          <w:b/>
          <w:bCs/>
          <w:color w:val="000000"/>
          <w:sz w:val="18"/>
          <w:szCs w:val="18"/>
        </w:rPr>
        <w:t xml:space="preserve">                                                    German Jordanian University - Deutsch </w:t>
      </w:r>
      <w:proofErr w:type="spellStart"/>
      <w:r>
        <w:rPr>
          <w:rStyle w:val="Emphasis"/>
          <w:rFonts w:ascii="Tahoma" w:hAnsi="Tahoma" w:cs="Tahoma"/>
          <w:b/>
          <w:bCs/>
          <w:color w:val="000000"/>
          <w:sz w:val="18"/>
          <w:szCs w:val="18"/>
        </w:rPr>
        <w:t>Jordanische</w:t>
      </w:r>
      <w:proofErr w:type="spellEnd"/>
      <w:r>
        <w:rPr>
          <w:rStyle w:val="Emphasis"/>
          <w:rFonts w:ascii="Tahoma" w:hAnsi="Tahoma" w:cs="Tahoma"/>
          <w:b/>
          <w:bCs/>
          <w:color w:val="000000"/>
          <w:sz w:val="18"/>
          <w:szCs w:val="18"/>
        </w:rPr>
        <w:t xml:space="preserve"> </w:t>
      </w:r>
      <w:proofErr w:type="spellStart"/>
      <w:r>
        <w:rPr>
          <w:rStyle w:val="Emphasis"/>
          <w:rFonts w:ascii="Tahoma" w:hAnsi="Tahoma" w:cs="Tahoma"/>
          <w:b/>
          <w:bCs/>
          <w:color w:val="000000"/>
          <w:sz w:val="18"/>
          <w:szCs w:val="18"/>
        </w:rPr>
        <w:t>Hochschule</w:t>
      </w:r>
      <w:proofErr w:type="spellEnd"/>
    </w:p>
    <w:p w:rsidR="00C17B1F" w:rsidRDefault="00C17B1F" w:rsidP="009F783A">
      <w:pPr>
        <w:pStyle w:val="ecxmsonormal"/>
        <w:jc w:val="both"/>
        <w:rPr>
          <w:rFonts w:ascii="Tahoma" w:hAnsi="Tahoma" w:cs="Tahoma"/>
          <w:color w:val="000000"/>
          <w:sz w:val="20"/>
          <w:szCs w:val="20"/>
        </w:rPr>
      </w:pPr>
      <w:r>
        <w:rPr>
          <w:rFonts w:ascii="Tahoma" w:hAnsi="Tahoma" w:cs="Tahoma"/>
          <w:color w:val="3366FF"/>
          <w:sz w:val="18"/>
          <w:szCs w:val="18"/>
          <w:lang w:val="de-DE"/>
        </w:rPr>
        <w:t xml:space="preserve">                  </w:t>
      </w:r>
      <w:r w:rsidR="009F783A">
        <w:rPr>
          <w:rFonts w:ascii="Tahoma" w:hAnsi="Tahoma" w:cs="Tahoma"/>
          <w:color w:val="3366FF"/>
          <w:sz w:val="18"/>
          <w:szCs w:val="18"/>
          <w:lang w:val="de-DE"/>
        </w:rPr>
        <w:t xml:space="preserve">                            </w:t>
      </w:r>
      <w:r>
        <w:rPr>
          <w:rFonts w:ascii="Tahoma" w:hAnsi="Tahoma" w:cs="Tahoma"/>
          <w:color w:val="3366FF"/>
          <w:sz w:val="18"/>
          <w:szCs w:val="18"/>
          <w:lang w:val="de-DE"/>
        </w:rPr>
        <w:t xml:space="preserve"> Web: </w:t>
      </w:r>
      <w:r w:rsidR="00266A16">
        <w:fldChar w:fldCharType="begin"/>
      </w:r>
      <w:r w:rsidR="00266A16">
        <w:instrText xml:space="preserve"> HYPERLINK "http://www.gju.edu.jo/" </w:instrText>
      </w:r>
      <w:r w:rsidR="00266A16">
        <w:fldChar w:fldCharType="separate"/>
      </w:r>
      <w:r>
        <w:rPr>
          <w:rStyle w:val="Hyperlink"/>
          <w:rFonts w:ascii="Tahoma" w:hAnsi="Tahoma" w:cs="Tahoma"/>
          <w:sz w:val="18"/>
          <w:szCs w:val="18"/>
          <w:lang w:val="de-DE"/>
        </w:rPr>
        <w:t>http://www.gju.edu.jo/</w:t>
      </w:r>
      <w:r w:rsidR="00266A16">
        <w:rPr>
          <w:rStyle w:val="Hyperlink"/>
          <w:rFonts w:ascii="Tahoma" w:hAnsi="Tahoma" w:cs="Tahoma"/>
          <w:sz w:val="18"/>
          <w:szCs w:val="18"/>
          <w:lang w:val="de-DE"/>
        </w:rPr>
        <w:fldChar w:fldCharType="end"/>
      </w:r>
    </w:p>
    <w:p w:rsidR="00C17B1F" w:rsidRDefault="00C17B1F" w:rsidP="00C17B1F">
      <w:pPr>
        <w:jc w:val="both"/>
      </w:pPr>
      <w:r>
        <w:t xml:space="preserve">                                            </w:t>
      </w:r>
    </w:p>
    <w:p w:rsidR="00C17B1F" w:rsidRDefault="00C17B1F" w:rsidP="00C17B1F">
      <w:pPr>
        <w:jc w:val="both"/>
      </w:pPr>
      <w:r>
        <w:t xml:space="preserve">                                              Contact Details:</w:t>
      </w:r>
    </w:p>
    <w:p w:rsidR="00C17B1F" w:rsidRDefault="00C17B1F" w:rsidP="00C17B1F">
      <w:pPr>
        <w:jc w:val="both"/>
      </w:pPr>
    </w:p>
    <w:p w:rsidR="00C17B1F" w:rsidRPr="00BB7014" w:rsidRDefault="00C17B1F" w:rsidP="009F783A">
      <w:pPr>
        <w:jc w:val="both"/>
        <w:rPr>
          <w:rFonts w:ascii="Tahoma" w:hAnsi="Tahoma" w:cs="Tahoma"/>
          <w:color w:val="A6A6A6"/>
          <w:sz w:val="18"/>
          <w:szCs w:val="18"/>
          <w:lang w:val="de-DE"/>
        </w:rPr>
      </w:pPr>
      <w:r>
        <w:t xml:space="preserve">                  </w:t>
      </w:r>
      <w:r w:rsidR="009F783A">
        <w:t xml:space="preserve">                           </w:t>
      </w:r>
      <w:r>
        <w:rPr>
          <w:rFonts w:ascii="Tahoma" w:hAnsi="Tahoma" w:cs="Tahoma"/>
          <w:color w:val="3366FF"/>
          <w:sz w:val="18"/>
          <w:szCs w:val="18"/>
          <w:lang w:val="de-DE"/>
        </w:rPr>
        <w:t xml:space="preserve"> Web: </w:t>
      </w:r>
      <w:r w:rsidR="00266A16">
        <w:fldChar w:fldCharType="begin"/>
      </w:r>
      <w:r w:rsidR="00266A16">
        <w:instrText xml:space="preserve"> HYPERLINK "http://www.gju.edu.jo/" </w:instrText>
      </w:r>
      <w:r w:rsidR="00266A16">
        <w:fldChar w:fldCharType="separate"/>
      </w:r>
      <w:r w:rsidRPr="00970770">
        <w:rPr>
          <w:rStyle w:val="Hyperlink"/>
          <w:rFonts w:ascii="Tahoma" w:hAnsi="Tahoma" w:cs="Tahoma"/>
          <w:sz w:val="18"/>
          <w:szCs w:val="18"/>
          <w:lang w:val="de-DE"/>
        </w:rPr>
        <w:t>http://www.gju.edu.jo/</w:t>
      </w:r>
      <w:r w:rsidR="00266A16">
        <w:rPr>
          <w:rStyle w:val="Hyperlink"/>
          <w:rFonts w:ascii="Tahoma" w:hAnsi="Tahoma" w:cs="Tahoma"/>
          <w:sz w:val="18"/>
          <w:szCs w:val="18"/>
          <w:lang w:val="de-DE"/>
        </w:rPr>
        <w:fldChar w:fldCharType="end"/>
      </w:r>
    </w:p>
    <w:p w:rsidR="00C17B1F" w:rsidRDefault="00C17B1F" w:rsidP="00C17B1F">
      <w:pPr>
        <w:jc w:val="both"/>
      </w:pPr>
    </w:p>
    <w:p w:rsidR="00C17B1F" w:rsidRDefault="00C17B1F" w:rsidP="00C17B1F">
      <w:pPr>
        <w:jc w:val="both"/>
      </w:pPr>
      <w:r>
        <w:rPr>
          <w:rFonts w:ascii="Tahoma" w:hAnsi="Tahoma" w:cs="Tahoma"/>
          <w:color w:val="000000"/>
          <w:sz w:val="18"/>
          <w:szCs w:val="18"/>
        </w:rPr>
        <w:t xml:space="preserve">                                                     </w:t>
      </w:r>
      <w:proofErr w:type="spellStart"/>
      <w:r>
        <w:rPr>
          <w:rFonts w:ascii="Tahoma" w:hAnsi="Tahoma" w:cs="Tahoma"/>
          <w:color w:val="000000"/>
          <w:sz w:val="18"/>
          <w:szCs w:val="18"/>
        </w:rPr>
        <w:t>P.O.Box</w:t>
      </w:r>
      <w:proofErr w:type="spellEnd"/>
      <w:r>
        <w:rPr>
          <w:rFonts w:ascii="Tahoma" w:hAnsi="Tahoma" w:cs="Tahoma"/>
          <w:color w:val="000000"/>
          <w:sz w:val="18"/>
          <w:szCs w:val="18"/>
        </w:rPr>
        <w:t xml:space="preserve">: 35247 Amman 11180 Jordan | Tel: </w:t>
      </w:r>
      <w:r w:rsidRPr="0053085C">
        <w:rPr>
          <w:rFonts w:ascii="Tahoma" w:hAnsi="Tahoma" w:cs="Tahoma"/>
          <w:color w:val="000000"/>
          <w:sz w:val="18"/>
          <w:szCs w:val="18"/>
          <w:lang w:val="en-AU" w:eastAsia="en-AU"/>
        </w:rPr>
        <w:t xml:space="preserve">+962 6 </w:t>
      </w:r>
      <w:r>
        <w:rPr>
          <w:rFonts w:ascii="Tahoma" w:hAnsi="Tahoma" w:cs="Tahoma"/>
          <w:color w:val="000000"/>
          <w:sz w:val="18"/>
          <w:szCs w:val="18"/>
          <w:lang w:val="en-AU" w:eastAsia="en-AU"/>
        </w:rPr>
        <w:t>429 444</w:t>
      </w:r>
    </w:p>
    <w:p w:rsidR="00C17B1F" w:rsidRDefault="00C17B1F" w:rsidP="00C17B1F">
      <w:pPr>
        <w:jc w:val="both"/>
      </w:pPr>
    </w:p>
    <w:p w:rsidR="00C17B1F" w:rsidRDefault="00C17B1F" w:rsidP="007D0BB6">
      <w:pPr>
        <w:jc w:val="both"/>
        <w:rPr>
          <w:rFonts w:ascii="Tahoma" w:hAnsi="Tahoma" w:cs="Tahoma"/>
          <w:sz w:val="18"/>
          <w:szCs w:val="18"/>
          <w:lang w:val="de-DE"/>
        </w:rPr>
      </w:pPr>
      <w:r w:rsidRPr="00394B13">
        <w:rPr>
          <w:b/>
          <w:bCs/>
        </w:rPr>
        <w:t xml:space="preserve">2.2 </w:t>
      </w:r>
      <w:r w:rsidRPr="00F9357B">
        <w:rPr>
          <w:b/>
          <w:bCs/>
          <w:u w:val="single"/>
        </w:rPr>
        <w:t>SECOND PARTY:</w:t>
      </w:r>
      <w:r>
        <w:t xml:space="preserve">       Student/Trainee: </w:t>
      </w:r>
    </w:p>
    <w:p w:rsidR="00C17B1F" w:rsidRPr="0065566E" w:rsidRDefault="00C17B1F" w:rsidP="007D0BB6">
      <w:pPr>
        <w:jc w:val="both"/>
      </w:pPr>
      <w:r>
        <w:rPr>
          <w:rFonts w:ascii="Tahoma" w:hAnsi="Tahoma" w:cs="Tahoma"/>
          <w:sz w:val="18"/>
          <w:szCs w:val="18"/>
          <w:lang w:val="de-DE"/>
        </w:rPr>
        <w:t xml:space="preserve">                     email</w:t>
      </w:r>
      <w:r>
        <w:t xml:space="preserve">: </w:t>
      </w:r>
      <w:r w:rsidR="007D0BB6">
        <w:t xml:space="preserve">                                                                 </w:t>
      </w:r>
      <w:r>
        <w:rPr>
          <w:rFonts w:ascii="Tahoma" w:hAnsi="Tahoma" w:cs="Tahoma"/>
          <w:color w:val="3366FF"/>
          <w:sz w:val="18"/>
          <w:szCs w:val="18"/>
          <w:lang w:val="de-DE"/>
        </w:rPr>
        <w:t>|</w:t>
      </w:r>
      <w:r>
        <w:rPr>
          <w:rFonts w:ascii="Tahoma" w:hAnsi="Tahoma" w:cs="Tahoma"/>
          <w:sz w:val="18"/>
          <w:szCs w:val="18"/>
          <w:lang w:val="de-DE"/>
        </w:rPr>
        <w:t xml:space="preserve"> </w:t>
      </w:r>
      <w:r w:rsidRPr="0065566E">
        <w:rPr>
          <w:rFonts w:ascii="Tahoma" w:hAnsi="Tahoma" w:cs="Tahoma"/>
          <w:sz w:val="18"/>
          <w:szCs w:val="18"/>
          <w:lang w:val="de-DE"/>
        </w:rPr>
        <w:t xml:space="preserve">Web: </w:t>
      </w:r>
      <w:hyperlink r:id="rId8" w:history="1">
        <w:r w:rsidRPr="005E33A7">
          <w:rPr>
            <w:rStyle w:val="Hyperlink"/>
            <w:rFonts w:ascii="Tahoma" w:hAnsi="Tahoma" w:cs="Tahoma"/>
            <w:sz w:val="18"/>
            <w:szCs w:val="18"/>
            <w:lang w:val="de-DE"/>
          </w:rPr>
          <w:t>http://www.gju.edu.jo/</w:t>
        </w:r>
      </w:hyperlink>
    </w:p>
    <w:p w:rsidR="00C17B1F" w:rsidRPr="0065566E" w:rsidRDefault="00C17B1F" w:rsidP="00C17B1F">
      <w:pPr>
        <w:jc w:val="both"/>
      </w:pPr>
    </w:p>
    <w:p w:rsidR="00C17B1F" w:rsidRPr="0065566E" w:rsidRDefault="00C17B1F" w:rsidP="00C17B1F">
      <w:pPr>
        <w:jc w:val="both"/>
      </w:pPr>
      <w:r w:rsidRPr="0065566E">
        <w:rPr>
          <w:rFonts w:ascii="Tahoma" w:hAnsi="Tahoma" w:cs="Tahoma"/>
          <w:sz w:val="18"/>
          <w:szCs w:val="18"/>
        </w:rPr>
        <w:t xml:space="preserve">                                                     </w:t>
      </w:r>
      <w:proofErr w:type="spellStart"/>
      <w:r w:rsidRPr="0065566E">
        <w:rPr>
          <w:rFonts w:ascii="Tahoma" w:hAnsi="Tahoma" w:cs="Tahoma"/>
          <w:sz w:val="18"/>
          <w:szCs w:val="18"/>
        </w:rPr>
        <w:t>P.O.Box</w:t>
      </w:r>
      <w:proofErr w:type="spellEnd"/>
      <w:r w:rsidRPr="0065566E">
        <w:rPr>
          <w:rFonts w:ascii="Tahoma" w:hAnsi="Tahoma" w:cs="Tahoma"/>
          <w:sz w:val="18"/>
          <w:szCs w:val="18"/>
        </w:rPr>
        <w:t xml:space="preserve">: 35247 Amman 11180 Jordan | Tel: </w:t>
      </w:r>
      <w:r w:rsidRPr="0053085C">
        <w:rPr>
          <w:rFonts w:ascii="Tahoma" w:hAnsi="Tahoma" w:cs="Tahoma"/>
          <w:color w:val="000000"/>
          <w:sz w:val="18"/>
          <w:szCs w:val="18"/>
          <w:lang w:val="en-AU" w:eastAsia="en-AU"/>
        </w:rPr>
        <w:t xml:space="preserve">+962 6 </w:t>
      </w:r>
      <w:r>
        <w:rPr>
          <w:rFonts w:ascii="Tahoma" w:hAnsi="Tahoma" w:cs="Tahoma"/>
          <w:color w:val="000000"/>
          <w:sz w:val="18"/>
          <w:szCs w:val="18"/>
          <w:lang w:val="en-AU" w:eastAsia="en-AU"/>
        </w:rPr>
        <w:t>429 444</w:t>
      </w:r>
    </w:p>
    <w:p w:rsidR="00EE30F1" w:rsidRPr="0065566E" w:rsidRDefault="00EE30F1" w:rsidP="00EE30F1"/>
    <w:p w:rsidR="00D4162B" w:rsidRPr="00EE30F1" w:rsidRDefault="00B16B7B" w:rsidP="00EE30F1">
      <w:pPr>
        <w:pStyle w:val="ecxmsonormal"/>
        <w:rPr>
          <w:rFonts w:ascii="Tahoma" w:hAnsi="Tahoma" w:cs="Tahoma"/>
          <w:color w:val="000000"/>
          <w:sz w:val="20"/>
          <w:szCs w:val="20"/>
        </w:rPr>
      </w:pPr>
      <w:r>
        <w:rPr>
          <w:rFonts w:ascii="Tahoma" w:hAnsi="Tahoma" w:cs="Tahoma"/>
          <w:b/>
          <w:bCs/>
          <w:color w:val="000000"/>
          <w:sz w:val="18"/>
          <w:szCs w:val="18"/>
        </w:rPr>
        <w:t xml:space="preserve">                                                                              </w:t>
      </w:r>
    </w:p>
    <w:p w:rsidR="000563A6" w:rsidRPr="00B33C75" w:rsidRDefault="009D2B82" w:rsidP="00677F73">
      <w:pPr>
        <w:numPr>
          <w:ilvl w:val="0"/>
          <w:numId w:val="2"/>
        </w:numPr>
        <w:rPr>
          <w:b/>
          <w:bCs/>
          <w:sz w:val="28"/>
          <w:szCs w:val="28"/>
        </w:rPr>
      </w:pPr>
      <w:r w:rsidRPr="00B33C75">
        <w:rPr>
          <w:b/>
          <w:bCs/>
          <w:sz w:val="28"/>
          <w:szCs w:val="28"/>
        </w:rPr>
        <w:lastRenderedPageBreak/>
        <w:t xml:space="preserve">Under the </w:t>
      </w:r>
      <w:r w:rsidR="00677F73">
        <w:rPr>
          <w:b/>
          <w:bCs/>
          <w:sz w:val="28"/>
          <w:szCs w:val="28"/>
        </w:rPr>
        <w:t>GJU internal laws and regulations</w:t>
      </w:r>
      <w:r w:rsidR="00C35740" w:rsidRPr="00B33C75">
        <w:rPr>
          <w:b/>
          <w:bCs/>
          <w:sz w:val="28"/>
          <w:szCs w:val="28"/>
        </w:rPr>
        <w:t xml:space="preserve"> this agreement </w:t>
      </w:r>
      <w:r w:rsidR="00677F73">
        <w:rPr>
          <w:b/>
          <w:bCs/>
          <w:sz w:val="28"/>
          <w:szCs w:val="28"/>
        </w:rPr>
        <w:t>is</w:t>
      </w:r>
      <w:r w:rsidR="00C35740" w:rsidRPr="00B33C75">
        <w:rPr>
          <w:b/>
          <w:bCs/>
          <w:sz w:val="28"/>
          <w:szCs w:val="28"/>
        </w:rPr>
        <w:t xml:space="preserve"> established between the German Jordanian University and GJU</w:t>
      </w:r>
      <w:r w:rsidR="002C1848" w:rsidRPr="00B33C75">
        <w:rPr>
          <w:b/>
          <w:bCs/>
          <w:sz w:val="28"/>
          <w:szCs w:val="28"/>
        </w:rPr>
        <w:t xml:space="preserve"> student</w:t>
      </w:r>
      <w:r w:rsidR="00B33C75">
        <w:rPr>
          <w:b/>
          <w:bCs/>
          <w:sz w:val="28"/>
          <w:szCs w:val="28"/>
        </w:rPr>
        <w:t>/trainee</w:t>
      </w:r>
      <w:r w:rsidR="00677F73">
        <w:rPr>
          <w:b/>
          <w:bCs/>
          <w:sz w:val="28"/>
          <w:szCs w:val="28"/>
        </w:rPr>
        <w:t xml:space="preserve"> under the following terms and conditions</w:t>
      </w:r>
      <w:r w:rsidR="00C35740" w:rsidRPr="00B33C75">
        <w:rPr>
          <w:b/>
          <w:bCs/>
          <w:sz w:val="28"/>
          <w:szCs w:val="28"/>
        </w:rPr>
        <w:t>:</w:t>
      </w:r>
    </w:p>
    <w:p w:rsidR="000563A6" w:rsidRDefault="000563A6"/>
    <w:p w:rsidR="00F9357B" w:rsidRDefault="003708CD" w:rsidP="009F783A">
      <w:pPr>
        <w:numPr>
          <w:ilvl w:val="1"/>
          <w:numId w:val="2"/>
        </w:numPr>
        <w:ind w:hanging="720"/>
      </w:pPr>
      <w:r>
        <w:t xml:space="preserve">This agreement between the first and the second parties specified above will commence on </w:t>
      </w:r>
      <w:r w:rsidR="00682F8E">
        <w:t xml:space="preserve">the </w:t>
      </w:r>
      <w:r w:rsidR="00583D93">
        <w:t xml:space="preserve"> </w:t>
      </w:r>
      <w:r w:rsidR="00682F8E">
        <w:t>/</w:t>
      </w:r>
      <w:r w:rsidR="00583D93">
        <w:t xml:space="preserve">   </w:t>
      </w:r>
      <w:r w:rsidR="00F01B49">
        <w:t>/</w:t>
      </w:r>
      <w:r w:rsidR="009F783A">
        <w:t>2015</w:t>
      </w:r>
      <w:r w:rsidR="00677F73">
        <w:t xml:space="preserve"> and will terminate after accomplishing 160 productive training hours approved by the first party</w:t>
      </w:r>
      <w:r>
        <w:t xml:space="preserve"> unless both parties agree in writing otherwise. Or the Second party didn’t by any chance fulfill the training requirements. Any additional agreement/s would be considered an extension to this agreement and can’t be separated from the contents of it or misunderstood or misinterpreted under any circumstances. This agreement contemplates that the Second party should perform training in the Third Party’s premises as the main and only trainer supervised by the first party’s industrial officer.</w:t>
      </w:r>
    </w:p>
    <w:p w:rsidR="003708CD" w:rsidRDefault="003708CD" w:rsidP="003708CD">
      <w:pPr>
        <w:pStyle w:val="ListParagraph"/>
      </w:pPr>
    </w:p>
    <w:p w:rsidR="00F9357B" w:rsidRDefault="003708CD" w:rsidP="00F9357B">
      <w:pPr>
        <w:numPr>
          <w:ilvl w:val="1"/>
          <w:numId w:val="2"/>
        </w:numPr>
        <w:ind w:hanging="720"/>
      </w:pPr>
      <w:r>
        <w:t xml:space="preserve">Under the </w:t>
      </w:r>
      <w:r w:rsidRPr="00C35740">
        <w:t>term</w:t>
      </w:r>
      <w:r>
        <w:t>s and conditions of the GJU internal law and regulations and according to the terms and conditions of this agreement, students are abide to fulfill the GJU requirements of successful practical training of 160 hours in any of GJU industrial partners, or any other respectful company the University agrees upon with no payment/s or salaries or wages involved in such practice.</w:t>
      </w:r>
    </w:p>
    <w:p w:rsidR="00F9357B" w:rsidRDefault="00F9357B" w:rsidP="00F9357B">
      <w:pPr>
        <w:ind w:left="720"/>
      </w:pPr>
    </w:p>
    <w:p w:rsidR="00F9357B" w:rsidRDefault="00934C71" w:rsidP="00F9357B">
      <w:pPr>
        <w:numPr>
          <w:ilvl w:val="1"/>
          <w:numId w:val="2"/>
        </w:numPr>
        <w:ind w:hanging="720"/>
      </w:pPr>
      <w:r>
        <w:t>Student’s training has to be on continuous sustainable sequence until he/she finishes the training period</w:t>
      </w:r>
      <w:r w:rsidR="00397068">
        <w:t>.</w:t>
      </w:r>
      <w:r w:rsidR="00397068" w:rsidRPr="00C35740">
        <w:t xml:space="preserve"> </w:t>
      </w:r>
      <w:r w:rsidR="00397068">
        <w:t>University though</w:t>
      </w:r>
      <w:r w:rsidR="00397068" w:rsidRPr="00C35740">
        <w:t xml:space="preserve"> anticipates</w:t>
      </w:r>
      <w:r w:rsidR="00397068">
        <w:t xml:space="preserve"> that student will be working for at least,</w:t>
      </w:r>
      <w:r w:rsidR="00397068" w:rsidRPr="00C35740">
        <w:t xml:space="preserve"> </w:t>
      </w:r>
      <w:r w:rsidR="00397068">
        <w:t>8 hours a day, 5 days a week, for 4 weeks</w:t>
      </w:r>
      <w:r w:rsidR="00B4112A">
        <w:t xml:space="preserve"> (160 hours in total) at the company premises</w:t>
      </w:r>
      <w:r w:rsidR="00677F73">
        <w:t xml:space="preserve"> agreed upon.</w:t>
      </w:r>
    </w:p>
    <w:p w:rsidR="00F9357B" w:rsidRDefault="00F9357B" w:rsidP="00F9357B">
      <w:pPr>
        <w:ind w:left="720"/>
      </w:pPr>
    </w:p>
    <w:p w:rsidR="00F9357B" w:rsidRDefault="00934C71" w:rsidP="00F9357B">
      <w:pPr>
        <w:numPr>
          <w:ilvl w:val="1"/>
          <w:numId w:val="2"/>
        </w:numPr>
        <w:ind w:hanging="720"/>
      </w:pPr>
      <w:r>
        <w:t>Under the term</w:t>
      </w:r>
      <w:r w:rsidR="00070E69">
        <w:t>s</w:t>
      </w:r>
      <w:r>
        <w:t xml:space="preserve"> of this agreement student should </w:t>
      </w:r>
      <w:r w:rsidR="00931FAF" w:rsidRPr="00C35740">
        <w:t>perform the dutie</w:t>
      </w:r>
      <w:r w:rsidR="00070E69">
        <w:t>s set by the company according to the terms and conditions of the university</w:t>
      </w:r>
      <w:r w:rsidR="00397068">
        <w:t>.</w:t>
      </w:r>
      <w:r w:rsidR="00070E69">
        <w:t xml:space="preserve"> At all times student should </w:t>
      </w:r>
      <w:r w:rsidR="00397068">
        <w:t xml:space="preserve">be flexible for variety of work types, loads and locations in accordance with the professional </w:t>
      </w:r>
      <w:r w:rsidR="003708CD">
        <w:t xml:space="preserve">standards of </w:t>
      </w:r>
      <w:r w:rsidR="00397068">
        <w:t xml:space="preserve">training duties </w:t>
      </w:r>
      <w:r w:rsidR="0031233D">
        <w:t xml:space="preserve">as described in the </w:t>
      </w:r>
      <w:proofErr w:type="spellStart"/>
      <w:r w:rsidR="0031233D">
        <w:t>Mo</w:t>
      </w:r>
      <w:r w:rsidR="00397068">
        <w:t>U</w:t>
      </w:r>
      <w:proofErr w:type="spellEnd"/>
      <w:r w:rsidR="00397068">
        <w:t xml:space="preserve"> agreement between the University and the company or as agr</w:t>
      </w:r>
      <w:r w:rsidR="003708CD">
        <w:t xml:space="preserve">eed </w:t>
      </w:r>
      <w:r w:rsidR="00397068">
        <w:t xml:space="preserve">in any </w:t>
      </w:r>
      <w:r w:rsidR="003708CD">
        <w:t xml:space="preserve">other </w:t>
      </w:r>
      <w:r w:rsidR="00397068">
        <w:t>mean or way.</w:t>
      </w:r>
    </w:p>
    <w:p w:rsidR="00F9357B" w:rsidRDefault="00F9357B" w:rsidP="00F9357B">
      <w:pPr>
        <w:pStyle w:val="ListParagraph"/>
      </w:pPr>
    </w:p>
    <w:p w:rsidR="00F9357B" w:rsidRDefault="00397068" w:rsidP="00F9357B">
      <w:pPr>
        <w:numPr>
          <w:ilvl w:val="1"/>
          <w:numId w:val="2"/>
        </w:numPr>
        <w:ind w:hanging="720"/>
      </w:pPr>
      <w:r w:rsidRPr="00397068">
        <w:t>Student’s</w:t>
      </w:r>
      <w:r w:rsidR="0031465F">
        <w:t xml:space="preserve"> position in the company is</w:t>
      </w:r>
      <w:r w:rsidRPr="00397068">
        <w:t xml:space="preserve"> a trainee</w:t>
      </w:r>
      <w:r w:rsidR="0031465F">
        <w:t xml:space="preserve"> for the University training purposes only</w:t>
      </w:r>
      <w:r w:rsidRPr="00397068">
        <w:t>.</w:t>
      </w:r>
    </w:p>
    <w:p w:rsidR="00F9357B" w:rsidRDefault="00F9357B" w:rsidP="00F9357B">
      <w:pPr>
        <w:ind w:left="720"/>
      </w:pPr>
    </w:p>
    <w:p w:rsidR="00C679DB" w:rsidRDefault="00397068" w:rsidP="00C679DB">
      <w:pPr>
        <w:numPr>
          <w:ilvl w:val="1"/>
          <w:numId w:val="2"/>
        </w:numPr>
        <w:ind w:hanging="720"/>
      </w:pPr>
      <w:r w:rsidRPr="0031465F">
        <w:t>Under</w:t>
      </w:r>
      <w:r w:rsidR="00931FAF" w:rsidRPr="0031465F">
        <w:t xml:space="preserve"> the term</w:t>
      </w:r>
      <w:r w:rsidRPr="0031465F">
        <w:t xml:space="preserve">s and conditions of this agreement, </w:t>
      </w:r>
      <w:r w:rsidR="00C679DB">
        <w:t>student</w:t>
      </w:r>
      <w:r w:rsidRPr="0031465F">
        <w:t xml:space="preserve"> give</w:t>
      </w:r>
      <w:r w:rsidR="00C679DB">
        <w:t>s</w:t>
      </w:r>
      <w:r w:rsidRPr="0031465F">
        <w:t xml:space="preserve"> the permission to the University and its industrial officer to </w:t>
      </w:r>
      <w:r w:rsidR="00C679DB">
        <w:t>monitor, track, and direct him/her during the training period. Moreover, student is obliged to follow the industrial officer’s instructions and suggestions.</w:t>
      </w:r>
    </w:p>
    <w:p w:rsidR="00C679DB" w:rsidRDefault="00C679DB" w:rsidP="00C679DB">
      <w:pPr>
        <w:pStyle w:val="ListParagraph"/>
      </w:pPr>
    </w:p>
    <w:p w:rsidR="001642EF" w:rsidRDefault="00C679DB" w:rsidP="001642EF">
      <w:pPr>
        <w:numPr>
          <w:ilvl w:val="1"/>
          <w:numId w:val="2"/>
        </w:numPr>
        <w:ind w:hanging="720"/>
      </w:pPr>
      <w:r>
        <w:t xml:space="preserve">Student agrees to be professional at all times during training period and follow his/her supervisor’s professional requests </w:t>
      </w:r>
      <w:r w:rsidR="001642EF">
        <w:t>and instructions.</w:t>
      </w:r>
    </w:p>
    <w:p w:rsidR="001642EF" w:rsidRDefault="001642EF" w:rsidP="001642EF">
      <w:pPr>
        <w:pStyle w:val="ListParagraph"/>
      </w:pPr>
    </w:p>
    <w:p w:rsidR="00F9357B" w:rsidRDefault="001642EF" w:rsidP="001642EF">
      <w:pPr>
        <w:numPr>
          <w:ilvl w:val="1"/>
          <w:numId w:val="2"/>
        </w:numPr>
        <w:ind w:hanging="720"/>
      </w:pPr>
      <w:r>
        <w:t xml:space="preserve">Student agrees to act and behave in professional, ethical, and legal manners during the training period, and also to take care of all company’s </w:t>
      </w:r>
      <w:proofErr w:type="spellStart"/>
      <w:r w:rsidR="00931FAF" w:rsidRPr="0031465F">
        <w:t>equipment</w:t>
      </w:r>
      <w:r>
        <w:t>s</w:t>
      </w:r>
      <w:proofErr w:type="spellEnd"/>
      <w:r>
        <w:t xml:space="preserve"> and belongings. If </w:t>
      </w:r>
      <w:proofErr w:type="spellStart"/>
      <w:r>
        <w:t>equipments</w:t>
      </w:r>
      <w:proofErr w:type="spellEnd"/>
      <w:r>
        <w:t xml:space="preserve"> were handed over by the company to the student for the </w:t>
      </w:r>
      <w:r>
        <w:lastRenderedPageBreak/>
        <w:t xml:space="preserve">training purposes then student obliged to return back such </w:t>
      </w:r>
      <w:r w:rsidR="009F783A">
        <w:t>equipment’s</w:t>
      </w:r>
      <w:r>
        <w:t xml:space="preserve"> to the company in the same condition he/she has received it/them in the first place.</w:t>
      </w:r>
    </w:p>
    <w:p w:rsidR="00F9357B" w:rsidRDefault="00F9357B" w:rsidP="00746BF1"/>
    <w:p w:rsidR="00F9357B" w:rsidRDefault="00746BF1" w:rsidP="00F9357B">
      <w:pPr>
        <w:numPr>
          <w:ilvl w:val="1"/>
          <w:numId w:val="2"/>
        </w:numPr>
        <w:ind w:hanging="720"/>
      </w:pPr>
      <w:r>
        <w:t>Student agrees to be</w:t>
      </w:r>
      <w:r w:rsidR="00931FAF" w:rsidRPr="00746BF1">
        <w:t xml:space="preserve"> available during</w:t>
      </w:r>
      <w:r>
        <w:t xml:space="preserve"> the training period at the company’s business hours </w:t>
      </w:r>
      <w:r w:rsidR="008F7C69">
        <w:t>and if he/she slacked at work</w:t>
      </w:r>
      <w:r w:rsidR="00125CBE">
        <w:t xml:space="preserve"> or supervisor/trainer complain</w:t>
      </w:r>
      <w:r w:rsidR="008F7C69">
        <w:t>s against</w:t>
      </w:r>
      <w:r w:rsidR="00125CBE">
        <w:t xml:space="preserve"> the student then the University has the right to investigate the matter and if the complaint found valid then academic or/and legal consequences may be taken against the student based on the Laws and regulations of the University if available and if not then the committee which may be appointed by the university to look at such matter may take any decision they find appropriate.</w:t>
      </w:r>
    </w:p>
    <w:p w:rsidR="00125CBE" w:rsidRDefault="00125CBE" w:rsidP="004B345B"/>
    <w:p w:rsidR="00931FAF" w:rsidRPr="008F7C69" w:rsidRDefault="008F7C69" w:rsidP="008F7C69">
      <w:pPr>
        <w:numPr>
          <w:ilvl w:val="1"/>
          <w:numId w:val="2"/>
        </w:numPr>
        <w:ind w:hanging="720"/>
      </w:pPr>
      <w:r w:rsidRPr="008F7C69">
        <w:t>Student</w:t>
      </w:r>
      <w:r w:rsidR="00931FAF" w:rsidRPr="008F7C69">
        <w:t xml:space="preserve"> ackn</w:t>
      </w:r>
      <w:r w:rsidRPr="008F7C69">
        <w:t xml:space="preserve">owledges that if the University </w:t>
      </w:r>
      <w:r w:rsidR="00931FAF" w:rsidRPr="008F7C69">
        <w:t>in its sole discr</w:t>
      </w:r>
      <w:r w:rsidRPr="008F7C69">
        <w:t>etion deems that the training</w:t>
      </w:r>
      <w:r w:rsidR="00931FAF" w:rsidRPr="008F7C69">
        <w:t xml:space="preserve"> </w:t>
      </w:r>
      <w:r w:rsidRPr="008F7C69">
        <w:t xml:space="preserve">activity </w:t>
      </w:r>
      <w:r w:rsidR="00931FAF" w:rsidRPr="008F7C69">
        <w:t xml:space="preserve">set forth in </w:t>
      </w:r>
      <w:r w:rsidRPr="008F7C69">
        <w:t xml:space="preserve">this agreement is unsuccessful or is not working </w:t>
      </w:r>
      <w:r w:rsidR="00931FAF" w:rsidRPr="008F7C69">
        <w:t xml:space="preserve">as hoped, </w:t>
      </w:r>
      <w:r w:rsidRPr="008F7C69">
        <w:t xml:space="preserve">GJU, represented by the industrial officer approved by the university officials, </w:t>
      </w:r>
      <w:r w:rsidR="00931FAF" w:rsidRPr="008F7C69">
        <w:t>may end</w:t>
      </w:r>
      <w:r w:rsidRPr="008F7C69">
        <w:t xml:space="preserve"> the training session and ask the student/trainee to start the training in another company agreed upon all over again.</w:t>
      </w:r>
      <w:r w:rsidR="00931FAF" w:rsidRPr="008F7C69">
        <w:t xml:space="preserve"> </w:t>
      </w:r>
    </w:p>
    <w:p w:rsidR="00931FAF" w:rsidRPr="00705A6D" w:rsidRDefault="00931FAF">
      <w:pPr>
        <w:rPr>
          <w:highlight w:val="red"/>
        </w:rPr>
      </w:pPr>
    </w:p>
    <w:p w:rsidR="00931FAF" w:rsidRPr="00B27F35" w:rsidRDefault="00B27F35" w:rsidP="00AE647A">
      <w:pPr>
        <w:numPr>
          <w:ilvl w:val="0"/>
          <w:numId w:val="2"/>
        </w:numPr>
        <w:rPr>
          <w:b/>
          <w:bCs/>
        </w:rPr>
      </w:pPr>
      <w:r>
        <w:rPr>
          <w:b/>
          <w:bCs/>
        </w:rPr>
        <w:t xml:space="preserve">I </w:t>
      </w:r>
      <w:r w:rsidR="00DF4367">
        <w:rPr>
          <w:b/>
          <w:bCs/>
        </w:rPr>
        <w:t xml:space="preserve">read, understood, </w:t>
      </w:r>
      <w:r>
        <w:rPr>
          <w:b/>
          <w:bCs/>
        </w:rPr>
        <w:t>acknowledge</w:t>
      </w:r>
      <w:r w:rsidR="00DF4367">
        <w:rPr>
          <w:b/>
          <w:bCs/>
        </w:rPr>
        <w:t>d</w:t>
      </w:r>
      <w:r>
        <w:rPr>
          <w:b/>
          <w:bCs/>
        </w:rPr>
        <w:t xml:space="preserve"> and agree</w:t>
      </w:r>
      <w:r w:rsidR="00DF4367">
        <w:rPr>
          <w:b/>
          <w:bCs/>
        </w:rPr>
        <w:t>d</w:t>
      </w:r>
      <w:r w:rsidR="00931FAF" w:rsidRPr="00B27F35">
        <w:rPr>
          <w:b/>
          <w:bCs/>
        </w:rPr>
        <w:t xml:space="preserve"> to the</w:t>
      </w:r>
      <w:r w:rsidR="00BF25D3">
        <w:rPr>
          <w:b/>
          <w:bCs/>
        </w:rPr>
        <w:t xml:space="preserve"> terms and conditions set </w:t>
      </w:r>
      <w:r w:rsidR="00931FAF" w:rsidRPr="00B27F35">
        <w:rPr>
          <w:b/>
          <w:bCs/>
        </w:rPr>
        <w:t>above</w:t>
      </w:r>
      <w:r>
        <w:rPr>
          <w:b/>
          <w:bCs/>
        </w:rPr>
        <w:t xml:space="preserve"> approved by </w:t>
      </w:r>
      <w:proofErr w:type="spellStart"/>
      <w:r>
        <w:rPr>
          <w:b/>
          <w:bCs/>
        </w:rPr>
        <w:t>signature</w:t>
      </w:r>
      <w:r w:rsidR="00973908">
        <w:rPr>
          <w:b/>
          <w:bCs/>
        </w:rPr>
        <w:t>e</w:t>
      </w:r>
      <w:r>
        <w:rPr>
          <w:b/>
          <w:bCs/>
        </w:rPr>
        <w:t>s</w:t>
      </w:r>
      <w:proofErr w:type="spellEnd"/>
      <w:r>
        <w:rPr>
          <w:b/>
          <w:bCs/>
        </w:rPr>
        <w:t xml:space="preserve"> below</w:t>
      </w:r>
      <w:r w:rsidR="00DF4367">
        <w:rPr>
          <w:b/>
          <w:bCs/>
        </w:rPr>
        <w:t>:</w:t>
      </w:r>
    </w:p>
    <w:p w:rsidR="0002129F" w:rsidRDefault="0002129F"/>
    <w:p w:rsidR="0002129F" w:rsidRDefault="0002129F"/>
    <w:p w:rsidR="00931FAF" w:rsidRDefault="00931FAF"/>
    <w:p w:rsidR="009F783A" w:rsidRPr="009F783A" w:rsidRDefault="0002129F" w:rsidP="00C14234">
      <w:r>
        <w:t xml:space="preserve">        GJU Student/Trainee          </w:t>
      </w:r>
      <w:r w:rsidR="009F783A">
        <w:t xml:space="preserve">                 </w:t>
      </w:r>
      <w:r>
        <w:t xml:space="preserve">           </w:t>
      </w:r>
      <w:r w:rsidR="00C14234">
        <w:t xml:space="preserve">             </w:t>
      </w:r>
      <w:r>
        <w:t xml:space="preserve">  </w:t>
      </w:r>
      <w:r w:rsidR="0045709A">
        <w:t>Dean</w:t>
      </w:r>
      <w:bookmarkStart w:id="0" w:name="_GoBack"/>
      <w:bookmarkEnd w:id="0"/>
      <w:r w:rsidR="00C605D1">
        <w:t>/ Head</w:t>
      </w:r>
      <w:r w:rsidR="00C14234">
        <w:t xml:space="preserve"> of Department</w:t>
      </w:r>
      <w:r w:rsidR="009F783A" w:rsidRPr="009F783A">
        <w:t xml:space="preserve"> </w:t>
      </w:r>
    </w:p>
    <w:p w:rsidR="0002129F" w:rsidRPr="009F783A" w:rsidRDefault="0002129F" w:rsidP="009F783A">
      <w:pPr>
        <w:rPr>
          <w:lang w:val="en-AU"/>
        </w:rPr>
      </w:pPr>
    </w:p>
    <w:p w:rsidR="0002129F" w:rsidRPr="0002129F" w:rsidRDefault="0002129F" w:rsidP="0002129F"/>
    <w:p w:rsidR="00A26D13" w:rsidRPr="008A32E6" w:rsidRDefault="003851B5" w:rsidP="009F783A">
      <w:pPr>
        <w:rPr>
          <w:u w:val="single"/>
        </w:rPr>
      </w:pPr>
      <w:r w:rsidRPr="0002129F">
        <w:t>____</w:t>
      </w:r>
      <w:r>
        <w:t>______________________</w:t>
      </w:r>
      <w:r w:rsidRPr="0002129F">
        <w:t xml:space="preserve">         </w:t>
      </w:r>
      <w:r>
        <w:t xml:space="preserve">      </w:t>
      </w:r>
      <w:r w:rsidR="009F783A">
        <w:t xml:space="preserve">                      </w:t>
      </w:r>
      <w:r>
        <w:t xml:space="preserve"> </w:t>
      </w:r>
      <w:r w:rsidR="009F783A">
        <w:rPr>
          <w:u w:val="single"/>
        </w:rPr>
        <w:t>__________________________</w:t>
      </w:r>
      <w:r w:rsidR="00E1085F">
        <w:rPr>
          <w:u w:val="single"/>
        </w:rPr>
        <w:t xml:space="preserve">           </w:t>
      </w:r>
    </w:p>
    <w:p w:rsidR="00A26D13" w:rsidRPr="00447EB1" w:rsidRDefault="00A26D13" w:rsidP="00A26D13">
      <w:pPr>
        <w:rPr>
          <w:color w:val="BFBFBF"/>
        </w:rPr>
      </w:pPr>
      <w:r>
        <w:t xml:space="preserve">        </w:t>
      </w:r>
      <w:r w:rsidRPr="00447EB1">
        <w:rPr>
          <w:color w:val="BFBFBF"/>
        </w:rPr>
        <w:t xml:space="preserve">[Name to be filled in]                                        </w:t>
      </w:r>
      <w:r>
        <w:rPr>
          <w:color w:val="BFBFBF"/>
        </w:rPr>
        <w:t xml:space="preserve">                [Name </w:t>
      </w:r>
      <w:r w:rsidRPr="00447EB1">
        <w:rPr>
          <w:color w:val="BFBFBF"/>
        </w:rPr>
        <w:t>to be filled in]</w:t>
      </w:r>
    </w:p>
    <w:p w:rsidR="00A26D13" w:rsidRDefault="00A26D13" w:rsidP="00A26D13"/>
    <w:p w:rsidR="00A26D13" w:rsidRPr="0002129F" w:rsidRDefault="00A26D13" w:rsidP="00A26D13">
      <w:r w:rsidRPr="0002129F">
        <w:t>____</w:t>
      </w:r>
      <w:r>
        <w:t>______________________</w:t>
      </w:r>
      <w:r w:rsidRPr="0002129F">
        <w:t xml:space="preserve">         </w:t>
      </w:r>
      <w:r>
        <w:t xml:space="preserve">                   </w:t>
      </w:r>
      <w:r w:rsidRPr="0002129F">
        <w:t xml:space="preserve">          _______</w:t>
      </w:r>
      <w:r>
        <w:t>__</w:t>
      </w:r>
      <w:r w:rsidRPr="0002129F">
        <w:t>_________________</w:t>
      </w:r>
    </w:p>
    <w:p w:rsidR="00A26D13" w:rsidRPr="00447EB1" w:rsidRDefault="00A26D13" w:rsidP="00A26D13">
      <w:pPr>
        <w:rPr>
          <w:color w:val="BFBFBF"/>
        </w:rPr>
      </w:pPr>
      <w:r w:rsidRPr="00447EB1">
        <w:rPr>
          <w:color w:val="BFBFBF"/>
        </w:rPr>
        <w:t xml:space="preserve">  </w:t>
      </w:r>
      <w:r>
        <w:rPr>
          <w:color w:val="BFBFBF"/>
        </w:rPr>
        <w:t xml:space="preserve">       [D</w:t>
      </w:r>
      <w:r w:rsidRPr="00447EB1">
        <w:rPr>
          <w:color w:val="BFBFBF"/>
        </w:rPr>
        <w:t xml:space="preserve">ate to be filled in]                                </w:t>
      </w:r>
      <w:r>
        <w:rPr>
          <w:color w:val="BFBFBF"/>
        </w:rPr>
        <w:t xml:space="preserve">                  </w:t>
      </w:r>
      <w:r w:rsidRPr="00447EB1">
        <w:rPr>
          <w:color w:val="BFBFBF"/>
        </w:rPr>
        <w:t xml:space="preserve">        </w:t>
      </w:r>
      <w:r>
        <w:rPr>
          <w:color w:val="BFBFBF"/>
        </w:rPr>
        <w:t>[D</w:t>
      </w:r>
      <w:r w:rsidRPr="00447EB1">
        <w:rPr>
          <w:color w:val="BFBFBF"/>
        </w:rPr>
        <w:t>ate to be filled in]</w:t>
      </w:r>
    </w:p>
    <w:p w:rsidR="00A26D13" w:rsidRDefault="00A26D13" w:rsidP="00A26D13"/>
    <w:p w:rsidR="0002129F" w:rsidRDefault="00A26D13" w:rsidP="00A26D13">
      <w:r w:rsidRPr="0002129F">
        <w:t>____</w:t>
      </w:r>
      <w:r>
        <w:t>______________________</w:t>
      </w:r>
      <w:r w:rsidRPr="0002129F">
        <w:t xml:space="preserve">         </w:t>
      </w:r>
      <w:r>
        <w:t xml:space="preserve">                   </w:t>
      </w:r>
      <w:r w:rsidRPr="0002129F">
        <w:t xml:space="preserve">          _______</w:t>
      </w:r>
      <w:r>
        <w:t>__</w:t>
      </w:r>
      <w:r w:rsidRPr="0002129F">
        <w:t>_________________</w:t>
      </w:r>
    </w:p>
    <w:p w:rsidR="00A26D13" w:rsidRPr="00A26D13" w:rsidRDefault="00A26D13" w:rsidP="00A26D13">
      <w:pPr>
        <w:rPr>
          <w:color w:val="BFBFBF"/>
        </w:rPr>
      </w:pPr>
      <w:r w:rsidRPr="00447EB1">
        <w:rPr>
          <w:color w:val="BFBFBF"/>
        </w:rPr>
        <w:t xml:space="preserve">  </w:t>
      </w:r>
      <w:r>
        <w:rPr>
          <w:color w:val="BFBFBF"/>
        </w:rPr>
        <w:t xml:space="preserve">              [Signature</w:t>
      </w:r>
      <w:r w:rsidRPr="00447EB1">
        <w:rPr>
          <w:color w:val="BFBFBF"/>
        </w:rPr>
        <w:t xml:space="preserve">]                       </w:t>
      </w:r>
      <w:r>
        <w:rPr>
          <w:color w:val="BFBFBF"/>
        </w:rPr>
        <w:t xml:space="preserve">                                </w:t>
      </w:r>
      <w:r w:rsidRPr="00447EB1">
        <w:rPr>
          <w:color w:val="BFBFBF"/>
        </w:rPr>
        <w:t xml:space="preserve">                 </w:t>
      </w:r>
      <w:r>
        <w:rPr>
          <w:color w:val="BFBFBF"/>
        </w:rPr>
        <w:t>[Signature</w:t>
      </w:r>
      <w:r w:rsidRPr="00447EB1">
        <w:rPr>
          <w:color w:val="BFBFBF"/>
        </w:rPr>
        <w:t>]</w:t>
      </w:r>
    </w:p>
    <w:sectPr w:rsidR="00A26D13" w:rsidRPr="00A26D13" w:rsidSect="002A403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B0" w:rsidRDefault="00C56CB0" w:rsidP="00931FAF">
      <w:r>
        <w:separator/>
      </w:r>
    </w:p>
  </w:endnote>
  <w:endnote w:type="continuationSeparator" w:id="0">
    <w:p w:rsidR="00C56CB0" w:rsidRDefault="00C56CB0" w:rsidP="0093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85" w:rsidRDefault="005F07DA">
    <w:pPr>
      <w:pStyle w:val="Footer"/>
      <w:jc w:val="right"/>
    </w:pPr>
    <w:r>
      <w:fldChar w:fldCharType="begin"/>
    </w:r>
    <w:r>
      <w:instrText xml:space="preserve"> PAGE   \* MERGEFORMAT </w:instrText>
    </w:r>
    <w:r>
      <w:fldChar w:fldCharType="separate"/>
    </w:r>
    <w:r w:rsidR="00C605D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B0" w:rsidRDefault="00C56CB0" w:rsidP="00931FAF">
      <w:r>
        <w:separator/>
      </w:r>
    </w:p>
  </w:footnote>
  <w:footnote w:type="continuationSeparator" w:id="0">
    <w:p w:rsidR="00C56CB0" w:rsidRDefault="00C56CB0" w:rsidP="00931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85" w:rsidRDefault="00D83683" w:rsidP="00374D1A">
    <w:pPr>
      <w:pStyle w:val="Header"/>
      <w:jc w:val="center"/>
    </w:pPr>
    <w:r>
      <w:rPr>
        <w:noProof/>
      </w:rPr>
      <w:drawing>
        <wp:anchor distT="0" distB="0" distL="114300" distR="114300" simplePos="0" relativeHeight="251657728" behindDoc="0" locked="0" layoutInCell="1" allowOverlap="1">
          <wp:simplePos x="0" y="0"/>
          <wp:positionH relativeFrom="column">
            <wp:posOffset>1647825</wp:posOffset>
          </wp:positionH>
          <wp:positionV relativeFrom="paragraph">
            <wp:posOffset>-323850</wp:posOffset>
          </wp:positionV>
          <wp:extent cx="2476500" cy="703580"/>
          <wp:effectExtent l="0" t="0" r="0" b="1270"/>
          <wp:wrapNone/>
          <wp:docPr id="1" name="Picture 1" descr="new logo g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g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703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60CAC"/>
    <w:multiLevelType w:val="hybridMultilevel"/>
    <w:tmpl w:val="3E56B7D6"/>
    <w:lvl w:ilvl="0" w:tplc="DA7EC81A">
      <w:start w:val="5"/>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A1567D0"/>
    <w:multiLevelType w:val="multilevel"/>
    <w:tmpl w:val="E1B46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50"/>
    <w:rsid w:val="0002129F"/>
    <w:rsid w:val="00045D30"/>
    <w:rsid w:val="000563A6"/>
    <w:rsid w:val="00070E69"/>
    <w:rsid w:val="00071CE2"/>
    <w:rsid w:val="00084AB3"/>
    <w:rsid w:val="000B59E0"/>
    <w:rsid w:val="00102A86"/>
    <w:rsid w:val="00114890"/>
    <w:rsid w:val="00125CBE"/>
    <w:rsid w:val="0012654F"/>
    <w:rsid w:val="00136EB1"/>
    <w:rsid w:val="0014558F"/>
    <w:rsid w:val="001642EF"/>
    <w:rsid w:val="0019492C"/>
    <w:rsid w:val="001A1FFE"/>
    <w:rsid w:val="001A4F0B"/>
    <w:rsid w:val="001C2E18"/>
    <w:rsid w:val="001D71CB"/>
    <w:rsid w:val="001F5BE0"/>
    <w:rsid w:val="00254EE5"/>
    <w:rsid w:val="00264559"/>
    <w:rsid w:val="00266A16"/>
    <w:rsid w:val="0029793D"/>
    <w:rsid w:val="002A4038"/>
    <w:rsid w:val="002C1848"/>
    <w:rsid w:val="002F040A"/>
    <w:rsid w:val="002F5D14"/>
    <w:rsid w:val="00300474"/>
    <w:rsid w:val="0031233D"/>
    <w:rsid w:val="0031276C"/>
    <w:rsid w:val="0031465F"/>
    <w:rsid w:val="003322A0"/>
    <w:rsid w:val="00350919"/>
    <w:rsid w:val="00357A70"/>
    <w:rsid w:val="003708CD"/>
    <w:rsid w:val="00374D1A"/>
    <w:rsid w:val="003851B5"/>
    <w:rsid w:val="00394B13"/>
    <w:rsid w:val="00397068"/>
    <w:rsid w:val="00403D5F"/>
    <w:rsid w:val="00417062"/>
    <w:rsid w:val="00435371"/>
    <w:rsid w:val="0044074B"/>
    <w:rsid w:val="00447EB1"/>
    <w:rsid w:val="0045709A"/>
    <w:rsid w:val="0046461D"/>
    <w:rsid w:val="0048565B"/>
    <w:rsid w:val="004954D5"/>
    <w:rsid w:val="004A212F"/>
    <w:rsid w:val="004B345B"/>
    <w:rsid w:val="004F5B34"/>
    <w:rsid w:val="00515468"/>
    <w:rsid w:val="00583D93"/>
    <w:rsid w:val="005A1EEC"/>
    <w:rsid w:val="005C59A3"/>
    <w:rsid w:val="005F07DA"/>
    <w:rsid w:val="0060618B"/>
    <w:rsid w:val="006170D3"/>
    <w:rsid w:val="00617B64"/>
    <w:rsid w:val="0065566E"/>
    <w:rsid w:val="006654B5"/>
    <w:rsid w:val="00677F73"/>
    <w:rsid w:val="00682F8E"/>
    <w:rsid w:val="006E0788"/>
    <w:rsid w:val="006E31DB"/>
    <w:rsid w:val="00705A6D"/>
    <w:rsid w:val="007156FD"/>
    <w:rsid w:val="007434FC"/>
    <w:rsid w:val="00746BF1"/>
    <w:rsid w:val="00756290"/>
    <w:rsid w:val="00785445"/>
    <w:rsid w:val="007A0059"/>
    <w:rsid w:val="007A62C5"/>
    <w:rsid w:val="007C34FB"/>
    <w:rsid w:val="007D0BB6"/>
    <w:rsid w:val="00887F8C"/>
    <w:rsid w:val="008A32E6"/>
    <w:rsid w:val="008B6B86"/>
    <w:rsid w:val="008D3DBA"/>
    <w:rsid w:val="008F323E"/>
    <w:rsid w:val="008F7C69"/>
    <w:rsid w:val="00905B53"/>
    <w:rsid w:val="009111C9"/>
    <w:rsid w:val="009159C3"/>
    <w:rsid w:val="0092207C"/>
    <w:rsid w:val="00931FAF"/>
    <w:rsid w:val="00932AA2"/>
    <w:rsid w:val="00934C71"/>
    <w:rsid w:val="00962CAC"/>
    <w:rsid w:val="00972F51"/>
    <w:rsid w:val="00973908"/>
    <w:rsid w:val="009963E3"/>
    <w:rsid w:val="009D2B82"/>
    <w:rsid w:val="009E7740"/>
    <w:rsid w:val="009F783A"/>
    <w:rsid w:val="00A0647B"/>
    <w:rsid w:val="00A12571"/>
    <w:rsid w:val="00A26D13"/>
    <w:rsid w:val="00A33B86"/>
    <w:rsid w:val="00AA12AF"/>
    <w:rsid w:val="00AB2589"/>
    <w:rsid w:val="00AC50D2"/>
    <w:rsid w:val="00AE647A"/>
    <w:rsid w:val="00AF64DB"/>
    <w:rsid w:val="00AF68D4"/>
    <w:rsid w:val="00B16B7B"/>
    <w:rsid w:val="00B251E6"/>
    <w:rsid w:val="00B27F35"/>
    <w:rsid w:val="00B33C75"/>
    <w:rsid w:val="00B4112A"/>
    <w:rsid w:val="00B427BF"/>
    <w:rsid w:val="00B66394"/>
    <w:rsid w:val="00B7119F"/>
    <w:rsid w:val="00B75232"/>
    <w:rsid w:val="00B851F6"/>
    <w:rsid w:val="00BA13AD"/>
    <w:rsid w:val="00BF25D3"/>
    <w:rsid w:val="00C04A29"/>
    <w:rsid w:val="00C14234"/>
    <w:rsid w:val="00C17B1F"/>
    <w:rsid w:val="00C35740"/>
    <w:rsid w:val="00C45F50"/>
    <w:rsid w:val="00C56CB0"/>
    <w:rsid w:val="00C605D1"/>
    <w:rsid w:val="00C679DB"/>
    <w:rsid w:val="00C820CD"/>
    <w:rsid w:val="00CA1D79"/>
    <w:rsid w:val="00D1572C"/>
    <w:rsid w:val="00D4162B"/>
    <w:rsid w:val="00D83668"/>
    <w:rsid w:val="00D83683"/>
    <w:rsid w:val="00D87C08"/>
    <w:rsid w:val="00DA2171"/>
    <w:rsid w:val="00DC0A9F"/>
    <w:rsid w:val="00DD4E85"/>
    <w:rsid w:val="00DE2009"/>
    <w:rsid w:val="00DF4367"/>
    <w:rsid w:val="00DF6E31"/>
    <w:rsid w:val="00E1085F"/>
    <w:rsid w:val="00E2438B"/>
    <w:rsid w:val="00E250E5"/>
    <w:rsid w:val="00E4290A"/>
    <w:rsid w:val="00EE30F1"/>
    <w:rsid w:val="00EF0BD8"/>
    <w:rsid w:val="00EF2FDA"/>
    <w:rsid w:val="00F01B49"/>
    <w:rsid w:val="00F15B03"/>
    <w:rsid w:val="00F301EB"/>
    <w:rsid w:val="00F33D3D"/>
    <w:rsid w:val="00F56B11"/>
    <w:rsid w:val="00F61A8C"/>
    <w:rsid w:val="00F9357B"/>
    <w:rsid w:val="00FB18B4"/>
    <w:rsid w:val="00FE2180"/>
    <w:rsid w:val="00FE70C5"/>
    <w:rsid w:val="00FF2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AF"/>
    <w:pPr>
      <w:tabs>
        <w:tab w:val="center" w:pos="4513"/>
        <w:tab w:val="right" w:pos="9026"/>
      </w:tabs>
    </w:pPr>
  </w:style>
  <w:style w:type="character" w:customStyle="1" w:styleId="HeaderChar">
    <w:name w:val="Header Char"/>
    <w:basedOn w:val="DefaultParagraphFont"/>
    <w:link w:val="Header"/>
    <w:uiPriority w:val="99"/>
    <w:rsid w:val="00931FAF"/>
    <w:rPr>
      <w:sz w:val="24"/>
      <w:szCs w:val="24"/>
      <w:lang w:val="en-US" w:eastAsia="en-US"/>
    </w:rPr>
  </w:style>
  <w:style w:type="paragraph" w:styleId="Footer">
    <w:name w:val="footer"/>
    <w:basedOn w:val="Normal"/>
    <w:link w:val="FooterChar"/>
    <w:uiPriority w:val="99"/>
    <w:unhideWhenUsed/>
    <w:rsid w:val="00931FAF"/>
    <w:pPr>
      <w:tabs>
        <w:tab w:val="center" w:pos="4513"/>
        <w:tab w:val="right" w:pos="9026"/>
      </w:tabs>
    </w:pPr>
  </w:style>
  <w:style w:type="character" w:customStyle="1" w:styleId="FooterChar">
    <w:name w:val="Footer Char"/>
    <w:basedOn w:val="DefaultParagraphFont"/>
    <w:link w:val="Footer"/>
    <w:uiPriority w:val="99"/>
    <w:rsid w:val="00931FAF"/>
    <w:rPr>
      <w:sz w:val="24"/>
      <w:szCs w:val="24"/>
      <w:lang w:val="en-US" w:eastAsia="en-US"/>
    </w:rPr>
  </w:style>
  <w:style w:type="paragraph" w:styleId="ListParagraph">
    <w:name w:val="List Paragraph"/>
    <w:basedOn w:val="Normal"/>
    <w:uiPriority w:val="34"/>
    <w:qFormat/>
    <w:rsid w:val="0031465F"/>
    <w:pPr>
      <w:ind w:left="720"/>
    </w:pPr>
  </w:style>
  <w:style w:type="character" w:customStyle="1" w:styleId="st">
    <w:name w:val="st"/>
    <w:basedOn w:val="DefaultParagraphFont"/>
    <w:rsid w:val="0060618B"/>
  </w:style>
  <w:style w:type="paragraph" w:customStyle="1" w:styleId="ecxmsonormal">
    <w:name w:val="ecxmsonormal"/>
    <w:basedOn w:val="Normal"/>
    <w:rsid w:val="0044074B"/>
    <w:rPr>
      <w:lang w:val="en-AU" w:eastAsia="en-AU"/>
    </w:rPr>
  </w:style>
  <w:style w:type="character" w:styleId="Emphasis">
    <w:name w:val="Emphasis"/>
    <w:basedOn w:val="DefaultParagraphFont"/>
    <w:uiPriority w:val="20"/>
    <w:qFormat/>
    <w:rsid w:val="0044074B"/>
    <w:rPr>
      <w:i/>
      <w:iCs/>
    </w:rPr>
  </w:style>
  <w:style w:type="character" w:styleId="Hyperlink">
    <w:name w:val="Hyperlink"/>
    <w:basedOn w:val="DefaultParagraphFont"/>
    <w:uiPriority w:val="99"/>
    <w:unhideWhenUsed/>
    <w:rsid w:val="0044074B"/>
    <w:rPr>
      <w:color w:val="0000FF"/>
      <w:u w:val="single"/>
    </w:rPr>
  </w:style>
  <w:style w:type="character" w:customStyle="1" w:styleId="skypepnhprintcontainer">
    <w:name w:val="skype_pnh_print_container"/>
    <w:basedOn w:val="DefaultParagraphFont"/>
    <w:rsid w:val="0044074B"/>
  </w:style>
  <w:style w:type="character" w:customStyle="1" w:styleId="skypepnhdropartspan">
    <w:name w:val="skype_pnh_dropart_span"/>
    <w:basedOn w:val="DefaultParagraphFont"/>
    <w:rsid w:val="0044074B"/>
  </w:style>
  <w:style w:type="character" w:customStyle="1" w:styleId="rwrro">
    <w:name w:val="rwrro"/>
    <w:basedOn w:val="DefaultParagraphFont"/>
    <w:rsid w:val="00102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AF"/>
    <w:pPr>
      <w:tabs>
        <w:tab w:val="center" w:pos="4513"/>
        <w:tab w:val="right" w:pos="9026"/>
      </w:tabs>
    </w:pPr>
  </w:style>
  <w:style w:type="character" w:customStyle="1" w:styleId="HeaderChar">
    <w:name w:val="Header Char"/>
    <w:basedOn w:val="DefaultParagraphFont"/>
    <w:link w:val="Header"/>
    <w:uiPriority w:val="99"/>
    <w:rsid w:val="00931FAF"/>
    <w:rPr>
      <w:sz w:val="24"/>
      <w:szCs w:val="24"/>
      <w:lang w:val="en-US" w:eastAsia="en-US"/>
    </w:rPr>
  </w:style>
  <w:style w:type="paragraph" w:styleId="Footer">
    <w:name w:val="footer"/>
    <w:basedOn w:val="Normal"/>
    <w:link w:val="FooterChar"/>
    <w:uiPriority w:val="99"/>
    <w:unhideWhenUsed/>
    <w:rsid w:val="00931FAF"/>
    <w:pPr>
      <w:tabs>
        <w:tab w:val="center" w:pos="4513"/>
        <w:tab w:val="right" w:pos="9026"/>
      </w:tabs>
    </w:pPr>
  </w:style>
  <w:style w:type="character" w:customStyle="1" w:styleId="FooterChar">
    <w:name w:val="Footer Char"/>
    <w:basedOn w:val="DefaultParagraphFont"/>
    <w:link w:val="Footer"/>
    <w:uiPriority w:val="99"/>
    <w:rsid w:val="00931FAF"/>
    <w:rPr>
      <w:sz w:val="24"/>
      <w:szCs w:val="24"/>
      <w:lang w:val="en-US" w:eastAsia="en-US"/>
    </w:rPr>
  </w:style>
  <w:style w:type="paragraph" w:styleId="ListParagraph">
    <w:name w:val="List Paragraph"/>
    <w:basedOn w:val="Normal"/>
    <w:uiPriority w:val="34"/>
    <w:qFormat/>
    <w:rsid w:val="0031465F"/>
    <w:pPr>
      <w:ind w:left="720"/>
    </w:pPr>
  </w:style>
  <w:style w:type="character" w:customStyle="1" w:styleId="st">
    <w:name w:val="st"/>
    <w:basedOn w:val="DefaultParagraphFont"/>
    <w:rsid w:val="0060618B"/>
  </w:style>
  <w:style w:type="paragraph" w:customStyle="1" w:styleId="ecxmsonormal">
    <w:name w:val="ecxmsonormal"/>
    <w:basedOn w:val="Normal"/>
    <w:rsid w:val="0044074B"/>
    <w:rPr>
      <w:lang w:val="en-AU" w:eastAsia="en-AU"/>
    </w:rPr>
  </w:style>
  <w:style w:type="character" w:styleId="Emphasis">
    <w:name w:val="Emphasis"/>
    <w:basedOn w:val="DefaultParagraphFont"/>
    <w:uiPriority w:val="20"/>
    <w:qFormat/>
    <w:rsid w:val="0044074B"/>
    <w:rPr>
      <w:i/>
      <w:iCs/>
    </w:rPr>
  </w:style>
  <w:style w:type="character" w:styleId="Hyperlink">
    <w:name w:val="Hyperlink"/>
    <w:basedOn w:val="DefaultParagraphFont"/>
    <w:uiPriority w:val="99"/>
    <w:unhideWhenUsed/>
    <w:rsid w:val="0044074B"/>
    <w:rPr>
      <w:color w:val="0000FF"/>
      <w:u w:val="single"/>
    </w:rPr>
  </w:style>
  <w:style w:type="character" w:customStyle="1" w:styleId="skypepnhprintcontainer">
    <w:name w:val="skype_pnh_print_container"/>
    <w:basedOn w:val="DefaultParagraphFont"/>
    <w:rsid w:val="0044074B"/>
  </w:style>
  <w:style w:type="character" w:customStyle="1" w:styleId="skypepnhdropartspan">
    <w:name w:val="skype_pnh_dropart_span"/>
    <w:basedOn w:val="DefaultParagraphFont"/>
    <w:rsid w:val="0044074B"/>
  </w:style>
  <w:style w:type="character" w:customStyle="1" w:styleId="rwrro">
    <w:name w:val="rwrro"/>
    <w:basedOn w:val="DefaultParagraphFont"/>
    <w:rsid w:val="0010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50224">
      <w:bodyDiv w:val="1"/>
      <w:marLeft w:val="0"/>
      <w:marRight w:val="0"/>
      <w:marTop w:val="0"/>
      <w:marBottom w:val="0"/>
      <w:divBdr>
        <w:top w:val="none" w:sz="0" w:space="0" w:color="auto"/>
        <w:left w:val="none" w:sz="0" w:space="0" w:color="auto"/>
        <w:bottom w:val="none" w:sz="0" w:space="0" w:color="auto"/>
        <w:right w:val="none" w:sz="0" w:space="0" w:color="auto"/>
      </w:divBdr>
      <w:divsChild>
        <w:div w:id="1303345933">
          <w:marLeft w:val="0"/>
          <w:marRight w:val="0"/>
          <w:marTop w:val="0"/>
          <w:marBottom w:val="0"/>
          <w:divBdr>
            <w:top w:val="none" w:sz="0" w:space="0" w:color="auto"/>
            <w:left w:val="none" w:sz="0" w:space="0" w:color="auto"/>
            <w:bottom w:val="none" w:sz="0" w:space="0" w:color="auto"/>
            <w:right w:val="none" w:sz="0" w:space="0" w:color="auto"/>
          </w:divBdr>
          <w:divsChild>
            <w:div w:id="1746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ju.edu.j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LETTER OF UNDERSTANDING RE [FLEXPLACE/TELECOMMUTING/WORKING OFF SITE/TELECOMMUTING ]</vt:lpstr>
    </vt:vector>
  </TitlesOfParts>
  <Company>Stanford Univ.</Company>
  <LinksUpToDate>false</LinksUpToDate>
  <CharactersWithSpaces>6744</CharactersWithSpaces>
  <SharedDoc>false</SharedDoc>
  <HLinks>
    <vt:vector size="36" baseType="variant">
      <vt:variant>
        <vt:i4>7077937</vt:i4>
      </vt:variant>
      <vt:variant>
        <vt:i4>15</vt:i4>
      </vt:variant>
      <vt:variant>
        <vt:i4>0</vt:i4>
      </vt:variant>
      <vt:variant>
        <vt:i4>5</vt:i4>
      </vt:variant>
      <vt:variant>
        <vt:lpwstr>http://www.gju.edu.jo/</vt:lpwstr>
      </vt:variant>
      <vt:variant>
        <vt:lpwstr/>
      </vt:variant>
      <vt:variant>
        <vt:i4>6422650</vt:i4>
      </vt:variant>
      <vt:variant>
        <vt:i4>12</vt:i4>
      </vt:variant>
      <vt:variant>
        <vt:i4>0</vt:i4>
      </vt:variant>
      <vt:variant>
        <vt:i4>5</vt:i4>
      </vt:variant>
      <vt:variant>
        <vt:lpwstr>mailto:0000000@</vt:lpwstr>
      </vt:variant>
      <vt:variant>
        <vt:lpwstr/>
      </vt:variant>
      <vt:variant>
        <vt:i4>7077937</vt:i4>
      </vt:variant>
      <vt:variant>
        <vt:i4>9</vt:i4>
      </vt:variant>
      <vt:variant>
        <vt:i4>0</vt:i4>
      </vt:variant>
      <vt:variant>
        <vt:i4>5</vt:i4>
      </vt:variant>
      <vt:variant>
        <vt:lpwstr>http://www.gju.edu.jo/</vt:lpwstr>
      </vt:variant>
      <vt:variant>
        <vt:lpwstr/>
      </vt:variant>
      <vt:variant>
        <vt:i4>2686996</vt:i4>
      </vt:variant>
      <vt:variant>
        <vt:i4>6</vt:i4>
      </vt:variant>
      <vt:variant>
        <vt:i4>0</vt:i4>
      </vt:variant>
      <vt:variant>
        <vt:i4>5</vt:i4>
      </vt:variant>
      <vt:variant>
        <vt:lpwstr>mailto:Montaser.Tawalbeh@gju.edu.jo</vt:lpwstr>
      </vt:variant>
      <vt:variant>
        <vt:lpwstr/>
      </vt:variant>
      <vt:variant>
        <vt:i4>7077937</vt:i4>
      </vt:variant>
      <vt:variant>
        <vt:i4>3</vt:i4>
      </vt:variant>
      <vt:variant>
        <vt:i4>0</vt:i4>
      </vt:variant>
      <vt:variant>
        <vt:i4>5</vt:i4>
      </vt:variant>
      <vt:variant>
        <vt:lpwstr>http://www.gju.edu.jo/</vt:lpwstr>
      </vt:variant>
      <vt:variant>
        <vt:lpwstr/>
      </vt:variant>
      <vt:variant>
        <vt:i4>2686996</vt:i4>
      </vt:variant>
      <vt:variant>
        <vt:i4>0</vt:i4>
      </vt:variant>
      <vt:variant>
        <vt:i4>0</vt:i4>
      </vt:variant>
      <vt:variant>
        <vt:i4>5</vt:i4>
      </vt:variant>
      <vt:variant>
        <vt:lpwstr>mailto:Montaser.Tawalbeh@gju.edu.jo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UNDERSTANDING RE [FLEXPLACE/TELECOMMUTING/WORKING OFF SITE/TELECOMMUTING ]</dc:title>
  <dc:creator>HoergerS</dc:creator>
  <cp:lastModifiedBy>Abdallah, Dana</cp:lastModifiedBy>
  <cp:revision>7</cp:revision>
  <cp:lastPrinted>2013-10-21T09:19:00Z</cp:lastPrinted>
  <dcterms:created xsi:type="dcterms:W3CDTF">2015-07-27T05:53:00Z</dcterms:created>
  <dcterms:modified xsi:type="dcterms:W3CDTF">2016-03-01T09:22:00Z</dcterms:modified>
</cp:coreProperties>
</file>