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8C" w:rsidRPr="009D2DD3" w:rsidRDefault="00B2418C" w:rsidP="00512ACA">
      <w:pPr>
        <w:pStyle w:val="NoSpacing"/>
        <w:bidi/>
        <w:jc w:val="center"/>
        <w:rPr>
          <w:rFonts w:cs="Arabic Transparent"/>
          <w:b/>
          <w:bCs/>
          <w:rtl/>
          <w:lang w:bidi="ar-JO"/>
        </w:rPr>
      </w:pPr>
      <w:r w:rsidRPr="009D2DD3">
        <w:rPr>
          <w:rFonts w:cs="Arabic Transparent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-314325</wp:posOffset>
            </wp:positionV>
            <wp:extent cx="1960880" cy="1066800"/>
            <wp:effectExtent l="19050" t="0" r="1270" b="0"/>
            <wp:wrapNone/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18C" w:rsidRPr="009D2DD3" w:rsidRDefault="00B2418C" w:rsidP="00B2418C">
      <w:pPr>
        <w:pStyle w:val="NoSpacing"/>
        <w:bidi/>
        <w:jc w:val="center"/>
        <w:rPr>
          <w:rFonts w:cs="Arabic Transparent"/>
          <w:b/>
          <w:bCs/>
          <w:rtl/>
          <w:lang w:bidi="ar-JO"/>
        </w:rPr>
      </w:pPr>
    </w:p>
    <w:p w:rsidR="00B2418C" w:rsidRPr="009D2DD3" w:rsidRDefault="00B2418C" w:rsidP="00B2418C">
      <w:pPr>
        <w:pStyle w:val="NoSpacing"/>
        <w:bidi/>
        <w:jc w:val="center"/>
        <w:rPr>
          <w:rFonts w:cs="Arabic Transparent"/>
          <w:b/>
          <w:bCs/>
          <w:rtl/>
          <w:lang w:bidi="ar-JO"/>
        </w:rPr>
      </w:pPr>
    </w:p>
    <w:p w:rsidR="00B2418C" w:rsidRPr="009D2DD3" w:rsidRDefault="00B2418C" w:rsidP="00B2418C">
      <w:pPr>
        <w:pStyle w:val="NoSpacing"/>
        <w:bidi/>
        <w:jc w:val="center"/>
        <w:rPr>
          <w:rFonts w:cs="Arabic Transparent"/>
          <w:b/>
          <w:bCs/>
          <w:rtl/>
          <w:lang w:bidi="ar-JO"/>
        </w:rPr>
      </w:pPr>
    </w:p>
    <w:p w:rsidR="00B2418C" w:rsidRPr="009D2DD3" w:rsidRDefault="00B2418C" w:rsidP="005D0BDA">
      <w:pPr>
        <w:pStyle w:val="NoSpacing"/>
        <w:bidi/>
        <w:spacing w:line="360" w:lineRule="auto"/>
        <w:jc w:val="center"/>
        <w:rPr>
          <w:rFonts w:cs="Arabic Transparent"/>
          <w:b/>
          <w:bCs/>
          <w:rtl/>
          <w:lang w:bidi="ar-JO"/>
        </w:rPr>
      </w:pPr>
    </w:p>
    <w:p w:rsidR="00374734" w:rsidRPr="009D2DD3" w:rsidRDefault="007645F8" w:rsidP="005D0BDA">
      <w:pPr>
        <w:pStyle w:val="NoSpacing"/>
        <w:bidi/>
        <w:spacing w:line="360" w:lineRule="auto"/>
        <w:jc w:val="center"/>
        <w:rPr>
          <w:rFonts w:cs="Arabic Transparent"/>
          <w:b/>
          <w:bCs/>
          <w:rtl/>
          <w:lang w:bidi="ar-JO"/>
        </w:rPr>
      </w:pPr>
      <w:r w:rsidRPr="009D2DD3">
        <w:rPr>
          <w:rFonts w:cs="Arabic Transparent" w:hint="cs"/>
          <w:b/>
          <w:bCs/>
          <w:rtl/>
          <w:lang w:bidi="ar-JO"/>
        </w:rPr>
        <w:t xml:space="preserve">إعلان صادرعن </w:t>
      </w:r>
      <w:r w:rsidR="00512ACA" w:rsidRPr="009D2DD3">
        <w:rPr>
          <w:rFonts w:cs="Arabic Transparent" w:hint="cs"/>
          <w:b/>
          <w:bCs/>
          <w:rtl/>
          <w:lang w:bidi="ar-JO"/>
        </w:rPr>
        <w:t>الجامعة الألمانية الأردنية</w:t>
      </w:r>
    </w:p>
    <w:p w:rsidR="00512ACA" w:rsidRPr="009D2DD3" w:rsidRDefault="00512ACA" w:rsidP="005D0BDA">
      <w:pPr>
        <w:pStyle w:val="NoSpacing"/>
        <w:bidi/>
        <w:spacing w:line="360" w:lineRule="auto"/>
        <w:jc w:val="center"/>
        <w:rPr>
          <w:rFonts w:cs="Arabic Transparent"/>
          <w:b/>
          <w:bCs/>
          <w:rtl/>
          <w:lang w:bidi="ar-JO"/>
        </w:rPr>
      </w:pPr>
    </w:p>
    <w:p w:rsidR="00512ACA" w:rsidRPr="009D2DD3" w:rsidRDefault="00512ACA" w:rsidP="007645F8">
      <w:pPr>
        <w:pStyle w:val="NoSpacing"/>
        <w:bidi/>
        <w:spacing w:line="360" w:lineRule="auto"/>
        <w:jc w:val="both"/>
        <w:rPr>
          <w:rFonts w:cs="Arabic Transparent"/>
          <w:rtl/>
          <w:lang w:bidi="ar-JO"/>
        </w:rPr>
      </w:pPr>
      <w:r w:rsidRPr="009D2DD3">
        <w:rPr>
          <w:rFonts w:cs="Arabic Transparent" w:hint="cs"/>
          <w:rtl/>
          <w:lang w:bidi="ar-JO"/>
        </w:rPr>
        <w:t xml:space="preserve">تعلن </w:t>
      </w:r>
      <w:r w:rsidR="007645F8" w:rsidRPr="009D2DD3">
        <w:rPr>
          <w:rFonts w:cs="Arabic Transparent" w:hint="cs"/>
          <w:rtl/>
          <w:lang w:bidi="ar-JO"/>
        </w:rPr>
        <w:t xml:space="preserve">الجامعة الألمانية الأردنية، عمادة الدراسات العليا والبحث العلمي، </w:t>
      </w:r>
      <w:r w:rsidRPr="009D2DD3">
        <w:rPr>
          <w:rFonts w:cs="Arabic Transparent" w:hint="cs"/>
          <w:rtl/>
          <w:lang w:bidi="ar-JO"/>
        </w:rPr>
        <w:t xml:space="preserve">عن </w:t>
      </w:r>
      <w:r w:rsidR="007645F8" w:rsidRPr="009D2DD3">
        <w:rPr>
          <w:rFonts w:cs="Arabic Transparent" w:hint="cs"/>
          <w:rtl/>
          <w:lang w:bidi="ar-JO"/>
        </w:rPr>
        <w:t xml:space="preserve">بدء استقبال طلبات الإلتحاق ببرامج الماجستير </w:t>
      </w:r>
      <w:r w:rsidRPr="009D2DD3">
        <w:rPr>
          <w:rFonts w:cs="Arabic Transparent" w:hint="cs"/>
          <w:rtl/>
          <w:lang w:bidi="ar-JO"/>
        </w:rPr>
        <w:t>المطروحة على الفصل الدراسي الأول من العام الجامعي 2014/2015 من الكليات على النحو التالي:</w:t>
      </w:r>
    </w:p>
    <w:p w:rsidR="00BB3127" w:rsidRPr="009D2DD3" w:rsidRDefault="00BB3127" w:rsidP="00154583">
      <w:pPr>
        <w:pStyle w:val="NoSpacing"/>
        <w:bidi/>
        <w:spacing w:line="360" w:lineRule="auto"/>
        <w:jc w:val="both"/>
        <w:rPr>
          <w:rFonts w:cs="Arabic Transparent"/>
          <w:b/>
          <w:bCs/>
          <w:rtl/>
          <w:lang w:bidi="ar-JO"/>
        </w:rPr>
      </w:pPr>
      <w:r w:rsidRPr="009D2DD3">
        <w:rPr>
          <w:rFonts w:cs="Arabic Transparent" w:hint="cs"/>
          <w:b/>
          <w:bCs/>
          <w:rtl/>
          <w:lang w:bidi="ar-JO"/>
        </w:rPr>
        <w:t>أولاً</w:t>
      </w:r>
      <w:r w:rsidR="00154583" w:rsidRPr="009D2DD3">
        <w:rPr>
          <w:rFonts w:cs="Arabic Transparent" w:hint="cs"/>
          <w:b/>
          <w:bCs/>
          <w:rtl/>
          <w:lang w:bidi="ar-JO"/>
        </w:rPr>
        <w:t>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718"/>
        <w:gridCol w:w="1980"/>
        <w:gridCol w:w="4284"/>
      </w:tblGrid>
      <w:tr w:rsidR="00252591" w:rsidRPr="009D2DD3" w:rsidTr="008C6F14">
        <w:trPr>
          <w:jc w:val="center"/>
        </w:trPr>
        <w:tc>
          <w:tcPr>
            <w:tcW w:w="2718" w:type="dxa"/>
            <w:shd w:val="clear" w:color="auto" w:fill="C4BC96" w:themeFill="background2" w:themeFillShade="BF"/>
          </w:tcPr>
          <w:p w:rsidR="00252591" w:rsidRPr="009D2DD3" w:rsidRDefault="00252591" w:rsidP="00512ACA">
            <w:pPr>
              <w:pStyle w:val="NoSpacing"/>
              <w:bidi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9D2DD3">
              <w:rPr>
                <w:rFonts w:cs="Arabic Transparent" w:hint="cs"/>
                <w:b/>
                <w:bCs/>
                <w:rtl/>
                <w:lang w:bidi="ar-JO"/>
              </w:rPr>
              <w:t>الكلية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252591" w:rsidRPr="009D2DD3" w:rsidRDefault="00252591" w:rsidP="00512ACA">
            <w:pPr>
              <w:pStyle w:val="NoSpacing"/>
              <w:bidi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9D2DD3">
              <w:rPr>
                <w:rFonts w:cs="Arabic Transparent" w:hint="cs"/>
                <w:b/>
                <w:bCs/>
                <w:rtl/>
                <w:lang w:bidi="ar-JO"/>
              </w:rPr>
              <w:t>البرنامج</w:t>
            </w:r>
          </w:p>
        </w:tc>
        <w:tc>
          <w:tcPr>
            <w:tcW w:w="4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252591" w:rsidRPr="009D2DD3" w:rsidRDefault="00252591" w:rsidP="007645F8">
            <w:pPr>
              <w:pStyle w:val="NoSpacing"/>
              <w:bidi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9D2DD3">
              <w:rPr>
                <w:rFonts w:cs="Arabic Transparent" w:hint="cs"/>
                <w:b/>
                <w:bCs/>
                <w:rtl/>
                <w:lang w:bidi="ar-JO"/>
              </w:rPr>
              <w:t>الشروط العامة</w:t>
            </w:r>
          </w:p>
        </w:tc>
      </w:tr>
      <w:tr w:rsidR="00252591" w:rsidRPr="009D2DD3" w:rsidTr="008C6F14">
        <w:trPr>
          <w:trHeight w:val="1187"/>
          <w:jc w:val="center"/>
        </w:trPr>
        <w:tc>
          <w:tcPr>
            <w:tcW w:w="2718" w:type="dxa"/>
            <w:shd w:val="clear" w:color="auto" w:fill="DDD9C3" w:themeFill="background2" w:themeFillShade="E6"/>
          </w:tcPr>
          <w:p w:rsidR="00252591" w:rsidRDefault="00252591" w:rsidP="00512ACA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كلية طلال أبو غزالة للدراسات العليا في إدارة الأعمال</w:t>
            </w:r>
          </w:p>
          <w:p w:rsidR="00F0209C" w:rsidRDefault="00F0209C" w:rsidP="00F0209C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</w:p>
          <w:p w:rsidR="00F0209C" w:rsidRDefault="00F0209C" w:rsidP="00F0209C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  <w:r>
              <w:rPr>
                <w:rFonts w:cs="Arabic Transparent"/>
                <w:lang w:bidi="ar-JO"/>
              </w:rPr>
              <w:t>TEL/</w:t>
            </w:r>
            <w:r w:rsidRPr="009D2DD3">
              <w:rPr>
                <w:rFonts w:cs="Arabic Transparent"/>
                <w:lang w:bidi="ar-JO"/>
              </w:rPr>
              <w:t>065509222 ext.5116</w:t>
            </w:r>
          </w:p>
          <w:p w:rsidR="00F0209C" w:rsidRPr="009D2DD3" w:rsidRDefault="00F0209C" w:rsidP="00F0209C">
            <w:pPr>
              <w:pStyle w:val="NoSpacing"/>
              <w:bidi/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252591" w:rsidRDefault="00993980" w:rsidP="00CC2CB2">
            <w:pPr>
              <w:pStyle w:val="NoSpacing"/>
              <w:bidi/>
              <w:jc w:val="both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*</w:t>
            </w:r>
            <w:r w:rsidR="00252591" w:rsidRPr="009D2DD3">
              <w:rPr>
                <w:rFonts w:cs="Arabic Transparent" w:hint="cs"/>
                <w:rtl/>
                <w:lang w:bidi="ar-JO"/>
              </w:rPr>
              <w:t>ماجستير إدارة</w:t>
            </w:r>
            <w:r w:rsidR="00CC2CB2">
              <w:rPr>
                <w:rFonts w:cs="Arabic Transparent" w:hint="cs"/>
                <w:rtl/>
                <w:lang w:bidi="ar-JO"/>
              </w:rPr>
              <w:t xml:space="preserve"> الأعمال</w:t>
            </w:r>
          </w:p>
          <w:p w:rsidR="0017058F" w:rsidRPr="009D2DD3" w:rsidRDefault="0017058F" w:rsidP="0017058F">
            <w:pPr>
              <w:pStyle w:val="NoSpacing"/>
              <w:bidi/>
              <w:jc w:val="center"/>
              <w:rPr>
                <w:rFonts w:cs="Arabic Transparent"/>
                <w:lang w:bidi="ar-JO"/>
              </w:rPr>
            </w:pPr>
            <w:r>
              <w:rPr>
                <w:rFonts w:cs="Arabic Transparent"/>
                <w:lang w:bidi="ar-JO"/>
              </w:rPr>
              <w:t>MBA</w:t>
            </w:r>
          </w:p>
        </w:tc>
        <w:tc>
          <w:tcPr>
            <w:tcW w:w="4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52591" w:rsidRDefault="00CC2CB2" w:rsidP="00CC2CB2">
            <w:pPr>
              <w:pStyle w:val="NoSpacing"/>
              <w:bidi/>
              <w:jc w:val="both"/>
              <w:rPr>
                <w:rFonts w:cs="Arabic Transparent"/>
                <w:rtl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-أن يكون المتقدم حاصلاً على درجة البكالوريوس وبتقدير لا يقل عن جيد في</w:t>
            </w:r>
            <w:r>
              <w:rPr>
                <w:rFonts w:cs="Arabic Transparent" w:hint="cs"/>
                <w:rtl/>
                <w:lang w:bidi="ar-JO"/>
              </w:rPr>
              <w:t xml:space="preserve"> أي تخصص.</w:t>
            </w:r>
          </w:p>
          <w:p w:rsidR="00C72500" w:rsidRPr="00DF3BBD" w:rsidRDefault="00C72500" w:rsidP="00DF3BBD">
            <w:pPr>
              <w:pStyle w:val="NoSpacing"/>
              <w:bidi/>
              <w:jc w:val="both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-خبرة عملية سنتين.</w:t>
            </w:r>
          </w:p>
        </w:tc>
      </w:tr>
      <w:tr w:rsidR="00252591" w:rsidRPr="009D2DD3" w:rsidTr="008C6F14">
        <w:trPr>
          <w:jc w:val="center"/>
        </w:trPr>
        <w:tc>
          <w:tcPr>
            <w:tcW w:w="2718" w:type="dxa"/>
            <w:shd w:val="clear" w:color="auto" w:fill="DDD9C3" w:themeFill="background2" w:themeFillShade="E6"/>
          </w:tcPr>
          <w:p w:rsidR="00252591" w:rsidRDefault="00252591" w:rsidP="00512ACA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كلية هندسة الموارد الطبيعية وإدارتها</w:t>
            </w:r>
          </w:p>
          <w:p w:rsidR="00F0209C" w:rsidRDefault="00F0209C" w:rsidP="00F0209C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</w:p>
          <w:p w:rsidR="00F0209C" w:rsidRPr="009D2DD3" w:rsidRDefault="00F0209C" w:rsidP="00F0209C">
            <w:pPr>
              <w:pStyle w:val="NoSpacing"/>
              <w:bidi/>
              <w:rPr>
                <w:rFonts w:cs="Arabic Transparent"/>
                <w:rtl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064294200</w:t>
            </w:r>
            <w:r>
              <w:rPr>
                <w:rFonts w:cs="Arabic Transparent"/>
                <w:lang w:bidi="ar-JO"/>
              </w:rPr>
              <w:t>TEL/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252591" w:rsidRDefault="00993980" w:rsidP="00512ACA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**</w:t>
            </w:r>
            <w:r w:rsidR="00252591" w:rsidRPr="009D2DD3">
              <w:rPr>
                <w:rFonts w:cs="Arabic Transparent" w:hint="cs"/>
                <w:rtl/>
                <w:lang w:bidi="ar-JO"/>
              </w:rPr>
              <w:t>ماجستير هندسة البيئة والطاقة المتجددة</w:t>
            </w:r>
          </w:p>
          <w:p w:rsidR="0017058F" w:rsidRPr="009D2DD3" w:rsidRDefault="0017058F" w:rsidP="0017058F">
            <w:pPr>
              <w:pStyle w:val="NoSpacing"/>
              <w:bidi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/>
                <w:lang w:bidi="ar-JO"/>
              </w:rPr>
              <w:t>Master of Environmental and Renewable Energy Engineering</w:t>
            </w:r>
          </w:p>
        </w:tc>
        <w:tc>
          <w:tcPr>
            <w:tcW w:w="4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52591" w:rsidRPr="009D2DD3" w:rsidRDefault="00252591" w:rsidP="008C6F14">
            <w:pPr>
              <w:pStyle w:val="NoSpacing"/>
              <w:numPr>
                <w:ilvl w:val="0"/>
                <w:numId w:val="8"/>
              </w:numPr>
              <w:tabs>
                <w:tab w:val="right" w:pos="216"/>
              </w:tabs>
              <w:bidi/>
              <w:ind w:left="216" w:hanging="216"/>
              <w:jc w:val="both"/>
              <w:rPr>
                <w:rFonts w:cs="Arabic Transparent"/>
                <w:rtl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أن يكون المتقدم حاصلاً على درجة البكالوريوس وبتقدير لا يقل عن جيد في أحد التخصصات التالية:</w:t>
            </w:r>
          </w:p>
          <w:p w:rsidR="00252591" w:rsidRPr="009D2DD3" w:rsidRDefault="00252591" w:rsidP="008C6F14">
            <w:pPr>
              <w:pStyle w:val="NoSpacing"/>
              <w:tabs>
                <w:tab w:val="right" w:pos="216"/>
              </w:tabs>
              <w:bidi/>
              <w:ind w:left="216" w:hanging="216"/>
              <w:jc w:val="both"/>
              <w:rPr>
                <w:rFonts w:cs="Arabic Transparent"/>
                <w:rtl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هندسة الطاقة، هندسة المياه والبيئة، الهندسة المدنية، الهندسة الميكانيكية، الهندسة الكهربائية، الهندسة الكيماوية.</w:t>
            </w:r>
          </w:p>
          <w:p w:rsidR="00252591" w:rsidRDefault="00252591" w:rsidP="008C6F14">
            <w:pPr>
              <w:pStyle w:val="NoSpacing"/>
              <w:numPr>
                <w:ilvl w:val="0"/>
                <w:numId w:val="7"/>
              </w:numPr>
              <w:tabs>
                <w:tab w:val="right" w:pos="216"/>
              </w:tabs>
              <w:bidi/>
              <w:ind w:left="216" w:hanging="216"/>
              <w:jc w:val="both"/>
              <w:rPr>
                <w:rFonts w:cs="Arabic Transparent"/>
                <w:rtl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أما الحاصلين على بكالوريوس في التخصصات الهندسية الأخرى أو الحاصلين على تقدير مقبول فتدرس كل حالة على حد</w:t>
            </w:r>
            <w:r w:rsidR="00C72500">
              <w:rPr>
                <w:rFonts w:cs="Arabic Transparent" w:hint="cs"/>
                <w:rtl/>
                <w:lang w:bidi="ar-JO"/>
              </w:rPr>
              <w:t>ه</w:t>
            </w:r>
            <w:r w:rsidRPr="009D2DD3">
              <w:rPr>
                <w:rFonts w:cs="Arabic Transparent" w:hint="cs"/>
                <w:rtl/>
                <w:lang w:bidi="ar-JO"/>
              </w:rPr>
              <w:t>.</w:t>
            </w:r>
          </w:p>
          <w:p w:rsidR="008C6F14" w:rsidRPr="00D20487" w:rsidRDefault="008C6F14" w:rsidP="008C6F14">
            <w:pPr>
              <w:pStyle w:val="NoSpacing"/>
              <w:numPr>
                <w:ilvl w:val="0"/>
                <w:numId w:val="6"/>
              </w:numPr>
              <w:tabs>
                <w:tab w:val="right" w:pos="216"/>
              </w:tabs>
              <w:bidi/>
              <w:ind w:left="135" w:hanging="135"/>
              <w:jc w:val="both"/>
              <w:rPr>
                <w:rFonts w:cs="Arabic Transparent"/>
                <w:rtl/>
                <w:lang w:bidi="ar-JO"/>
              </w:rPr>
            </w:pPr>
            <w:bookmarkStart w:id="0" w:name="_GoBack"/>
            <w:r w:rsidRPr="00D20487">
              <w:rPr>
                <w:rFonts w:cs="Arabic Transparent" w:hint="cs"/>
                <w:rtl/>
                <w:lang w:bidi="ar-JO"/>
              </w:rPr>
              <w:t>تعطى المحاضرات في كلية طلال أبو غزالة/ شارع مكة</w:t>
            </w:r>
          </w:p>
          <w:p w:rsidR="008C6F14" w:rsidRPr="009D2DD3" w:rsidRDefault="008C6F14" w:rsidP="008C6F14">
            <w:pPr>
              <w:pStyle w:val="NoSpacing"/>
              <w:numPr>
                <w:ilvl w:val="0"/>
                <w:numId w:val="6"/>
              </w:numPr>
              <w:tabs>
                <w:tab w:val="right" w:pos="216"/>
              </w:tabs>
              <w:bidi/>
              <w:ind w:left="216" w:hanging="216"/>
              <w:jc w:val="both"/>
              <w:rPr>
                <w:rFonts w:cs="Arabic Transparent"/>
                <w:rtl/>
                <w:lang w:bidi="ar-JO"/>
              </w:rPr>
            </w:pPr>
            <w:r w:rsidRPr="00D20487">
              <w:rPr>
                <w:rFonts w:cs="Arabic Transparent" w:hint="cs"/>
                <w:rtl/>
                <w:lang w:bidi="ar-JO"/>
              </w:rPr>
              <w:t>الدوام مسائي</w:t>
            </w:r>
            <w:bookmarkEnd w:id="0"/>
          </w:p>
        </w:tc>
      </w:tr>
      <w:tr w:rsidR="00252591" w:rsidRPr="009D2DD3" w:rsidTr="008C6F14">
        <w:trPr>
          <w:trHeight w:val="360"/>
          <w:jc w:val="center"/>
        </w:trPr>
        <w:tc>
          <w:tcPr>
            <w:tcW w:w="2718" w:type="dxa"/>
            <w:vMerge w:val="restart"/>
            <w:shd w:val="clear" w:color="auto" w:fill="DDD9C3" w:themeFill="background2" w:themeFillShade="E6"/>
          </w:tcPr>
          <w:p w:rsidR="00252591" w:rsidRDefault="00252591" w:rsidP="00512ACA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كلية هندسة الحاسوب وتكنولوجيا المعلومات</w:t>
            </w:r>
          </w:p>
          <w:p w:rsidR="00F0209C" w:rsidRDefault="00F0209C" w:rsidP="00F0209C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</w:p>
          <w:p w:rsidR="00F0209C" w:rsidRPr="009D2DD3" w:rsidRDefault="00F0209C" w:rsidP="00F0209C">
            <w:pPr>
              <w:pStyle w:val="NoSpacing"/>
              <w:bidi/>
              <w:jc w:val="both"/>
              <w:rPr>
                <w:rFonts w:cs="Arabic Transparent"/>
                <w:rtl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064294100</w:t>
            </w:r>
            <w:r>
              <w:rPr>
                <w:rFonts w:cs="Arabic Transparent"/>
                <w:lang w:bidi="ar-JO"/>
              </w:rPr>
              <w:t>TEL/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52591" w:rsidRDefault="00993980" w:rsidP="00393A53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**</w:t>
            </w:r>
            <w:r w:rsidR="00252591" w:rsidRPr="009D2DD3">
              <w:rPr>
                <w:rFonts w:cs="Arabic Transparent" w:hint="cs"/>
                <w:rtl/>
                <w:lang w:bidi="ar-JO"/>
              </w:rPr>
              <w:t>ماجستير هندسة الحاسوب</w:t>
            </w:r>
          </w:p>
          <w:p w:rsidR="0017058F" w:rsidRPr="009D2DD3" w:rsidRDefault="0017058F" w:rsidP="00393A53">
            <w:pPr>
              <w:pStyle w:val="NoSpacing"/>
              <w:bidi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/>
                <w:lang w:bidi="ar-JO"/>
              </w:rPr>
              <w:t>Master of Computer Engineering</w:t>
            </w:r>
          </w:p>
        </w:tc>
        <w:tc>
          <w:tcPr>
            <w:tcW w:w="4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52591" w:rsidRPr="009D2DD3" w:rsidRDefault="00252591" w:rsidP="00AE4643">
            <w:pPr>
              <w:pStyle w:val="NoSpacing"/>
              <w:bidi/>
              <w:ind w:left="18"/>
              <w:jc w:val="both"/>
              <w:rPr>
                <w:rFonts w:cs="Arabic Transparent"/>
                <w:rtl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-أن يكون المتقدم حاصلاً على درجة البكالوريوس وبتقدير لا يقل عن جيد في أحد التخصصات التالية:</w:t>
            </w:r>
          </w:p>
          <w:p w:rsidR="00CE3D03" w:rsidRPr="00CE3D03" w:rsidRDefault="00252591" w:rsidP="00DF3BBD">
            <w:pPr>
              <w:pStyle w:val="NoSpacing"/>
              <w:bidi/>
              <w:jc w:val="both"/>
              <w:rPr>
                <w:rFonts w:cs="Arabic Transparent"/>
                <w:rtl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هندسة الحاسوب، هندسة الإتصالات، هندسة البرمجيات، هندسة الكهرباء، علم الحاسوب، نظم المعلومات الحاسوبية، نظم المعلومات الإدارية.</w:t>
            </w:r>
          </w:p>
        </w:tc>
      </w:tr>
      <w:tr w:rsidR="00252591" w:rsidRPr="009D2DD3" w:rsidTr="008C6F14">
        <w:trPr>
          <w:trHeight w:val="300"/>
          <w:jc w:val="center"/>
        </w:trPr>
        <w:tc>
          <w:tcPr>
            <w:tcW w:w="2718" w:type="dxa"/>
            <w:vMerge/>
            <w:shd w:val="clear" w:color="auto" w:fill="DDD9C3" w:themeFill="background2" w:themeFillShade="E6"/>
          </w:tcPr>
          <w:p w:rsidR="00252591" w:rsidRPr="009D2DD3" w:rsidRDefault="00252591" w:rsidP="00512ACA">
            <w:pPr>
              <w:pStyle w:val="NoSpacing"/>
              <w:bidi/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52591" w:rsidRDefault="00993980" w:rsidP="00393A53">
            <w:pPr>
              <w:pStyle w:val="NoSpacing"/>
              <w:bidi/>
              <w:jc w:val="both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***</w:t>
            </w:r>
            <w:r w:rsidR="00252591" w:rsidRPr="009D2DD3">
              <w:rPr>
                <w:rFonts w:cs="Arabic Transparent" w:hint="cs"/>
                <w:rtl/>
                <w:lang w:bidi="ar-JO"/>
              </w:rPr>
              <w:t xml:space="preserve">ماجستير هندسة نظم </w:t>
            </w:r>
            <w:r w:rsidR="00393A53">
              <w:rPr>
                <w:rFonts w:cs="Arabic Transparent" w:hint="cs"/>
                <w:rtl/>
                <w:lang w:bidi="ar-JO"/>
              </w:rPr>
              <w:t>المؤسسات</w:t>
            </w:r>
          </w:p>
          <w:p w:rsidR="00393A53" w:rsidRDefault="00393A53" w:rsidP="00393A53">
            <w:pPr>
              <w:pStyle w:val="NoSpacing"/>
              <w:bidi/>
              <w:jc w:val="center"/>
              <w:rPr>
                <w:rFonts w:cs="Arabic Transparent"/>
                <w:lang w:bidi="ar-JO"/>
              </w:rPr>
            </w:pPr>
            <w:r>
              <w:rPr>
                <w:rFonts w:cs="Arabic Transparent"/>
                <w:lang w:bidi="ar-JO"/>
              </w:rPr>
              <w:t>Enterprise System Engineering</w:t>
            </w:r>
          </w:p>
          <w:p w:rsidR="00393A53" w:rsidRPr="009D2DD3" w:rsidRDefault="00393A53" w:rsidP="00393A53">
            <w:pPr>
              <w:pStyle w:val="NoSpacing"/>
              <w:bidi/>
              <w:jc w:val="center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93A53" w:rsidRPr="009D2DD3" w:rsidRDefault="00393A53" w:rsidP="00393A53">
            <w:pPr>
              <w:pStyle w:val="NoSpacing"/>
              <w:bidi/>
              <w:ind w:left="18"/>
              <w:jc w:val="both"/>
              <w:rPr>
                <w:rFonts w:cs="Arabic Transparent"/>
                <w:rtl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-أن يكون المتقدم حاصلاً على درجة البكالوريوس وبتقدير لا يقل عن جيد في أحد التخصصات التالية:</w:t>
            </w:r>
          </w:p>
          <w:p w:rsidR="00252591" w:rsidRDefault="00393A53" w:rsidP="007645F8">
            <w:pPr>
              <w:pStyle w:val="NoSpacing"/>
              <w:bidi/>
              <w:jc w:val="both"/>
              <w:rPr>
                <w:rFonts w:cs="Arabic Transparent"/>
                <w:rtl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هندسة الحاسوب، هندسة الإتصالات، هندسة البرمجيات، هندسة الكهرباء، علم الحاسوب، نظم المعلومات الحاسوبية، نظم المعلومات الإدارية.</w:t>
            </w:r>
          </w:p>
          <w:p w:rsidR="00CE3D03" w:rsidRPr="009D2DD3" w:rsidRDefault="00393A53" w:rsidP="00DF3BBD">
            <w:pPr>
              <w:pStyle w:val="NoSpacing"/>
              <w:bidi/>
              <w:jc w:val="both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-</w:t>
            </w:r>
            <w:r w:rsidR="00900418">
              <w:rPr>
                <w:rFonts w:cs="Arabic Transparent" w:hint="cs"/>
                <w:rtl/>
                <w:lang w:bidi="ar-JO"/>
              </w:rPr>
              <w:t>البرنامج مشترك مع جامعة الأميرة سمية للتكنولوجيا.</w:t>
            </w:r>
          </w:p>
        </w:tc>
      </w:tr>
      <w:tr w:rsidR="00252591" w:rsidRPr="009D2DD3" w:rsidTr="008C6F14">
        <w:trPr>
          <w:jc w:val="center"/>
        </w:trPr>
        <w:tc>
          <w:tcPr>
            <w:tcW w:w="2718" w:type="dxa"/>
            <w:vMerge w:val="restart"/>
            <w:shd w:val="clear" w:color="auto" w:fill="DDD9C3" w:themeFill="background2" w:themeFillShade="E6"/>
          </w:tcPr>
          <w:p w:rsidR="00252591" w:rsidRDefault="00252591" w:rsidP="00512ACA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كلية هندسة العمارة والبيئة المبنية</w:t>
            </w:r>
          </w:p>
          <w:p w:rsidR="00F0209C" w:rsidRDefault="00F0209C" w:rsidP="00F0209C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</w:p>
          <w:p w:rsidR="00F0209C" w:rsidRPr="009D2DD3" w:rsidRDefault="00F0209C" w:rsidP="00F0209C">
            <w:pPr>
              <w:pStyle w:val="NoSpacing"/>
              <w:bidi/>
              <w:jc w:val="both"/>
              <w:rPr>
                <w:rFonts w:cs="Arabic Transparent"/>
                <w:rtl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064294300</w:t>
            </w:r>
            <w:r>
              <w:rPr>
                <w:rFonts w:cs="Arabic Transparent"/>
                <w:lang w:bidi="ar-JO"/>
              </w:rPr>
              <w:t>TEL/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252591" w:rsidRDefault="00993980" w:rsidP="00512ACA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**</w:t>
            </w:r>
            <w:r w:rsidR="00252591" w:rsidRPr="009D2DD3">
              <w:rPr>
                <w:rFonts w:cs="Arabic Transparent" w:hint="cs"/>
                <w:rtl/>
                <w:lang w:bidi="ar-JO"/>
              </w:rPr>
              <w:t>ماجستير التخطيط المكاني</w:t>
            </w:r>
          </w:p>
          <w:p w:rsidR="00393A53" w:rsidRPr="009D2DD3" w:rsidRDefault="00393A53" w:rsidP="00900418">
            <w:pPr>
              <w:pStyle w:val="NoSpacing"/>
              <w:bidi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/>
                <w:lang w:bidi="ar-JO"/>
              </w:rPr>
              <w:t>Master</w:t>
            </w:r>
            <w:r w:rsidR="00900418">
              <w:rPr>
                <w:rFonts w:cs="Arabic Transparent"/>
                <w:lang w:bidi="ar-JO"/>
              </w:rPr>
              <w:t xml:space="preserve"> of </w:t>
            </w:r>
            <w:r w:rsidR="00900418" w:rsidRPr="00900418">
              <w:t>Spatial Planning</w:t>
            </w:r>
          </w:p>
        </w:tc>
        <w:tc>
          <w:tcPr>
            <w:tcW w:w="4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C02CB" w:rsidRPr="009D2DD3" w:rsidRDefault="003C02CB" w:rsidP="003C02CB">
            <w:pPr>
              <w:pStyle w:val="NoSpacing"/>
              <w:bidi/>
              <w:ind w:left="18"/>
              <w:jc w:val="both"/>
              <w:rPr>
                <w:rFonts w:cs="Arabic Transparent"/>
                <w:rtl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-أن يكون المتقدم حاصلاً على درجة البكالوريوس وبتقدير لا يقل عن جيد في أحد التخصصات التالية:</w:t>
            </w:r>
          </w:p>
          <w:p w:rsidR="003C02CB" w:rsidRPr="009D2DD3" w:rsidRDefault="003C02CB" w:rsidP="00D96DA9">
            <w:pPr>
              <w:pStyle w:val="NoSpacing"/>
              <w:bidi/>
              <w:jc w:val="both"/>
              <w:rPr>
                <w:rFonts w:cs="Arabic Transparent"/>
                <w:rtl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العمارة، الهندسة المدنية، التخطيط، تنسيق المواقع، الجغرافيا.</w:t>
            </w:r>
          </w:p>
        </w:tc>
      </w:tr>
      <w:tr w:rsidR="00252591" w:rsidRPr="009D2DD3" w:rsidTr="008C6F14">
        <w:trPr>
          <w:jc w:val="center"/>
        </w:trPr>
        <w:tc>
          <w:tcPr>
            <w:tcW w:w="2718" w:type="dxa"/>
            <w:vMerge/>
            <w:shd w:val="clear" w:color="auto" w:fill="DDD9C3" w:themeFill="background2" w:themeFillShade="E6"/>
          </w:tcPr>
          <w:p w:rsidR="00252591" w:rsidRPr="009D2DD3" w:rsidRDefault="00252591" w:rsidP="00512ACA">
            <w:pPr>
              <w:pStyle w:val="NoSpacing"/>
              <w:bidi/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252591" w:rsidRDefault="00993980" w:rsidP="00512ACA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**</w:t>
            </w:r>
            <w:r w:rsidR="00252591" w:rsidRPr="009D2DD3">
              <w:rPr>
                <w:rFonts w:cs="Arabic Transparent" w:hint="cs"/>
                <w:rtl/>
                <w:lang w:bidi="ar-JO"/>
              </w:rPr>
              <w:t>ماجستير الحفاظ المعماري</w:t>
            </w:r>
          </w:p>
          <w:p w:rsidR="00900418" w:rsidRPr="00900418" w:rsidRDefault="00900418" w:rsidP="00900418">
            <w:pPr>
              <w:pStyle w:val="NoSpacing"/>
              <w:bidi/>
              <w:jc w:val="center"/>
              <w:rPr>
                <w:rFonts w:cs="Arabic Transparent"/>
                <w:rtl/>
                <w:lang w:bidi="ar-JO"/>
              </w:rPr>
            </w:pPr>
            <w:r>
              <w:t xml:space="preserve">Master of </w:t>
            </w:r>
            <w:r w:rsidRPr="00900418">
              <w:lastRenderedPageBreak/>
              <w:t>Architectural Conservation</w:t>
            </w:r>
          </w:p>
        </w:tc>
        <w:tc>
          <w:tcPr>
            <w:tcW w:w="4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C02CB" w:rsidRPr="009D2DD3" w:rsidRDefault="003C02CB" w:rsidP="003C02CB">
            <w:pPr>
              <w:pStyle w:val="NoSpacing"/>
              <w:bidi/>
              <w:ind w:left="18"/>
              <w:jc w:val="both"/>
              <w:rPr>
                <w:rFonts w:cs="Arabic Transparent"/>
                <w:rtl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lastRenderedPageBreak/>
              <w:t>-أن يكون المتقدم حاصلاً على درجة البكالوريوس وبتقدير لا يقل عن جيد في أحد التخصصات التالية:</w:t>
            </w:r>
          </w:p>
          <w:p w:rsidR="003C02CB" w:rsidRPr="009D2DD3" w:rsidRDefault="003C02CB" w:rsidP="00D96DA9">
            <w:pPr>
              <w:pStyle w:val="NoSpacing"/>
              <w:bidi/>
              <w:jc w:val="both"/>
              <w:rPr>
                <w:rFonts w:cs="Arabic Transparent"/>
                <w:rtl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العمارة، العمارة الداخلية، التصميم الداخلي، الهندسة المدنية، إدارة المواقع التراثية، الآثار.</w:t>
            </w:r>
          </w:p>
        </w:tc>
      </w:tr>
      <w:tr w:rsidR="00252591" w:rsidRPr="009D2DD3" w:rsidTr="008C6F14">
        <w:trPr>
          <w:trHeight w:val="1700"/>
          <w:jc w:val="center"/>
        </w:trPr>
        <w:tc>
          <w:tcPr>
            <w:tcW w:w="2718" w:type="dxa"/>
            <w:shd w:val="clear" w:color="auto" w:fill="DDD9C3" w:themeFill="background2" w:themeFillShade="E6"/>
          </w:tcPr>
          <w:p w:rsidR="00252591" w:rsidRDefault="00252591" w:rsidP="00512ACA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lastRenderedPageBreak/>
              <w:t>كلية العلوم الطبية التطبيقية</w:t>
            </w:r>
          </w:p>
          <w:p w:rsidR="00F0209C" w:rsidRDefault="00F0209C" w:rsidP="00F0209C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064294400</w:t>
            </w:r>
            <w:r>
              <w:rPr>
                <w:rFonts w:cs="Arabic Transparent"/>
                <w:lang w:bidi="ar-JO"/>
              </w:rPr>
              <w:t xml:space="preserve"> TEL/</w:t>
            </w:r>
          </w:p>
          <w:p w:rsidR="00F0209C" w:rsidRDefault="00F0209C" w:rsidP="00F0209C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</w:p>
          <w:p w:rsidR="00F0209C" w:rsidRPr="009D2DD3" w:rsidRDefault="00F0209C" w:rsidP="00F0209C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مركز التأهيل البصري 064294490</w:t>
            </w:r>
            <w:r>
              <w:rPr>
                <w:rFonts w:cs="Arabic Transparent"/>
                <w:lang w:bidi="ar-JO"/>
              </w:rPr>
              <w:t xml:space="preserve"> TEL /</w:t>
            </w:r>
          </w:p>
          <w:p w:rsidR="00F0209C" w:rsidRDefault="00F0209C" w:rsidP="00F0209C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</w:p>
          <w:p w:rsidR="00F0209C" w:rsidRPr="009D2DD3" w:rsidRDefault="00F0209C" w:rsidP="00F0209C">
            <w:pPr>
              <w:pStyle w:val="NoSpacing"/>
              <w:bidi/>
              <w:jc w:val="both"/>
              <w:rPr>
                <w:rFonts w:cs="Arabic Transparent"/>
                <w:rtl/>
                <w:lang w:bidi="ar-JO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252591" w:rsidRDefault="00993980" w:rsidP="00512ACA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**</w:t>
            </w:r>
            <w:r w:rsidR="00252591" w:rsidRPr="009D2DD3">
              <w:rPr>
                <w:rFonts w:cs="Arabic Transparent" w:hint="cs"/>
                <w:rtl/>
                <w:lang w:bidi="ar-JO"/>
              </w:rPr>
              <w:t>ماجستير التأهيل البصري</w:t>
            </w:r>
          </w:p>
          <w:p w:rsidR="00900418" w:rsidRPr="00900418" w:rsidRDefault="00900418" w:rsidP="00900418">
            <w:pPr>
              <w:pStyle w:val="NoSpacing"/>
              <w:bidi/>
              <w:jc w:val="center"/>
              <w:rPr>
                <w:rFonts w:cs="Arabic Transparent"/>
                <w:rtl/>
                <w:lang w:bidi="ar-JO"/>
              </w:rPr>
            </w:pPr>
            <w:r w:rsidRPr="00900418">
              <w:rPr>
                <w:rFonts w:cstheme="majorBidi"/>
              </w:rPr>
              <w:t>Master of Vision Rehabilitation</w:t>
            </w:r>
          </w:p>
        </w:tc>
        <w:tc>
          <w:tcPr>
            <w:tcW w:w="4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B3127" w:rsidRPr="009D2DD3" w:rsidRDefault="00BB3127" w:rsidP="00BB3127">
            <w:pPr>
              <w:pStyle w:val="NoSpacing"/>
              <w:bidi/>
              <w:ind w:left="18"/>
              <w:jc w:val="both"/>
              <w:rPr>
                <w:rFonts w:cs="Arabic Transparent"/>
                <w:rtl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-أن يكون المتقدم حاصلاً على درجة البكالوريوس وبتقدير لا يقل عن جيد في أحد التخصصات التالية:</w:t>
            </w:r>
          </w:p>
          <w:p w:rsidR="00252591" w:rsidRPr="00DF3BBD" w:rsidRDefault="00BB3127" w:rsidP="00DF3BBD">
            <w:pPr>
              <w:spacing w:before="120"/>
              <w:ind w:left="2"/>
              <w:rPr>
                <w:color w:val="000000"/>
                <w:lang w:val="en-US"/>
              </w:rPr>
            </w:pPr>
            <w:r w:rsidRPr="009D2DD3">
              <w:rPr>
                <w:color w:val="000000"/>
              </w:rPr>
              <w:t xml:space="preserve">physiotherapy, occupational therapy, optometry, nursing, psychology, special education. </w:t>
            </w:r>
          </w:p>
        </w:tc>
      </w:tr>
      <w:tr w:rsidR="00252591" w:rsidRPr="009D2DD3" w:rsidTr="008C6F14">
        <w:trPr>
          <w:jc w:val="center"/>
        </w:trPr>
        <w:tc>
          <w:tcPr>
            <w:tcW w:w="2718" w:type="dxa"/>
            <w:shd w:val="clear" w:color="auto" w:fill="DDD9C3" w:themeFill="background2" w:themeFillShade="E6"/>
          </w:tcPr>
          <w:p w:rsidR="00252591" w:rsidRDefault="00252591" w:rsidP="00512ACA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كلية اللغات</w:t>
            </w:r>
          </w:p>
          <w:p w:rsidR="00F0209C" w:rsidRDefault="00F0209C" w:rsidP="00F0209C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</w:p>
          <w:p w:rsidR="00F0209C" w:rsidRPr="009D2DD3" w:rsidRDefault="00F0209C" w:rsidP="00F0209C">
            <w:pPr>
              <w:pStyle w:val="NoSpacing"/>
              <w:bidi/>
              <w:jc w:val="both"/>
              <w:rPr>
                <w:rFonts w:cs="Arabic Transparent"/>
                <w:rtl/>
                <w:lang w:bidi="ar-JO"/>
              </w:rPr>
            </w:pPr>
            <w:r w:rsidRPr="009D2DD3">
              <w:rPr>
                <w:rFonts w:cs="Arabic Transparent" w:hint="cs"/>
                <w:rtl/>
                <w:lang w:bidi="ar-JO"/>
              </w:rPr>
              <w:t>064294700</w:t>
            </w:r>
            <w:r>
              <w:rPr>
                <w:rFonts w:cs="Arabic Transparent"/>
                <w:lang w:bidi="ar-JO"/>
              </w:rPr>
              <w:t>TEL/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252591" w:rsidRDefault="00993980" w:rsidP="00512ACA">
            <w:pPr>
              <w:pStyle w:val="NoSpacing"/>
              <w:bidi/>
              <w:jc w:val="both"/>
              <w:rPr>
                <w:rFonts w:cs="Arabic Transparent"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**</w:t>
            </w:r>
            <w:r w:rsidR="00252591" w:rsidRPr="009D2DD3">
              <w:rPr>
                <w:rFonts w:cs="Arabic Transparent" w:hint="cs"/>
                <w:rtl/>
                <w:lang w:bidi="ar-JO"/>
              </w:rPr>
              <w:t>ماجستير اللغة الألمانية لغير الناطقين بها.</w:t>
            </w:r>
          </w:p>
          <w:p w:rsidR="00900418" w:rsidRPr="009D2DD3" w:rsidRDefault="00900418" w:rsidP="00C72500">
            <w:pPr>
              <w:pStyle w:val="NoSpacing"/>
              <w:bidi/>
              <w:jc w:val="center"/>
              <w:rPr>
                <w:rFonts w:cs="Arabic Transparent"/>
                <w:lang w:bidi="ar-JO"/>
              </w:rPr>
            </w:pPr>
            <w:r>
              <w:rPr>
                <w:rFonts w:cs="Arabic Transparent"/>
                <w:lang w:bidi="ar-JO"/>
              </w:rPr>
              <w:t xml:space="preserve">Master of </w:t>
            </w:r>
            <w:r w:rsidR="00C72500">
              <w:rPr>
                <w:rFonts w:cs="Arabic Transparent"/>
                <w:lang w:bidi="ar-JO"/>
              </w:rPr>
              <w:t>German as a Foreign Language (DaF)</w:t>
            </w:r>
          </w:p>
        </w:tc>
        <w:tc>
          <w:tcPr>
            <w:tcW w:w="4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52591" w:rsidRDefault="00C72500" w:rsidP="007645F8">
            <w:pPr>
              <w:pStyle w:val="NoSpacing"/>
              <w:bidi/>
              <w:jc w:val="both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-أن يكون المتقدم حاصلاً على درجة البكالوريوس ويتقدير لا يقل عن جيد في أحد التخصصات التالية:</w:t>
            </w:r>
          </w:p>
          <w:p w:rsidR="00C72500" w:rsidRDefault="00C72500" w:rsidP="00C72500">
            <w:pPr>
              <w:pStyle w:val="NoSpacing"/>
              <w:bidi/>
              <w:jc w:val="right"/>
              <w:rPr>
                <w:rFonts w:cs="Arabic Transparent"/>
                <w:lang w:bidi="ar-JO"/>
              </w:rPr>
            </w:pPr>
            <w:r>
              <w:rPr>
                <w:rFonts w:cs="Arabic Transparent"/>
                <w:lang w:bidi="ar-JO"/>
              </w:rPr>
              <w:t>BA Degree in equivalent in German, German as a Foreign Language or related subjects.</w:t>
            </w:r>
          </w:p>
          <w:p w:rsidR="00C72500" w:rsidRPr="009D2DD3" w:rsidRDefault="00C72500" w:rsidP="00C72500">
            <w:pPr>
              <w:pStyle w:val="NoSpacing"/>
              <w:bidi/>
              <w:jc w:val="both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 xml:space="preserve">-اجتياز امتحان مستوى اللغة الألمانية </w:t>
            </w:r>
            <w:r>
              <w:rPr>
                <w:rFonts w:cs="Arabic Transparent"/>
                <w:lang w:bidi="ar-JO"/>
              </w:rPr>
              <w:t>TestDaF 3 or B2.</w:t>
            </w:r>
          </w:p>
        </w:tc>
      </w:tr>
    </w:tbl>
    <w:p w:rsidR="00154583" w:rsidRPr="009D2DD3" w:rsidRDefault="00BB3127" w:rsidP="00154583">
      <w:pPr>
        <w:pStyle w:val="NoSpacing"/>
        <w:bidi/>
        <w:jc w:val="both"/>
        <w:rPr>
          <w:rFonts w:cs="Arabic Transparent"/>
          <w:b/>
          <w:bCs/>
          <w:rtl/>
          <w:lang w:bidi="ar-JO"/>
        </w:rPr>
      </w:pPr>
      <w:r w:rsidRPr="009D2DD3">
        <w:rPr>
          <w:rFonts w:cs="Arabic Transparent" w:hint="cs"/>
          <w:b/>
          <w:bCs/>
          <w:rtl/>
          <w:lang w:bidi="ar-JO"/>
        </w:rPr>
        <w:t>ثانياً</w:t>
      </w:r>
      <w:r w:rsidR="00154583" w:rsidRPr="009D2DD3">
        <w:rPr>
          <w:rFonts w:cs="Arabic Transparent" w:hint="cs"/>
          <w:b/>
          <w:bCs/>
          <w:rtl/>
          <w:lang w:bidi="ar-JO"/>
        </w:rPr>
        <w:t>:</w:t>
      </w:r>
    </w:p>
    <w:p w:rsidR="00BB3127" w:rsidRPr="009D2DD3" w:rsidRDefault="00BB3127" w:rsidP="00154583">
      <w:pPr>
        <w:pStyle w:val="NoSpacing"/>
        <w:bidi/>
        <w:jc w:val="both"/>
        <w:rPr>
          <w:rFonts w:cs="Arabic Transparent"/>
          <w:rtl/>
          <w:lang w:bidi="ar-JO"/>
        </w:rPr>
      </w:pPr>
      <w:r w:rsidRPr="009D2DD3">
        <w:rPr>
          <w:rFonts w:cs="Arabic Transparent" w:hint="cs"/>
          <w:rtl/>
          <w:lang w:bidi="ar-JO"/>
        </w:rPr>
        <w:t>الوثائق المطلوبة:</w:t>
      </w:r>
    </w:p>
    <w:p w:rsidR="00BB3127" w:rsidRPr="009D2DD3" w:rsidRDefault="00BB3127" w:rsidP="00BB3127">
      <w:pPr>
        <w:pStyle w:val="NoSpacing"/>
        <w:numPr>
          <w:ilvl w:val="0"/>
          <w:numId w:val="5"/>
        </w:numPr>
        <w:bidi/>
        <w:jc w:val="both"/>
        <w:rPr>
          <w:rFonts w:cs="Arabic Transparent"/>
          <w:lang w:bidi="ar-JO"/>
        </w:rPr>
      </w:pPr>
      <w:r w:rsidRPr="009D2DD3">
        <w:rPr>
          <w:rFonts w:cs="Arabic Transparent" w:hint="cs"/>
          <w:rtl/>
          <w:lang w:bidi="ar-JO"/>
        </w:rPr>
        <w:t>مصدقة وثيقة التخرج أو (صورة مصدقة عنها) وبتقدير لا يقل عن جيد.</w:t>
      </w:r>
    </w:p>
    <w:p w:rsidR="00BB3127" w:rsidRPr="009D2DD3" w:rsidRDefault="00BB3127" w:rsidP="00BB3127">
      <w:pPr>
        <w:pStyle w:val="NoSpacing"/>
        <w:numPr>
          <w:ilvl w:val="0"/>
          <w:numId w:val="5"/>
        </w:numPr>
        <w:bidi/>
        <w:jc w:val="both"/>
        <w:rPr>
          <w:rFonts w:cs="Arabic Transparent"/>
          <w:lang w:bidi="ar-JO"/>
        </w:rPr>
      </w:pPr>
      <w:r w:rsidRPr="009D2DD3">
        <w:rPr>
          <w:rFonts w:cs="Arabic Transparent" w:hint="cs"/>
          <w:rtl/>
          <w:lang w:bidi="ar-JO"/>
        </w:rPr>
        <w:t>كشف علاما</w:t>
      </w:r>
      <w:r w:rsidR="00154583" w:rsidRPr="009D2DD3">
        <w:rPr>
          <w:rFonts w:cs="Arabic Transparent" w:hint="cs"/>
          <w:rtl/>
          <w:lang w:bidi="ar-JO"/>
        </w:rPr>
        <w:t>ت البكالوريوس أو صورة مصدقة عنه.</w:t>
      </w:r>
    </w:p>
    <w:p w:rsidR="00154583" w:rsidRPr="009D2DD3" w:rsidRDefault="00154583" w:rsidP="00154583">
      <w:pPr>
        <w:pStyle w:val="NoSpacing"/>
        <w:numPr>
          <w:ilvl w:val="0"/>
          <w:numId w:val="5"/>
        </w:numPr>
        <w:bidi/>
        <w:jc w:val="both"/>
        <w:rPr>
          <w:rFonts w:cs="Arabic Transparent"/>
          <w:lang w:bidi="ar-JO"/>
        </w:rPr>
      </w:pPr>
      <w:r w:rsidRPr="009D2DD3">
        <w:rPr>
          <w:rFonts w:cs="Arabic Transparent" w:hint="cs"/>
          <w:rtl/>
          <w:lang w:bidi="ar-JO"/>
        </w:rPr>
        <w:t>صورة مصدقة عن كشف الثانوية العامة.</w:t>
      </w:r>
    </w:p>
    <w:p w:rsidR="00154583" w:rsidRPr="009D2DD3" w:rsidRDefault="00154583" w:rsidP="00DF3BBD">
      <w:pPr>
        <w:pStyle w:val="NoSpacing"/>
        <w:numPr>
          <w:ilvl w:val="0"/>
          <w:numId w:val="5"/>
        </w:numPr>
        <w:bidi/>
        <w:jc w:val="both"/>
        <w:rPr>
          <w:rFonts w:cs="Arabic Transparent"/>
          <w:lang w:bidi="ar-JO"/>
        </w:rPr>
      </w:pPr>
      <w:r w:rsidRPr="009D2DD3">
        <w:rPr>
          <w:rFonts w:cs="Arabic Transparent" w:hint="cs"/>
          <w:rtl/>
          <w:lang w:bidi="ar-JO"/>
        </w:rPr>
        <w:t>شهادة تثبت اجتياز امتحان التوفل حسب العلامة المعتمدة لدى الجامعة، (الإمتحان الوطني للغة الإنجليزية</w:t>
      </w:r>
      <w:r w:rsidR="009B5CD4">
        <w:rPr>
          <w:rFonts w:cs="Arabic Transparent" w:hint="cs"/>
          <w:rtl/>
          <w:lang w:bidi="ar-JO"/>
        </w:rPr>
        <w:t xml:space="preserve"> بعلامة لا تقل عن 75%،</w:t>
      </w:r>
      <w:r w:rsidR="009B5CD4">
        <w:rPr>
          <w:rFonts w:cs="Arabic Transparent"/>
          <w:lang w:bidi="ar-JO"/>
        </w:rPr>
        <w:t xml:space="preserve"> ILETS (6)</w:t>
      </w:r>
      <w:r w:rsidR="009B5CD4">
        <w:rPr>
          <w:rFonts w:cs="Arabic Transparent" w:hint="cs"/>
          <w:rtl/>
          <w:lang w:bidi="ar-JO"/>
        </w:rPr>
        <w:t>،</w:t>
      </w:r>
      <w:r w:rsidR="00DF3BBD">
        <w:rPr>
          <w:rFonts w:cs="Arabic Transparent"/>
          <w:lang w:bidi="ar-JO"/>
        </w:rPr>
        <w:t>(</w:t>
      </w:r>
      <w:r w:rsidR="00DF3BBD" w:rsidRPr="00DF3BBD">
        <w:rPr>
          <w:rFonts w:cs="Arabic Transparent"/>
          <w:b/>
          <w:bCs/>
          <w:lang w:bidi="ar-JO"/>
        </w:rPr>
        <w:t>MBA</w:t>
      </w:r>
      <w:r w:rsidR="00DF3BBD">
        <w:rPr>
          <w:rFonts w:cs="Arabic Transparent"/>
          <w:lang w:bidi="ar-JO"/>
        </w:rPr>
        <w:t>TOEFL IBT</w:t>
      </w:r>
      <w:r w:rsidR="00DF3BBD" w:rsidRPr="00DF3BBD">
        <w:rPr>
          <w:rFonts w:cs="Arabic Transparent"/>
          <w:b/>
          <w:bCs/>
          <w:lang w:bidi="ar-JO"/>
        </w:rPr>
        <w:t xml:space="preserve"> (80/120</w:t>
      </w:r>
      <w:r w:rsidR="00DF3BBD">
        <w:rPr>
          <w:rFonts w:cs="Arabic Transparent"/>
          <w:lang w:bidi="ar-JO"/>
        </w:rPr>
        <w:t>)) /</w:t>
      </w:r>
      <w:r w:rsidR="009B5CD4">
        <w:rPr>
          <w:rFonts w:cs="Arabic Transparent"/>
          <w:lang w:bidi="ar-JO"/>
        </w:rPr>
        <w:t>TOEFL IBT (</w:t>
      </w:r>
      <w:r w:rsidR="00385532">
        <w:rPr>
          <w:rFonts w:cs="Arabic Transparent"/>
          <w:lang w:bidi="ar-JO"/>
        </w:rPr>
        <w:t>61</w:t>
      </w:r>
      <w:r w:rsidR="00DF3BBD">
        <w:rPr>
          <w:rFonts w:cs="Arabic Transparent"/>
          <w:lang w:bidi="ar-JO"/>
        </w:rPr>
        <w:t>/120</w:t>
      </w:r>
      <w:r w:rsidR="009B5CD4">
        <w:rPr>
          <w:rFonts w:cs="Arabic Transparent"/>
          <w:lang w:bidi="ar-JO"/>
        </w:rPr>
        <w:t>)</w:t>
      </w:r>
      <w:r w:rsidRPr="009D2DD3">
        <w:rPr>
          <w:rFonts w:cs="Arabic Transparent" w:hint="cs"/>
          <w:rtl/>
          <w:lang w:bidi="ar-JO"/>
        </w:rPr>
        <w:t>).</w:t>
      </w:r>
    </w:p>
    <w:p w:rsidR="00154583" w:rsidRPr="009D2DD3" w:rsidRDefault="00154583" w:rsidP="00154583">
      <w:pPr>
        <w:pStyle w:val="NoSpacing"/>
        <w:numPr>
          <w:ilvl w:val="0"/>
          <w:numId w:val="5"/>
        </w:numPr>
        <w:bidi/>
        <w:jc w:val="both"/>
        <w:rPr>
          <w:rFonts w:cs="Arabic Transparent"/>
          <w:lang w:bidi="ar-JO"/>
        </w:rPr>
      </w:pPr>
      <w:r w:rsidRPr="009D2DD3">
        <w:rPr>
          <w:rFonts w:cs="Arabic Transparent" w:hint="cs"/>
          <w:rtl/>
          <w:lang w:bidi="ar-JO"/>
        </w:rPr>
        <w:t>معادلة الشهادة من وزارة التعليم العالي والبحث العلمي الأردنية لخريجي الجامعات غير الأردنية.</w:t>
      </w:r>
    </w:p>
    <w:p w:rsidR="00154583" w:rsidRPr="009D2DD3" w:rsidRDefault="00154583" w:rsidP="00154583">
      <w:pPr>
        <w:pStyle w:val="NoSpacing"/>
        <w:numPr>
          <w:ilvl w:val="0"/>
          <w:numId w:val="5"/>
        </w:numPr>
        <w:bidi/>
        <w:jc w:val="both"/>
        <w:rPr>
          <w:rFonts w:cs="Arabic Transparent"/>
          <w:lang w:bidi="ar-JO"/>
        </w:rPr>
      </w:pPr>
      <w:r w:rsidRPr="009D2DD3">
        <w:rPr>
          <w:rFonts w:cs="Arabic Transparent" w:hint="cs"/>
          <w:rtl/>
          <w:lang w:bidi="ar-JO"/>
        </w:rPr>
        <w:t>صورة مصدقة عن هوية الأحوال المدنية أو جواز السفر.</w:t>
      </w:r>
    </w:p>
    <w:p w:rsidR="00154583" w:rsidRPr="009D2DD3" w:rsidRDefault="00154583" w:rsidP="00154583">
      <w:pPr>
        <w:pStyle w:val="NoSpacing"/>
        <w:numPr>
          <w:ilvl w:val="0"/>
          <w:numId w:val="5"/>
        </w:numPr>
        <w:bidi/>
        <w:jc w:val="both"/>
        <w:rPr>
          <w:rFonts w:cs="Arabic Transparent"/>
          <w:lang w:bidi="ar-JO"/>
        </w:rPr>
      </w:pPr>
      <w:r w:rsidRPr="009D2DD3">
        <w:rPr>
          <w:rFonts w:cs="Arabic Transparent" w:hint="cs"/>
          <w:rtl/>
          <w:lang w:bidi="ar-JO"/>
        </w:rPr>
        <w:t>صورة شخصية عدد (2).</w:t>
      </w:r>
    </w:p>
    <w:p w:rsidR="00154583" w:rsidRPr="009D2DD3" w:rsidRDefault="00154583" w:rsidP="00154583">
      <w:pPr>
        <w:pStyle w:val="NoSpacing"/>
        <w:numPr>
          <w:ilvl w:val="0"/>
          <w:numId w:val="5"/>
        </w:numPr>
        <w:bidi/>
        <w:jc w:val="both"/>
        <w:rPr>
          <w:rFonts w:cs="Arabic Transparent"/>
          <w:rtl/>
          <w:lang w:bidi="ar-JO"/>
        </w:rPr>
      </w:pPr>
      <w:r w:rsidRPr="009D2DD3">
        <w:rPr>
          <w:rFonts w:cs="Arabic Transparent" w:hint="cs"/>
          <w:rtl/>
          <w:lang w:bidi="ar-JO"/>
        </w:rPr>
        <w:t>رسوم تقديم طلب الإلتحاق (25) دينار غير مستردة.</w:t>
      </w:r>
    </w:p>
    <w:p w:rsidR="00BB3127" w:rsidRPr="009D2DD3" w:rsidRDefault="00154583" w:rsidP="00BB3127">
      <w:pPr>
        <w:pStyle w:val="NoSpacing"/>
        <w:bidi/>
        <w:jc w:val="both"/>
        <w:rPr>
          <w:rFonts w:cs="Arabic Transparent"/>
          <w:b/>
          <w:bCs/>
          <w:rtl/>
          <w:lang w:bidi="ar-JO"/>
        </w:rPr>
      </w:pPr>
      <w:r w:rsidRPr="009D2DD3">
        <w:rPr>
          <w:rFonts w:cs="Arabic Transparent" w:hint="cs"/>
          <w:b/>
          <w:bCs/>
          <w:rtl/>
          <w:lang w:bidi="ar-JO"/>
        </w:rPr>
        <w:t>ثالثاً:</w:t>
      </w:r>
    </w:p>
    <w:p w:rsidR="00154583" w:rsidRPr="009D2DD3" w:rsidRDefault="00154583" w:rsidP="00154583">
      <w:pPr>
        <w:pStyle w:val="NoSpacing"/>
        <w:bidi/>
        <w:jc w:val="both"/>
        <w:rPr>
          <w:rFonts w:cs="Arabic Transparent"/>
          <w:rtl/>
          <w:lang w:bidi="ar-JO"/>
        </w:rPr>
      </w:pPr>
      <w:r w:rsidRPr="009D2DD3">
        <w:rPr>
          <w:rFonts w:cs="Arabic Transparent" w:hint="cs"/>
          <w:rtl/>
          <w:lang w:bidi="ar-JO"/>
        </w:rPr>
        <w:t xml:space="preserve">لمزيد من المعلومات عن البرامج يرجى مراجعة الموقع الإلكتروني الخاص </w:t>
      </w:r>
      <w:r w:rsidR="001B709D" w:rsidRPr="009D2DD3">
        <w:rPr>
          <w:rFonts w:cs="Arabic Transparent" w:hint="cs"/>
          <w:rtl/>
          <w:lang w:bidi="ar-JO"/>
        </w:rPr>
        <w:t xml:space="preserve">لكل كلية على موقع الجامعة </w:t>
      </w:r>
      <w:hyperlink r:id="rId7" w:history="1">
        <w:r w:rsidR="001B709D" w:rsidRPr="009D2DD3">
          <w:rPr>
            <w:rStyle w:val="Hyperlink"/>
            <w:rFonts w:cs="Arabic Transparent"/>
            <w:lang w:bidi="ar-JO"/>
          </w:rPr>
          <w:t>www.gju.edu.jo</w:t>
        </w:r>
      </w:hyperlink>
      <w:r w:rsidR="001B709D" w:rsidRPr="009D2DD3">
        <w:rPr>
          <w:rFonts w:cs="Arabic Transparent" w:hint="cs"/>
          <w:rtl/>
          <w:lang w:bidi="ar-JO"/>
        </w:rPr>
        <w:t>.</w:t>
      </w:r>
    </w:p>
    <w:p w:rsidR="001B709D" w:rsidRPr="009D2DD3" w:rsidRDefault="001B709D" w:rsidP="00F0209C">
      <w:pPr>
        <w:pStyle w:val="NoSpacing"/>
        <w:bidi/>
        <w:jc w:val="both"/>
        <w:rPr>
          <w:rFonts w:cs="Arabic Transparent"/>
          <w:rtl/>
          <w:lang w:bidi="ar-JO"/>
        </w:rPr>
      </w:pPr>
      <w:r w:rsidRPr="009D2DD3">
        <w:rPr>
          <w:rFonts w:cs="Arabic Transparent" w:hint="cs"/>
          <w:rtl/>
          <w:lang w:bidi="ar-JO"/>
        </w:rPr>
        <w:t xml:space="preserve">أو الإتصال هاتفياً على </w:t>
      </w:r>
      <w:r w:rsidR="00F0209C" w:rsidRPr="009D2DD3">
        <w:rPr>
          <w:rFonts w:cs="Arabic Transparent" w:hint="cs"/>
          <w:rtl/>
          <w:lang w:bidi="ar-JO"/>
        </w:rPr>
        <w:t>عمادة الدراسات العليا والبحث العلمي (064294800)</w:t>
      </w:r>
      <w:r w:rsidR="00F0209C">
        <w:rPr>
          <w:rFonts w:cs="Arabic Transparent" w:hint="cs"/>
          <w:rtl/>
          <w:lang w:bidi="ar-JO"/>
        </w:rPr>
        <w:t xml:space="preserve"> أو على رقم الكلية المعنية الظاهر أعلاه.</w:t>
      </w:r>
    </w:p>
    <w:p w:rsidR="00993980" w:rsidRDefault="001B709D" w:rsidP="00C071BE">
      <w:pPr>
        <w:pStyle w:val="NoSpacing"/>
        <w:numPr>
          <w:ilvl w:val="0"/>
          <w:numId w:val="5"/>
        </w:numPr>
        <w:bidi/>
        <w:jc w:val="both"/>
        <w:rPr>
          <w:rFonts w:cs="Arabic Transparent"/>
          <w:lang w:bidi="ar-JO"/>
        </w:rPr>
      </w:pPr>
      <w:r w:rsidRPr="009D2DD3">
        <w:rPr>
          <w:rFonts w:cs="Arabic Transparent" w:hint="cs"/>
          <w:rtl/>
          <w:lang w:bidi="ar-JO"/>
        </w:rPr>
        <w:t>يتم</w:t>
      </w:r>
      <w:r w:rsidR="0085054C">
        <w:rPr>
          <w:rFonts w:cs="Arabic Transparent" w:hint="cs"/>
          <w:rtl/>
          <w:lang w:bidi="ar-JO"/>
        </w:rPr>
        <w:t xml:space="preserve"> قبول</w:t>
      </w:r>
      <w:r w:rsidRPr="009D2DD3">
        <w:rPr>
          <w:rFonts w:cs="Arabic Transparent" w:hint="cs"/>
          <w:rtl/>
          <w:lang w:bidi="ar-JO"/>
        </w:rPr>
        <w:t xml:space="preserve"> الطلبات</w:t>
      </w:r>
      <w:r w:rsidR="00C071BE">
        <w:rPr>
          <w:rFonts w:cs="Arabic Transparent" w:hint="cs"/>
          <w:rtl/>
          <w:lang w:bidi="ar-JO"/>
        </w:rPr>
        <w:t xml:space="preserve"> للدفعة الأولى</w:t>
      </w:r>
      <w:r w:rsidRPr="009D2DD3">
        <w:rPr>
          <w:rFonts w:cs="Arabic Transparent" w:hint="cs"/>
          <w:rtl/>
          <w:lang w:bidi="ar-JO"/>
        </w:rPr>
        <w:t xml:space="preserve"> خلال الفترة ( </w:t>
      </w:r>
      <w:r w:rsidR="00C071BE">
        <w:rPr>
          <w:rFonts w:cs="Arabic Transparent" w:hint="cs"/>
          <w:rtl/>
          <w:lang w:bidi="ar-JO"/>
        </w:rPr>
        <w:t>17/08/2014-04/09/2014</w:t>
      </w:r>
      <w:r w:rsidRPr="009D2DD3">
        <w:rPr>
          <w:rFonts w:cs="Arabic Transparent" w:hint="cs"/>
          <w:rtl/>
          <w:lang w:bidi="ar-JO"/>
        </w:rPr>
        <w:t>) في</w:t>
      </w:r>
      <w:r w:rsidR="00993980">
        <w:rPr>
          <w:rFonts w:cs="Arabic Transparent" w:hint="cs"/>
          <w:rtl/>
          <w:lang w:bidi="ar-JO"/>
        </w:rPr>
        <w:t>:</w:t>
      </w:r>
    </w:p>
    <w:p w:rsidR="00993980" w:rsidRDefault="00993980" w:rsidP="00993980">
      <w:pPr>
        <w:pStyle w:val="NoSpacing"/>
        <w:bidi/>
        <w:ind w:left="720"/>
        <w:jc w:val="both"/>
        <w:rPr>
          <w:rFonts w:cs="Arabic Transparent"/>
          <w:rtl/>
          <w:lang w:bidi="ar-JO"/>
        </w:rPr>
      </w:pPr>
      <w:r>
        <w:rPr>
          <w:rFonts w:cs="Arabic Transparent" w:hint="cs"/>
          <w:rtl/>
          <w:lang w:bidi="ar-JO"/>
        </w:rPr>
        <w:t>* في كلية طلال أبو غزالة للدراسات العليا في إدارة الأعمال في شارع مكة.</w:t>
      </w:r>
    </w:p>
    <w:p w:rsidR="001B709D" w:rsidRDefault="00993980" w:rsidP="00993980">
      <w:pPr>
        <w:pStyle w:val="NoSpacing"/>
        <w:bidi/>
        <w:ind w:left="720"/>
        <w:jc w:val="both"/>
        <w:rPr>
          <w:rFonts w:cs="Arabic Transparent"/>
          <w:rtl/>
          <w:lang w:bidi="ar-JO"/>
        </w:rPr>
      </w:pPr>
      <w:r>
        <w:rPr>
          <w:rFonts w:cs="Arabic Transparent" w:hint="cs"/>
          <w:rtl/>
          <w:lang w:bidi="ar-JO"/>
        </w:rPr>
        <w:t>**</w:t>
      </w:r>
      <w:r w:rsidR="001B709D" w:rsidRPr="009D2DD3">
        <w:rPr>
          <w:rFonts w:cs="Arabic Transparent" w:hint="cs"/>
          <w:rtl/>
          <w:lang w:bidi="ar-JO"/>
        </w:rPr>
        <w:t xml:space="preserve"> دائرة القبول والتسجيل في موقع الجامعة الدائم المشقر- مادبا.</w:t>
      </w:r>
    </w:p>
    <w:p w:rsidR="00900418" w:rsidRDefault="00900418" w:rsidP="00900418">
      <w:pPr>
        <w:pStyle w:val="NoSpacing"/>
        <w:bidi/>
        <w:ind w:left="720"/>
        <w:jc w:val="both"/>
        <w:rPr>
          <w:rFonts w:cs="Arabic Transparent"/>
          <w:rtl/>
          <w:lang w:bidi="ar-JO"/>
        </w:rPr>
      </w:pPr>
      <w:r>
        <w:rPr>
          <w:rFonts w:cs="Arabic Transparent" w:hint="cs"/>
          <w:rtl/>
          <w:lang w:bidi="ar-JO"/>
        </w:rPr>
        <w:t>***دائرة القبول والتسجيل في جامعة الأميرة سمية للتكنولوجيا.</w:t>
      </w:r>
    </w:p>
    <w:p w:rsidR="00993980" w:rsidRPr="00993980" w:rsidRDefault="00993980" w:rsidP="00993980">
      <w:pPr>
        <w:pStyle w:val="NoSpacing"/>
        <w:bidi/>
        <w:ind w:left="720"/>
        <w:jc w:val="both"/>
        <w:rPr>
          <w:rFonts w:cs="Arabic Transparent"/>
        </w:rPr>
      </w:pPr>
    </w:p>
    <w:p w:rsidR="009D2DD3" w:rsidRPr="003C4AC8" w:rsidRDefault="009D2DD3" w:rsidP="009D2DD3">
      <w:pPr>
        <w:pStyle w:val="NoSpacing"/>
        <w:bidi/>
        <w:ind w:left="720"/>
        <w:jc w:val="both"/>
        <w:rPr>
          <w:rFonts w:cs="Arabic Transparent"/>
          <w:lang w:bidi="ar-JO"/>
        </w:rPr>
      </w:pPr>
    </w:p>
    <w:sectPr w:rsidR="009D2DD3" w:rsidRPr="003C4AC8" w:rsidSect="00374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D20"/>
    <w:multiLevelType w:val="hybridMultilevel"/>
    <w:tmpl w:val="9A4E4438"/>
    <w:lvl w:ilvl="0" w:tplc="225A335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E017E"/>
    <w:multiLevelType w:val="hybridMultilevel"/>
    <w:tmpl w:val="8CB0DCFA"/>
    <w:lvl w:ilvl="0" w:tplc="DC6A836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83655"/>
    <w:multiLevelType w:val="hybridMultilevel"/>
    <w:tmpl w:val="B87015DA"/>
    <w:lvl w:ilvl="0" w:tplc="F566EDA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24918"/>
    <w:multiLevelType w:val="hybridMultilevel"/>
    <w:tmpl w:val="8112F1A6"/>
    <w:lvl w:ilvl="0" w:tplc="2E8039F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855F4"/>
    <w:multiLevelType w:val="hybridMultilevel"/>
    <w:tmpl w:val="E39A0AB6"/>
    <w:lvl w:ilvl="0" w:tplc="C77ED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361388"/>
    <w:multiLevelType w:val="hybridMultilevel"/>
    <w:tmpl w:val="628E5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A7FB2"/>
    <w:multiLevelType w:val="hybridMultilevel"/>
    <w:tmpl w:val="2522DBB2"/>
    <w:lvl w:ilvl="0" w:tplc="F566EDA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3E367B"/>
    <w:multiLevelType w:val="hybridMultilevel"/>
    <w:tmpl w:val="99B4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2ACA"/>
    <w:rsid w:val="00104440"/>
    <w:rsid w:val="00154583"/>
    <w:rsid w:val="0017058F"/>
    <w:rsid w:val="001B709D"/>
    <w:rsid w:val="00252591"/>
    <w:rsid w:val="00292A35"/>
    <w:rsid w:val="002B4FD9"/>
    <w:rsid w:val="002C21B4"/>
    <w:rsid w:val="00374734"/>
    <w:rsid w:val="00385532"/>
    <w:rsid w:val="00393A53"/>
    <w:rsid w:val="003C02CB"/>
    <w:rsid w:val="003C4AC8"/>
    <w:rsid w:val="00465F36"/>
    <w:rsid w:val="00512ACA"/>
    <w:rsid w:val="005D0BDA"/>
    <w:rsid w:val="005D36D6"/>
    <w:rsid w:val="007645F8"/>
    <w:rsid w:val="0085054C"/>
    <w:rsid w:val="008C6F14"/>
    <w:rsid w:val="00900418"/>
    <w:rsid w:val="009716E2"/>
    <w:rsid w:val="00974C90"/>
    <w:rsid w:val="00993980"/>
    <w:rsid w:val="009B5CD4"/>
    <w:rsid w:val="009D2DD3"/>
    <w:rsid w:val="009E3E9F"/>
    <w:rsid w:val="00A13280"/>
    <w:rsid w:val="00AE4643"/>
    <w:rsid w:val="00B2418C"/>
    <w:rsid w:val="00B769A8"/>
    <w:rsid w:val="00BB3127"/>
    <w:rsid w:val="00C071BE"/>
    <w:rsid w:val="00C72500"/>
    <w:rsid w:val="00CC2CB2"/>
    <w:rsid w:val="00CC6F0F"/>
    <w:rsid w:val="00CE0A95"/>
    <w:rsid w:val="00CE3D03"/>
    <w:rsid w:val="00D20487"/>
    <w:rsid w:val="00D566BC"/>
    <w:rsid w:val="00D87A2A"/>
    <w:rsid w:val="00D96DA9"/>
    <w:rsid w:val="00DE1741"/>
    <w:rsid w:val="00DF3BBD"/>
    <w:rsid w:val="00E07E9B"/>
    <w:rsid w:val="00F0209C"/>
    <w:rsid w:val="00F64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12A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70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D9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C4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A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A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AC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ju.edu.j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77DD-2E71-4190-B851-492253AF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fatima.almashaleh</dc:creator>
  <cp:lastModifiedBy>fatima.almashaleh</cp:lastModifiedBy>
  <cp:revision>3</cp:revision>
  <cp:lastPrinted>2014-08-09T11:05:00Z</cp:lastPrinted>
  <dcterms:created xsi:type="dcterms:W3CDTF">2014-08-12T08:37:00Z</dcterms:created>
  <dcterms:modified xsi:type="dcterms:W3CDTF">2014-08-12T08:37:00Z</dcterms:modified>
</cp:coreProperties>
</file>